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718" w:rsidRDefault="00EB5718" w:rsidP="00EB5718">
      <w:pPr>
        <w:pStyle w:val="Style1"/>
        <w:widowControl/>
        <w:spacing w:before="48"/>
        <w:ind w:left="2976" w:right="2981"/>
        <w:rPr>
          <w:rStyle w:val="FontStyle57"/>
        </w:rPr>
      </w:pPr>
      <w:r>
        <w:rPr>
          <w:rStyle w:val="FontStyle57"/>
        </w:rPr>
        <w:t>SĄD REJONOWY W GDYNI</w:t>
      </w:r>
    </w:p>
    <w:p w:rsidR="00EB5718" w:rsidRDefault="00EB5718" w:rsidP="00EB5718">
      <w:pPr>
        <w:pStyle w:val="Style1"/>
        <w:widowControl/>
        <w:spacing w:before="48"/>
        <w:ind w:left="2976" w:right="2981"/>
        <w:rPr>
          <w:rStyle w:val="FontStyle57"/>
        </w:rPr>
      </w:pPr>
      <w:r>
        <w:rPr>
          <w:rStyle w:val="FontStyle57"/>
        </w:rPr>
        <w:t>Pl. Konstytucji 5, 81-354 Gdynia</w:t>
      </w:r>
    </w:p>
    <w:p w:rsidR="00EB5718" w:rsidRDefault="00EB5718" w:rsidP="00EB5718">
      <w:pPr>
        <w:pStyle w:val="Style2"/>
        <w:widowControl/>
        <w:spacing w:line="240" w:lineRule="exact"/>
        <w:ind w:left="1603" w:right="1608"/>
        <w:rPr>
          <w:sz w:val="20"/>
          <w:szCs w:val="20"/>
        </w:rPr>
      </w:pPr>
    </w:p>
    <w:p w:rsidR="00EB5718" w:rsidRDefault="00EB5718" w:rsidP="00EB5718">
      <w:pPr>
        <w:pStyle w:val="Style2"/>
        <w:widowControl/>
        <w:spacing w:line="240" w:lineRule="exact"/>
        <w:ind w:left="1603" w:right="1608"/>
        <w:rPr>
          <w:sz w:val="20"/>
          <w:szCs w:val="20"/>
        </w:rPr>
      </w:pPr>
    </w:p>
    <w:p w:rsidR="00EB5718" w:rsidRDefault="00EB5718" w:rsidP="00EB5718">
      <w:pPr>
        <w:pStyle w:val="Style2"/>
        <w:widowControl/>
        <w:spacing w:line="240" w:lineRule="exact"/>
        <w:ind w:left="1603" w:right="1608"/>
        <w:rPr>
          <w:sz w:val="20"/>
          <w:szCs w:val="20"/>
        </w:rPr>
      </w:pPr>
    </w:p>
    <w:p w:rsidR="00EB5718" w:rsidRDefault="00EB5718" w:rsidP="00EB5718">
      <w:pPr>
        <w:pStyle w:val="Style2"/>
        <w:widowControl/>
        <w:spacing w:line="240" w:lineRule="exact"/>
        <w:ind w:left="1603" w:right="1608"/>
        <w:rPr>
          <w:sz w:val="20"/>
          <w:szCs w:val="20"/>
        </w:rPr>
      </w:pPr>
    </w:p>
    <w:p w:rsidR="00EB5718" w:rsidRDefault="00EB5718" w:rsidP="00EB5718">
      <w:pPr>
        <w:pStyle w:val="Style2"/>
        <w:widowControl/>
        <w:spacing w:line="240" w:lineRule="exact"/>
        <w:ind w:left="1603" w:right="1608"/>
        <w:rPr>
          <w:sz w:val="20"/>
          <w:szCs w:val="20"/>
        </w:rPr>
      </w:pPr>
    </w:p>
    <w:p w:rsidR="00EB5718" w:rsidRDefault="00EB5718" w:rsidP="00EB5718">
      <w:pPr>
        <w:pStyle w:val="Style2"/>
        <w:widowControl/>
        <w:spacing w:before="182"/>
        <w:ind w:left="1603" w:right="1608"/>
        <w:rPr>
          <w:rStyle w:val="FontStyle46"/>
        </w:rPr>
      </w:pPr>
      <w:r>
        <w:rPr>
          <w:rStyle w:val="FontStyle46"/>
        </w:rPr>
        <w:t>SPECYFIKACJA ISTOTNYCH WARUNKÓW ZAMÓWIENIA</w:t>
      </w:r>
    </w:p>
    <w:p w:rsidR="00EB5718" w:rsidRDefault="00EB5718" w:rsidP="00EB5718">
      <w:pPr>
        <w:pStyle w:val="Style3"/>
        <w:widowControl/>
        <w:spacing w:line="365" w:lineRule="exact"/>
        <w:jc w:val="center"/>
        <w:rPr>
          <w:rStyle w:val="FontStyle46"/>
        </w:rPr>
      </w:pPr>
      <w:r>
        <w:rPr>
          <w:rStyle w:val="FontStyle46"/>
        </w:rPr>
        <w:t>(SIWZ)</w:t>
      </w:r>
    </w:p>
    <w:p w:rsidR="00EB5718" w:rsidRDefault="00EB5718" w:rsidP="00EB5718">
      <w:pPr>
        <w:pStyle w:val="Style1"/>
        <w:widowControl/>
        <w:spacing w:line="240" w:lineRule="exact"/>
        <w:ind w:left="1459"/>
        <w:jc w:val="left"/>
        <w:rPr>
          <w:sz w:val="20"/>
          <w:szCs w:val="20"/>
        </w:rPr>
      </w:pPr>
    </w:p>
    <w:p w:rsidR="00EB5718" w:rsidRDefault="00EB5718" w:rsidP="00EB5718">
      <w:pPr>
        <w:pStyle w:val="Style1"/>
        <w:widowControl/>
        <w:spacing w:line="240" w:lineRule="exact"/>
        <w:ind w:left="1459"/>
        <w:jc w:val="left"/>
        <w:rPr>
          <w:sz w:val="20"/>
          <w:szCs w:val="20"/>
        </w:rPr>
      </w:pPr>
    </w:p>
    <w:p w:rsidR="00EB5718" w:rsidRDefault="00EB5718" w:rsidP="00EB5718">
      <w:pPr>
        <w:pStyle w:val="Style1"/>
        <w:widowControl/>
        <w:spacing w:line="240" w:lineRule="exact"/>
        <w:ind w:left="1459"/>
        <w:jc w:val="left"/>
        <w:rPr>
          <w:sz w:val="20"/>
          <w:szCs w:val="20"/>
        </w:rPr>
      </w:pPr>
    </w:p>
    <w:p w:rsidR="00EB5718" w:rsidRPr="00C67D9F" w:rsidRDefault="00EB5718" w:rsidP="00EB5718">
      <w:pPr>
        <w:pStyle w:val="Style1"/>
        <w:widowControl/>
        <w:spacing w:before="106" w:line="240" w:lineRule="auto"/>
        <w:rPr>
          <w:rStyle w:val="FontStyle57"/>
          <w:sz w:val="22"/>
          <w:szCs w:val="22"/>
        </w:rPr>
      </w:pPr>
      <w:r w:rsidRPr="00FA7295">
        <w:rPr>
          <w:b/>
          <w:sz w:val="22"/>
          <w:szCs w:val="22"/>
        </w:rPr>
        <w:t>Remont łazienek nr N15 i N16, sali rozpraw nr W12, korytarza przy bufe</w:t>
      </w:r>
      <w:r>
        <w:rPr>
          <w:b/>
          <w:sz w:val="22"/>
          <w:szCs w:val="22"/>
        </w:rPr>
        <w:t>cie oraz pokoi nr 235, 236, 238</w:t>
      </w:r>
      <w:r w:rsidRPr="00FA7295">
        <w:rPr>
          <w:b/>
          <w:sz w:val="22"/>
          <w:szCs w:val="22"/>
        </w:rPr>
        <w:t xml:space="preserve"> i 239</w:t>
      </w:r>
      <w:r>
        <w:rPr>
          <w:rStyle w:val="FontStyle57"/>
          <w:sz w:val="22"/>
          <w:szCs w:val="22"/>
        </w:rPr>
        <w:t xml:space="preserve"> w </w:t>
      </w:r>
      <w:r w:rsidRPr="00C67D9F">
        <w:rPr>
          <w:rStyle w:val="FontStyle57"/>
          <w:sz w:val="22"/>
          <w:szCs w:val="22"/>
        </w:rPr>
        <w:t>budynku Sądu Rejonowego w Gdyni przy ul. Pl. Konstytucji 5</w:t>
      </w:r>
      <w:r>
        <w:rPr>
          <w:rStyle w:val="FontStyle57"/>
          <w:sz w:val="22"/>
          <w:szCs w:val="22"/>
        </w:rPr>
        <w:t xml:space="preserve"> wpisanym do rejestru zabytków</w:t>
      </w:r>
    </w:p>
    <w:p w:rsidR="00EB5718" w:rsidRDefault="00EB5718" w:rsidP="00EB5718">
      <w:pPr>
        <w:pStyle w:val="Style1"/>
        <w:widowControl/>
        <w:spacing w:before="106" w:line="240" w:lineRule="auto"/>
        <w:rPr>
          <w:rStyle w:val="FontStyle50"/>
        </w:rPr>
      </w:pPr>
      <w:r>
        <w:rPr>
          <w:rStyle w:val="FontStyle50"/>
        </w:rPr>
        <w:t>w postępowaniu o udzielenie zamówienia prowadzonym w trybie przetargu nieograniczonego poniżej 5.225.000 euro</w:t>
      </w:r>
    </w:p>
    <w:p w:rsidR="00EB5718" w:rsidRDefault="00EB5718" w:rsidP="00EB5718">
      <w:pPr>
        <w:pStyle w:val="Style5"/>
        <w:widowControl/>
        <w:spacing w:line="240" w:lineRule="exact"/>
        <w:rPr>
          <w:sz w:val="20"/>
          <w:szCs w:val="20"/>
        </w:rPr>
      </w:pPr>
    </w:p>
    <w:p w:rsidR="00EB5718" w:rsidRDefault="00EB5718" w:rsidP="00EB5718">
      <w:pPr>
        <w:pStyle w:val="Style5"/>
        <w:widowControl/>
        <w:spacing w:line="240" w:lineRule="exact"/>
        <w:rPr>
          <w:sz w:val="20"/>
          <w:szCs w:val="20"/>
        </w:rPr>
      </w:pPr>
    </w:p>
    <w:p w:rsidR="00EB5718" w:rsidRDefault="00EB5718" w:rsidP="00EB5718">
      <w:pPr>
        <w:pStyle w:val="Style5"/>
        <w:widowControl/>
        <w:spacing w:line="240" w:lineRule="exact"/>
        <w:rPr>
          <w:sz w:val="20"/>
          <w:szCs w:val="20"/>
        </w:rPr>
      </w:pPr>
    </w:p>
    <w:p w:rsidR="00EB5718" w:rsidRDefault="00EB5718" w:rsidP="00EB5718">
      <w:pPr>
        <w:pStyle w:val="Style5"/>
        <w:widowControl/>
        <w:spacing w:line="240" w:lineRule="exact"/>
        <w:rPr>
          <w:sz w:val="20"/>
          <w:szCs w:val="20"/>
        </w:rPr>
      </w:pPr>
    </w:p>
    <w:p w:rsidR="00EB5718" w:rsidRDefault="00EB5718" w:rsidP="00EB5718">
      <w:pPr>
        <w:pStyle w:val="Style5"/>
        <w:widowControl/>
        <w:spacing w:line="240" w:lineRule="exact"/>
        <w:rPr>
          <w:sz w:val="20"/>
          <w:szCs w:val="20"/>
        </w:rPr>
      </w:pPr>
    </w:p>
    <w:p w:rsidR="00EB5718" w:rsidRDefault="00EB5718" w:rsidP="00EB5718">
      <w:pPr>
        <w:pStyle w:val="Style5"/>
        <w:widowControl/>
        <w:spacing w:line="240" w:lineRule="exact"/>
        <w:rPr>
          <w:sz w:val="20"/>
          <w:szCs w:val="20"/>
        </w:rPr>
      </w:pPr>
    </w:p>
    <w:p w:rsidR="00EB5718" w:rsidRDefault="00EB5718" w:rsidP="00EB5718">
      <w:pPr>
        <w:pStyle w:val="Style5"/>
        <w:widowControl/>
        <w:spacing w:line="240" w:lineRule="exact"/>
        <w:rPr>
          <w:sz w:val="20"/>
          <w:szCs w:val="20"/>
        </w:rPr>
      </w:pPr>
    </w:p>
    <w:p w:rsidR="00EB5718" w:rsidRDefault="00EB5718" w:rsidP="00EB5718">
      <w:pPr>
        <w:pStyle w:val="Style5"/>
        <w:widowControl/>
        <w:spacing w:before="221" w:line="278" w:lineRule="exact"/>
        <w:rPr>
          <w:rStyle w:val="FontStyle50"/>
        </w:rPr>
      </w:pPr>
      <w:r>
        <w:rPr>
          <w:rStyle w:val="FontStyle50"/>
        </w:rPr>
        <w:t>Podstawa prawna: art. 36 ustawy z dnia 29 stycznia 2004 r. Prawo zamówień publicznych (tekst jednolity Dz. U. Nr 223 z 2007 r. poz. 1655 z późn. zm.)</w:t>
      </w:r>
    </w:p>
    <w:p w:rsidR="00B14BD3" w:rsidRDefault="00B14BD3" w:rsidP="00EB5718">
      <w:pPr>
        <w:pStyle w:val="Style5"/>
        <w:widowControl/>
        <w:spacing w:before="221" w:line="278" w:lineRule="exact"/>
        <w:rPr>
          <w:rStyle w:val="FontStyle50"/>
        </w:rPr>
      </w:pPr>
    </w:p>
    <w:p w:rsidR="00B14BD3" w:rsidRDefault="00B14BD3" w:rsidP="00EB5718">
      <w:pPr>
        <w:pStyle w:val="Style5"/>
        <w:widowControl/>
        <w:spacing w:before="221" w:line="278" w:lineRule="exact"/>
        <w:rPr>
          <w:rStyle w:val="FontStyle50"/>
        </w:rPr>
      </w:pPr>
    </w:p>
    <w:p w:rsidR="00B14BD3" w:rsidRDefault="00B14BD3" w:rsidP="00EB5718">
      <w:pPr>
        <w:pStyle w:val="Style5"/>
        <w:widowControl/>
        <w:spacing w:before="221" w:line="278" w:lineRule="exact"/>
        <w:rPr>
          <w:rStyle w:val="FontStyle50"/>
        </w:rPr>
      </w:pPr>
    </w:p>
    <w:p w:rsidR="00B14BD3" w:rsidRDefault="00B14BD3" w:rsidP="00EB5718">
      <w:pPr>
        <w:pStyle w:val="Style5"/>
        <w:widowControl/>
        <w:spacing w:before="221" w:line="278" w:lineRule="exact"/>
        <w:rPr>
          <w:rStyle w:val="FontStyle50"/>
        </w:rPr>
      </w:pPr>
    </w:p>
    <w:p w:rsidR="00B14BD3" w:rsidRDefault="00B14BD3" w:rsidP="00EB5718">
      <w:pPr>
        <w:pStyle w:val="Style5"/>
        <w:widowControl/>
        <w:spacing w:before="221" w:line="278" w:lineRule="exact"/>
        <w:rPr>
          <w:rStyle w:val="FontStyle50"/>
        </w:rPr>
      </w:pPr>
    </w:p>
    <w:p w:rsidR="00B14BD3" w:rsidRDefault="00B14BD3" w:rsidP="00EB5718">
      <w:pPr>
        <w:pStyle w:val="Style5"/>
        <w:widowControl/>
        <w:spacing w:before="221" w:line="278" w:lineRule="exact"/>
        <w:rPr>
          <w:rStyle w:val="FontStyle50"/>
        </w:rPr>
      </w:pPr>
    </w:p>
    <w:p w:rsidR="00B14BD3" w:rsidRDefault="00B14BD3" w:rsidP="00EB5718">
      <w:pPr>
        <w:pStyle w:val="Style5"/>
        <w:widowControl/>
        <w:spacing w:before="221" w:line="278" w:lineRule="exact"/>
        <w:rPr>
          <w:rStyle w:val="FontStyle50"/>
        </w:rPr>
      </w:pPr>
    </w:p>
    <w:p w:rsidR="00B14BD3" w:rsidRDefault="00B14BD3" w:rsidP="00EB5718">
      <w:pPr>
        <w:pStyle w:val="Style5"/>
        <w:widowControl/>
        <w:spacing w:before="221" w:line="278" w:lineRule="exact"/>
        <w:rPr>
          <w:rStyle w:val="FontStyle50"/>
        </w:rPr>
      </w:pPr>
    </w:p>
    <w:p w:rsidR="00B14BD3" w:rsidRDefault="00B14BD3" w:rsidP="00EB5718">
      <w:pPr>
        <w:pStyle w:val="Style5"/>
        <w:widowControl/>
        <w:spacing w:before="221" w:line="278" w:lineRule="exact"/>
        <w:rPr>
          <w:rStyle w:val="FontStyle50"/>
        </w:rPr>
      </w:pPr>
    </w:p>
    <w:p w:rsidR="00B14BD3" w:rsidRDefault="00B14BD3" w:rsidP="00EB5718">
      <w:pPr>
        <w:pStyle w:val="Style5"/>
        <w:widowControl/>
        <w:spacing w:before="221" w:line="278" w:lineRule="exact"/>
        <w:rPr>
          <w:rStyle w:val="FontStyle50"/>
        </w:rPr>
      </w:pPr>
    </w:p>
    <w:p w:rsidR="00B14BD3" w:rsidRDefault="00B14BD3" w:rsidP="00EB5718">
      <w:pPr>
        <w:pStyle w:val="Style5"/>
        <w:widowControl/>
        <w:spacing w:before="221" w:line="278" w:lineRule="exact"/>
        <w:rPr>
          <w:rStyle w:val="FontStyle50"/>
        </w:rPr>
      </w:pPr>
    </w:p>
    <w:p w:rsidR="00FD2C16" w:rsidRPr="00FD2C16" w:rsidRDefault="00B14BD3" w:rsidP="00FD2C16">
      <w:pPr>
        <w:pStyle w:val="Style5"/>
        <w:widowControl/>
        <w:spacing w:before="221" w:line="278" w:lineRule="exact"/>
        <w:jc w:val="center"/>
        <w:rPr>
          <w:sz w:val="22"/>
          <w:szCs w:val="22"/>
        </w:rPr>
      </w:pPr>
      <w:r>
        <w:rPr>
          <w:rStyle w:val="FontStyle50"/>
        </w:rPr>
        <w:t>Gdynia, marzec 2017</w:t>
      </w:r>
    </w:p>
    <w:p w:rsidR="00FD2C16" w:rsidRPr="00835405" w:rsidRDefault="00FD2C16" w:rsidP="00835405">
      <w:pPr>
        <w:pStyle w:val="Default"/>
        <w:pageBreakBefore/>
        <w:jc w:val="center"/>
        <w:rPr>
          <w:b/>
          <w:bCs/>
        </w:rPr>
      </w:pPr>
      <w:r w:rsidRPr="00FD2C16">
        <w:rPr>
          <w:b/>
          <w:bCs/>
        </w:rPr>
        <w:lastRenderedPageBreak/>
        <w:t>Spis treści:</w:t>
      </w:r>
    </w:p>
    <w:p w:rsidR="00FD2C16" w:rsidRPr="00835405" w:rsidRDefault="00FD2C16" w:rsidP="00FD2C16">
      <w:pPr>
        <w:tabs>
          <w:tab w:val="left" w:pos="2235"/>
        </w:tabs>
        <w:rPr>
          <w:rFonts w:ascii="Times New Roman" w:hAnsi="Times New Roman" w:cs="Times New Roman"/>
          <w:sz w:val="28"/>
          <w:szCs w:val="28"/>
        </w:rPr>
      </w:pPr>
    </w:p>
    <w:p w:rsidR="00FD2C16" w:rsidRPr="00835405" w:rsidRDefault="00FD2C16" w:rsidP="00835405">
      <w:pPr>
        <w:tabs>
          <w:tab w:val="left" w:pos="2235"/>
        </w:tabs>
        <w:spacing w:after="0"/>
        <w:rPr>
          <w:rFonts w:ascii="Times New Roman" w:hAnsi="Times New Roman" w:cs="Times New Roman"/>
          <w:b/>
          <w:bCs/>
          <w:sz w:val="24"/>
          <w:szCs w:val="24"/>
        </w:rPr>
      </w:pPr>
      <w:r w:rsidRPr="00835405">
        <w:rPr>
          <w:rFonts w:ascii="Times New Roman" w:hAnsi="Times New Roman" w:cs="Times New Roman"/>
          <w:b/>
          <w:bCs/>
          <w:sz w:val="24"/>
          <w:szCs w:val="24"/>
        </w:rPr>
        <w:t xml:space="preserve">Rozdział I. </w:t>
      </w:r>
      <w:r w:rsidR="00835405" w:rsidRPr="00835405">
        <w:rPr>
          <w:rFonts w:ascii="Times New Roman" w:hAnsi="Times New Roman" w:cs="Times New Roman"/>
          <w:b/>
          <w:bCs/>
          <w:sz w:val="24"/>
          <w:szCs w:val="24"/>
        </w:rPr>
        <w:tab/>
      </w:r>
      <w:r w:rsidR="00835405" w:rsidRPr="00835405">
        <w:rPr>
          <w:rFonts w:ascii="Times New Roman" w:hAnsi="Times New Roman" w:cs="Times New Roman"/>
          <w:b/>
          <w:bCs/>
          <w:sz w:val="24"/>
          <w:szCs w:val="24"/>
        </w:rPr>
        <w:tab/>
      </w:r>
      <w:r w:rsidRPr="00835405">
        <w:rPr>
          <w:rFonts w:ascii="Times New Roman" w:hAnsi="Times New Roman" w:cs="Times New Roman"/>
          <w:b/>
          <w:bCs/>
          <w:sz w:val="24"/>
          <w:szCs w:val="24"/>
        </w:rPr>
        <w:t>Nazwa oraz adres Zamawiającego</w:t>
      </w:r>
      <w:r w:rsidR="00835405" w:rsidRPr="00835405">
        <w:rPr>
          <w:rFonts w:ascii="Times New Roman" w:hAnsi="Times New Roman" w:cs="Times New Roman"/>
          <w:b/>
          <w:bCs/>
          <w:sz w:val="24"/>
          <w:szCs w:val="24"/>
        </w:rPr>
        <w:t>.</w:t>
      </w:r>
    </w:p>
    <w:p w:rsidR="00835405" w:rsidRPr="00835405" w:rsidRDefault="00835405" w:rsidP="00835405">
      <w:pPr>
        <w:tabs>
          <w:tab w:val="left" w:pos="2235"/>
        </w:tabs>
        <w:spacing w:after="0"/>
        <w:rPr>
          <w:rFonts w:ascii="Times New Roman" w:hAnsi="Times New Roman" w:cs="Times New Roman"/>
          <w:b/>
          <w:bCs/>
          <w:sz w:val="24"/>
          <w:szCs w:val="24"/>
        </w:rPr>
      </w:pPr>
    </w:p>
    <w:p w:rsidR="00FD2C16" w:rsidRPr="00835405" w:rsidRDefault="00FD2C16" w:rsidP="00835405">
      <w:pPr>
        <w:pStyle w:val="Default"/>
        <w:rPr>
          <w:b/>
          <w:bCs/>
        </w:rPr>
      </w:pPr>
      <w:r w:rsidRPr="00835405">
        <w:rPr>
          <w:b/>
          <w:bCs/>
        </w:rPr>
        <w:t xml:space="preserve">Rozdział II. </w:t>
      </w:r>
      <w:r w:rsidR="00835405" w:rsidRPr="00835405">
        <w:rPr>
          <w:b/>
          <w:bCs/>
        </w:rPr>
        <w:tab/>
      </w:r>
      <w:r w:rsidR="00835405" w:rsidRPr="00835405">
        <w:rPr>
          <w:b/>
          <w:bCs/>
        </w:rPr>
        <w:tab/>
      </w:r>
      <w:r w:rsidR="00835405">
        <w:rPr>
          <w:b/>
          <w:bCs/>
        </w:rPr>
        <w:tab/>
      </w:r>
      <w:r w:rsidRPr="00835405">
        <w:rPr>
          <w:b/>
          <w:bCs/>
        </w:rPr>
        <w:t xml:space="preserve">Tryb udzielenia zamówienia. </w:t>
      </w:r>
    </w:p>
    <w:p w:rsidR="00835405" w:rsidRPr="00835405" w:rsidRDefault="00835405" w:rsidP="00835405">
      <w:pPr>
        <w:pStyle w:val="Default"/>
        <w:rPr>
          <w:b/>
          <w:bCs/>
        </w:rPr>
      </w:pPr>
    </w:p>
    <w:p w:rsidR="00FD2C16" w:rsidRPr="00835405" w:rsidRDefault="00FD2C16" w:rsidP="00835405">
      <w:pPr>
        <w:pStyle w:val="Default"/>
        <w:rPr>
          <w:b/>
          <w:bCs/>
        </w:rPr>
      </w:pPr>
      <w:r w:rsidRPr="00835405">
        <w:rPr>
          <w:b/>
          <w:bCs/>
        </w:rPr>
        <w:t xml:space="preserve">Rozdział III. </w:t>
      </w:r>
      <w:r w:rsidR="00835405" w:rsidRPr="00835405">
        <w:rPr>
          <w:b/>
          <w:bCs/>
        </w:rPr>
        <w:tab/>
      </w:r>
      <w:r w:rsidR="00835405" w:rsidRPr="00835405">
        <w:rPr>
          <w:b/>
          <w:bCs/>
        </w:rPr>
        <w:tab/>
      </w:r>
      <w:r w:rsidR="00835405">
        <w:rPr>
          <w:b/>
          <w:bCs/>
        </w:rPr>
        <w:tab/>
      </w:r>
      <w:r w:rsidRPr="00835405">
        <w:rPr>
          <w:b/>
          <w:bCs/>
        </w:rPr>
        <w:t>Opis przedmiotu zamówienia</w:t>
      </w:r>
      <w:r w:rsidR="00835405" w:rsidRPr="00835405">
        <w:rPr>
          <w:b/>
          <w:bCs/>
        </w:rPr>
        <w:t>.</w:t>
      </w:r>
    </w:p>
    <w:p w:rsidR="00835405" w:rsidRPr="00835405" w:rsidRDefault="00835405" w:rsidP="00835405">
      <w:pPr>
        <w:pStyle w:val="Default"/>
      </w:pPr>
    </w:p>
    <w:p w:rsidR="00FD2C16" w:rsidRPr="00835405" w:rsidRDefault="00FD2C16" w:rsidP="00835405">
      <w:pPr>
        <w:spacing w:after="0"/>
        <w:jc w:val="both"/>
        <w:rPr>
          <w:rFonts w:ascii="Times New Roman" w:hAnsi="Times New Roman" w:cs="Times New Roman"/>
          <w:b/>
          <w:bCs/>
          <w:sz w:val="24"/>
          <w:szCs w:val="24"/>
        </w:rPr>
      </w:pPr>
      <w:r w:rsidRPr="00835405">
        <w:rPr>
          <w:rFonts w:ascii="Times New Roman" w:hAnsi="Times New Roman" w:cs="Times New Roman"/>
          <w:b/>
          <w:bCs/>
          <w:sz w:val="24"/>
          <w:szCs w:val="24"/>
        </w:rPr>
        <w:t xml:space="preserve">Rozdział IV. </w:t>
      </w:r>
      <w:r w:rsidR="00835405" w:rsidRPr="00835405">
        <w:rPr>
          <w:rFonts w:ascii="Times New Roman" w:hAnsi="Times New Roman" w:cs="Times New Roman"/>
          <w:b/>
          <w:bCs/>
          <w:sz w:val="24"/>
          <w:szCs w:val="24"/>
        </w:rPr>
        <w:tab/>
      </w:r>
      <w:r w:rsidR="00835405" w:rsidRPr="00835405">
        <w:rPr>
          <w:rFonts w:ascii="Times New Roman" w:hAnsi="Times New Roman" w:cs="Times New Roman"/>
          <w:b/>
          <w:bCs/>
          <w:sz w:val="24"/>
          <w:szCs w:val="24"/>
        </w:rPr>
        <w:tab/>
      </w:r>
      <w:r w:rsidR="00835405">
        <w:rPr>
          <w:rFonts w:ascii="Times New Roman" w:hAnsi="Times New Roman" w:cs="Times New Roman"/>
          <w:b/>
          <w:bCs/>
          <w:sz w:val="24"/>
          <w:szCs w:val="24"/>
        </w:rPr>
        <w:tab/>
      </w:r>
      <w:r w:rsidRPr="00835405">
        <w:rPr>
          <w:rFonts w:ascii="Times New Roman" w:hAnsi="Times New Roman" w:cs="Times New Roman"/>
          <w:b/>
          <w:bCs/>
          <w:sz w:val="24"/>
          <w:szCs w:val="24"/>
        </w:rPr>
        <w:t>Termin wykonania zamówienia.</w:t>
      </w:r>
    </w:p>
    <w:p w:rsidR="00835405" w:rsidRPr="00835405" w:rsidRDefault="00835405" w:rsidP="00835405">
      <w:pPr>
        <w:spacing w:after="0"/>
        <w:jc w:val="both"/>
        <w:rPr>
          <w:rFonts w:ascii="Times New Roman" w:hAnsi="Times New Roman" w:cs="Times New Roman"/>
          <w:b/>
          <w:bCs/>
          <w:sz w:val="24"/>
          <w:szCs w:val="24"/>
        </w:rPr>
      </w:pPr>
    </w:p>
    <w:p w:rsidR="00FD2C16" w:rsidRPr="00835405" w:rsidRDefault="00FD2C16" w:rsidP="00835405">
      <w:pPr>
        <w:pStyle w:val="Default"/>
        <w:tabs>
          <w:tab w:val="left" w:pos="2694"/>
        </w:tabs>
        <w:ind w:left="2835" w:hanging="2835"/>
        <w:rPr>
          <w:b/>
          <w:bCs/>
        </w:rPr>
      </w:pPr>
      <w:r w:rsidRPr="00835405">
        <w:rPr>
          <w:b/>
          <w:bCs/>
        </w:rPr>
        <w:t xml:space="preserve">Rozdział V. </w:t>
      </w:r>
      <w:r w:rsidR="00835405" w:rsidRPr="00835405">
        <w:rPr>
          <w:b/>
          <w:bCs/>
        </w:rPr>
        <w:tab/>
      </w:r>
      <w:r w:rsidR="00835405" w:rsidRPr="00835405">
        <w:rPr>
          <w:b/>
          <w:bCs/>
        </w:rPr>
        <w:tab/>
      </w:r>
      <w:r w:rsidRPr="00835405">
        <w:rPr>
          <w:b/>
          <w:bCs/>
        </w:rPr>
        <w:t xml:space="preserve">Warunki udziału w postępowaniu oraz opis sposobu dokonywania oceny spełniania tych warunków. </w:t>
      </w:r>
    </w:p>
    <w:p w:rsidR="00835405" w:rsidRPr="00835405" w:rsidRDefault="00835405" w:rsidP="00835405">
      <w:pPr>
        <w:pStyle w:val="Default"/>
        <w:rPr>
          <w:b/>
          <w:bCs/>
        </w:rPr>
      </w:pPr>
    </w:p>
    <w:p w:rsidR="00FD2C16" w:rsidRPr="00835405" w:rsidRDefault="00FD2C16" w:rsidP="00835405">
      <w:pPr>
        <w:pStyle w:val="Default"/>
        <w:tabs>
          <w:tab w:val="left" w:pos="2694"/>
        </w:tabs>
        <w:ind w:left="2835" w:hanging="2835"/>
        <w:jc w:val="both"/>
        <w:rPr>
          <w:b/>
          <w:bCs/>
        </w:rPr>
      </w:pPr>
      <w:r w:rsidRPr="00835405">
        <w:rPr>
          <w:b/>
          <w:bCs/>
        </w:rPr>
        <w:t xml:space="preserve">Rozdział VI. </w:t>
      </w:r>
      <w:r w:rsidR="00835405" w:rsidRPr="00835405">
        <w:rPr>
          <w:b/>
          <w:bCs/>
        </w:rPr>
        <w:tab/>
      </w:r>
      <w:r w:rsidR="00835405" w:rsidRPr="00835405">
        <w:rPr>
          <w:b/>
          <w:bCs/>
        </w:rPr>
        <w:tab/>
      </w:r>
      <w:r w:rsidRPr="00835405">
        <w:rPr>
          <w:b/>
          <w:bCs/>
        </w:rPr>
        <w:t>Wykaz oświadczeń lub dokumentów, jakie mają dostarczyć Wykonawcy w celu potwierdzenia spełniania warunków udziału w postępowaniu oraz brak podstaw wykluczenia</w:t>
      </w:r>
      <w:r w:rsidR="00835405" w:rsidRPr="00835405">
        <w:rPr>
          <w:b/>
          <w:bCs/>
        </w:rPr>
        <w:t>.</w:t>
      </w:r>
      <w:r w:rsidRPr="00835405">
        <w:rPr>
          <w:b/>
          <w:bCs/>
        </w:rPr>
        <w:t xml:space="preserve"> </w:t>
      </w:r>
    </w:p>
    <w:p w:rsidR="00FD2C16" w:rsidRPr="00835405" w:rsidRDefault="00FD2C16" w:rsidP="00835405">
      <w:pPr>
        <w:pStyle w:val="Default"/>
        <w:jc w:val="both"/>
      </w:pPr>
    </w:p>
    <w:p w:rsidR="00FD2C16" w:rsidRPr="00835405" w:rsidRDefault="00FD2C16" w:rsidP="00835405">
      <w:pPr>
        <w:pStyle w:val="Default"/>
        <w:tabs>
          <w:tab w:val="left" w:pos="2694"/>
        </w:tabs>
        <w:ind w:left="2835" w:hanging="2835"/>
        <w:jc w:val="both"/>
        <w:rPr>
          <w:b/>
          <w:bCs/>
        </w:rPr>
      </w:pPr>
      <w:r w:rsidRPr="00835405">
        <w:rPr>
          <w:b/>
          <w:bCs/>
        </w:rPr>
        <w:t xml:space="preserve">Rozdział VII. </w:t>
      </w:r>
      <w:r w:rsidR="00835405" w:rsidRPr="00835405">
        <w:rPr>
          <w:b/>
          <w:bCs/>
        </w:rPr>
        <w:tab/>
      </w:r>
      <w:r w:rsidR="00835405" w:rsidRPr="00835405">
        <w:rPr>
          <w:b/>
          <w:bCs/>
        </w:rPr>
        <w:tab/>
      </w:r>
      <w:r w:rsidRPr="00835405">
        <w:rPr>
          <w:b/>
          <w:bCs/>
        </w:rPr>
        <w:t>Informacje o sposobie porozumiewania się Zamawiającego z Wykonawcami oraz</w:t>
      </w:r>
      <w:r w:rsidRPr="00835405">
        <w:t xml:space="preserve"> </w:t>
      </w:r>
      <w:r w:rsidRPr="00835405">
        <w:rPr>
          <w:b/>
          <w:bCs/>
        </w:rPr>
        <w:t>przekazywania oświadczeń lub dokumentów, a także wskazanie osób uprawnionych do</w:t>
      </w:r>
      <w:r w:rsidRPr="00835405">
        <w:t xml:space="preserve"> </w:t>
      </w:r>
      <w:r w:rsidRPr="00835405">
        <w:rPr>
          <w:b/>
          <w:bCs/>
        </w:rPr>
        <w:t>porozumiewania się z Wykonawcami.</w:t>
      </w:r>
    </w:p>
    <w:p w:rsidR="00835405" w:rsidRPr="00835405" w:rsidRDefault="00835405" w:rsidP="00835405">
      <w:pPr>
        <w:pStyle w:val="Default"/>
        <w:jc w:val="both"/>
      </w:pPr>
    </w:p>
    <w:p w:rsidR="00FD2C16" w:rsidRPr="00835405" w:rsidRDefault="00FD2C16" w:rsidP="00835405">
      <w:pPr>
        <w:pStyle w:val="Default"/>
        <w:rPr>
          <w:b/>
          <w:bCs/>
        </w:rPr>
      </w:pPr>
      <w:r w:rsidRPr="00835405">
        <w:rPr>
          <w:b/>
          <w:bCs/>
        </w:rPr>
        <w:t xml:space="preserve">Rozdział VIII. </w:t>
      </w:r>
      <w:r w:rsidR="00835405" w:rsidRPr="00835405">
        <w:rPr>
          <w:b/>
          <w:bCs/>
        </w:rPr>
        <w:tab/>
      </w:r>
      <w:r w:rsidR="00835405" w:rsidRPr="00835405">
        <w:rPr>
          <w:b/>
          <w:bCs/>
        </w:rPr>
        <w:tab/>
      </w:r>
      <w:r w:rsidRPr="00835405">
        <w:rPr>
          <w:b/>
          <w:bCs/>
        </w:rPr>
        <w:t xml:space="preserve">Termin związania ofertą. </w:t>
      </w:r>
    </w:p>
    <w:p w:rsidR="00835405" w:rsidRPr="00835405" w:rsidRDefault="00835405" w:rsidP="00835405">
      <w:pPr>
        <w:pStyle w:val="Default"/>
        <w:rPr>
          <w:b/>
          <w:bCs/>
        </w:rPr>
      </w:pPr>
    </w:p>
    <w:p w:rsidR="00835405" w:rsidRPr="00835405" w:rsidRDefault="00FD2C16" w:rsidP="00835405">
      <w:pPr>
        <w:pStyle w:val="Default"/>
        <w:rPr>
          <w:b/>
          <w:bCs/>
        </w:rPr>
      </w:pPr>
      <w:r w:rsidRPr="00835405">
        <w:rPr>
          <w:b/>
          <w:bCs/>
        </w:rPr>
        <w:t xml:space="preserve">Rozdział IX. </w:t>
      </w:r>
      <w:r w:rsidR="00835405" w:rsidRPr="00835405">
        <w:rPr>
          <w:b/>
          <w:bCs/>
        </w:rPr>
        <w:tab/>
      </w:r>
      <w:r w:rsidR="00835405" w:rsidRPr="00835405">
        <w:rPr>
          <w:b/>
          <w:bCs/>
        </w:rPr>
        <w:tab/>
      </w:r>
      <w:r w:rsidR="00835405">
        <w:rPr>
          <w:b/>
          <w:bCs/>
        </w:rPr>
        <w:tab/>
      </w:r>
      <w:r w:rsidRPr="00835405">
        <w:rPr>
          <w:b/>
          <w:bCs/>
        </w:rPr>
        <w:t>Opis sposobu przygotowania oferty.</w:t>
      </w:r>
    </w:p>
    <w:p w:rsidR="00FD2C16" w:rsidRPr="00835405" w:rsidRDefault="00FD2C16" w:rsidP="00835405">
      <w:pPr>
        <w:pStyle w:val="Default"/>
        <w:rPr>
          <w:b/>
          <w:bCs/>
        </w:rPr>
      </w:pPr>
      <w:r w:rsidRPr="00835405">
        <w:rPr>
          <w:b/>
          <w:bCs/>
        </w:rPr>
        <w:t xml:space="preserve"> </w:t>
      </w:r>
    </w:p>
    <w:p w:rsidR="00FD2C16" w:rsidRPr="00835405" w:rsidRDefault="00FD2C16" w:rsidP="00835405">
      <w:pPr>
        <w:pStyle w:val="Default"/>
        <w:jc w:val="both"/>
        <w:rPr>
          <w:b/>
          <w:bCs/>
        </w:rPr>
      </w:pPr>
      <w:r w:rsidRPr="00835405">
        <w:rPr>
          <w:b/>
          <w:bCs/>
        </w:rPr>
        <w:t xml:space="preserve">Rozdział X. </w:t>
      </w:r>
      <w:r w:rsidR="00835405" w:rsidRPr="00835405">
        <w:rPr>
          <w:b/>
          <w:bCs/>
        </w:rPr>
        <w:tab/>
      </w:r>
      <w:r w:rsidR="00835405" w:rsidRPr="00835405">
        <w:rPr>
          <w:b/>
          <w:bCs/>
        </w:rPr>
        <w:tab/>
      </w:r>
      <w:r w:rsidR="00835405">
        <w:rPr>
          <w:b/>
          <w:bCs/>
        </w:rPr>
        <w:tab/>
      </w:r>
      <w:r w:rsidRPr="00835405">
        <w:rPr>
          <w:b/>
          <w:bCs/>
        </w:rPr>
        <w:t>Miejsce oraz termin składania i otwarcia ofert.</w:t>
      </w:r>
    </w:p>
    <w:p w:rsidR="00835405" w:rsidRPr="00835405" w:rsidRDefault="00835405" w:rsidP="00835405">
      <w:pPr>
        <w:pStyle w:val="Default"/>
        <w:jc w:val="both"/>
        <w:rPr>
          <w:b/>
          <w:bCs/>
        </w:rPr>
      </w:pPr>
    </w:p>
    <w:p w:rsidR="00FD2C16" w:rsidRPr="00835405" w:rsidRDefault="00FD2C16" w:rsidP="00835405">
      <w:pPr>
        <w:pStyle w:val="Default"/>
        <w:jc w:val="both"/>
        <w:rPr>
          <w:b/>
          <w:bCs/>
        </w:rPr>
      </w:pPr>
      <w:r w:rsidRPr="00835405">
        <w:rPr>
          <w:b/>
          <w:bCs/>
        </w:rPr>
        <w:t xml:space="preserve">Rozdział XI. </w:t>
      </w:r>
      <w:r w:rsidR="00835405" w:rsidRPr="00835405">
        <w:rPr>
          <w:b/>
          <w:bCs/>
        </w:rPr>
        <w:tab/>
      </w:r>
      <w:r w:rsidR="00835405" w:rsidRPr="00835405">
        <w:rPr>
          <w:b/>
          <w:bCs/>
        </w:rPr>
        <w:tab/>
      </w:r>
      <w:r w:rsidR="00835405">
        <w:rPr>
          <w:b/>
          <w:bCs/>
        </w:rPr>
        <w:tab/>
      </w:r>
      <w:r w:rsidRPr="00835405">
        <w:rPr>
          <w:b/>
          <w:bCs/>
        </w:rPr>
        <w:t xml:space="preserve">Opis sposobu obliczania ceny. </w:t>
      </w:r>
    </w:p>
    <w:p w:rsidR="00835405" w:rsidRPr="00835405" w:rsidRDefault="00835405" w:rsidP="00835405">
      <w:pPr>
        <w:pStyle w:val="Default"/>
        <w:jc w:val="both"/>
        <w:rPr>
          <w:b/>
          <w:bCs/>
        </w:rPr>
      </w:pPr>
    </w:p>
    <w:p w:rsidR="00FD2C16" w:rsidRPr="00835405" w:rsidRDefault="00FD2C16" w:rsidP="00835405">
      <w:pPr>
        <w:pStyle w:val="Default"/>
        <w:tabs>
          <w:tab w:val="left" w:pos="2694"/>
        </w:tabs>
        <w:ind w:left="2835" w:hanging="2835"/>
        <w:jc w:val="both"/>
        <w:rPr>
          <w:b/>
          <w:bCs/>
        </w:rPr>
      </w:pPr>
      <w:r w:rsidRPr="00835405">
        <w:rPr>
          <w:b/>
          <w:bCs/>
        </w:rPr>
        <w:t xml:space="preserve">Rozdział XII. </w:t>
      </w:r>
      <w:r w:rsidR="00835405" w:rsidRPr="00835405">
        <w:rPr>
          <w:b/>
          <w:bCs/>
        </w:rPr>
        <w:tab/>
      </w:r>
      <w:r w:rsidR="00835405" w:rsidRPr="00835405">
        <w:rPr>
          <w:b/>
          <w:bCs/>
        </w:rPr>
        <w:tab/>
      </w:r>
      <w:r w:rsidRPr="00835405">
        <w:rPr>
          <w:b/>
          <w:bCs/>
        </w:rPr>
        <w:t>Opis kryteriów, którymi Zamawiający będzie się kierował przy wyborze oferty, wraz z podaniem znaczenia tych kryteriów i sposobu oceny ofert.</w:t>
      </w:r>
    </w:p>
    <w:p w:rsidR="00835405" w:rsidRPr="00835405" w:rsidRDefault="00835405" w:rsidP="00835405">
      <w:pPr>
        <w:pStyle w:val="Default"/>
        <w:jc w:val="both"/>
      </w:pPr>
    </w:p>
    <w:p w:rsidR="00835405" w:rsidRPr="00835405" w:rsidRDefault="00835405" w:rsidP="00835405">
      <w:pPr>
        <w:pStyle w:val="Style14"/>
        <w:widowControl/>
        <w:tabs>
          <w:tab w:val="left" w:pos="567"/>
          <w:tab w:val="left" w:pos="2694"/>
        </w:tabs>
        <w:spacing w:before="10" w:line="250" w:lineRule="exact"/>
        <w:ind w:left="2835" w:hanging="2835"/>
        <w:rPr>
          <w:b/>
          <w:bCs/>
        </w:rPr>
      </w:pPr>
      <w:r w:rsidRPr="00835405">
        <w:rPr>
          <w:b/>
          <w:bCs/>
        </w:rPr>
        <w:t xml:space="preserve">Rozdział XIII. </w:t>
      </w:r>
      <w:r w:rsidRPr="00835405">
        <w:rPr>
          <w:b/>
          <w:bCs/>
        </w:rPr>
        <w:tab/>
      </w:r>
      <w:r w:rsidRPr="00835405">
        <w:rPr>
          <w:b/>
          <w:bCs/>
        </w:rPr>
        <w:tab/>
        <w:t>Informacje o formalnościach, jakie powinny zostać dopełnione po wyborze oferty w celu zawarcia umowy w sprawie zamówienia publicznego.</w:t>
      </w:r>
    </w:p>
    <w:p w:rsidR="00835405" w:rsidRPr="00835405" w:rsidRDefault="00835405" w:rsidP="00835405">
      <w:pPr>
        <w:pStyle w:val="Style14"/>
        <w:widowControl/>
        <w:tabs>
          <w:tab w:val="left" w:pos="567"/>
        </w:tabs>
        <w:spacing w:before="10" w:line="250" w:lineRule="exact"/>
        <w:ind w:firstLine="0"/>
        <w:rPr>
          <w:b/>
          <w:bCs/>
        </w:rPr>
      </w:pPr>
    </w:p>
    <w:p w:rsidR="00835405" w:rsidRPr="00835405" w:rsidRDefault="00835405" w:rsidP="00835405">
      <w:pPr>
        <w:pStyle w:val="Style8"/>
        <w:widowControl/>
        <w:tabs>
          <w:tab w:val="left" w:pos="2694"/>
        </w:tabs>
        <w:spacing w:before="106" w:line="276" w:lineRule="auto"/>
        <w:ind w:left="2835" w:hanging="2835"/>
        <w:jc w:val="both"/>
        <w:rPr>
          <w:rStyle w:val="FontStyle60"/>
          <w:sz w:val="24"/>
          <w:szCs w:val="24"/>
        </w:rPr>
      </w:pPr>
      <w:r w:rsidRPr="00835405">
        <w:rPr>
          <w:b/>
        </w:rPr>
        <w:t xml:space="preserve">Rozdział XIV </w:t>
      </w:r>
      <w:r w:rsidRPr="00835405">
        <w:rPr>
          <w:b/>
        </w:rPr>
        <w:tab/>
      </w:r>
      <w:r w:rsidRPr="00835405">
        <w:rPr>
          <w:b/>
        </w:rPr>
        <w:tab/>
      </w:r>
      <w:r w:rsidRPr="00835405">
        <w:rPr>
          <w:rStyle w:val="FontStyle60"/>
          <w:sz w:val="24"/>
          <w:szCs w:val="24"/>
        </w:rPr>
        <w:t xml:space="preserve">Pouczenie o </w:t>
      </w:r>
      <w:r w:rsidRPr="00835405">
        <w:rPr>
          <w:rStyle w:val="FontStyle61"/>
          <w:sz w:val="24"/>
          <w:szCs w:val="24"/>
        </w:rPr>
        <w:t>ś</w:t>
      </w:r>
      <w:r w:rsidRPr="00835405">
        <w:rPr>
          <w:rStyle w:val="FontStyle60"/>
          <w:sz w:val="24"/>
          <w:szCs w:val="24"/>
        </w:rPr>
        <w:t>rodkach ochrony prawnej przysługuj</w:t>
      </w:r>
      <w:r w:rsidRPr="00835405">
        <w:rPr>
          <w:rStyle w:val="FontStyle61"/>
          <w:sz w:val="24"/>
          <w:szCs w:val="24"/>
        </w:rPr>
        <w:t>ą</w:t>
      </w:r>
      <w:r w:rsidR="006E0602">
        <w:rPr>
          <w:rStyle w:val="FontStyle60"/>
          <w:sz w:val="24"/>
          <w:szCs w:val="24"/>
        </w:rPr>
        <w:t>cych W</w:t>
      </w:r>
      <w:r w:rsidRPr="00835405">
        <w:rPr>
          <w:rStyle w:val="FontStyle60"/>
          <w:sz w:val="24"/>
          <w:szCs w:val="24"/>
        </w:rPr>
        <w:t>ykonawcy w toku post</w:t>
      </w:r>
      <w:r w:rsidRPr="00835405">
        <w:rPr>
          <w:rStyle w:val="FontStyle61"/>
          <w:sz w:val="24"/>
          <w:szCs w:val="24"/>
        </w:rPr>
        <w:t>ę</w:t>
      </w:r>
      <w:r w:rsidRPr="00835405">
        <w:rPr>
          <w:rStyle w:val="FontStyle60"/>
          <w:sz w:val="24"/>
          <w:szCs w:val="24"/>
        </w:rPr>
        <w:t>powania o udzielenie zamówienia</w:t>
      </w:r>
    </w:p>
    <w:p w:rsidR="00FD2C16" w:rsidRDefault="00FD2C16" w:rsidP="00835405">
      <w:pPr>
        <w:tabs>
          <w:tab w:val="left" w:pos="2235"/>
        </w:tabs>
        <w:spacing w:after="0"/>
      </w:pPr>
    </w:p>
    <w:p w:rsidR="00EB5718" w:rsidRDefault="00EB5718" w:rsidP="00EB5718">
      <w:pPr>
        <w:pStyle w:val="Default"/>
        <w:pageBreakBefore/>
        <w:rPr>
          <w:sz w:val="22"/>
          <w:szCs w:val="22"/>
        </w:rPr>
      </w:pPr>
      <w:r>
        <w:rPr>
          <w:b/>
          <w:bCs/>
          <w:sz w:val="22"/>
          <w:szCs w:val="22"/>
        </w:rPr>
        <w:t xml:space="preserve">Rozdział I. Nazwa oraz adres Zamawiającego </w:t>
      </w:r>
    </w:p>
    <w:p w:rsidR="00EB5718" w:rsidRPr="00710B2A" w:rsidRDefault="00EB5718" w:rsidP="00EB5718">
      <w:pPr>
        <w:pStyle w:val="Style6"/>
        <w:widowControl/>
        <w:numPr>
          <w:ilvl w:val="1"/>
          <w:numId w:val="1"/>
        </w:numPr>
        <w:spacing w:line="276" w:lineRule="auto"/>
        <w:jc w:val="left"/>
        <w:rPr>
          <w:rStyle w:val="FontStyle59"/>
          <w:sz w:val="22"/>
          <w:szCs w:val="22"/>
        </w:rPr>
      </w:pPr>
      <w:r w:rsidRPr="00710B2A">
        <w:rPr>
          <w:rStyle w:val="FontStyle59"/>
          <w:sz w:val="22"/>
          <w:szCs w:val="22"/>
        </w:rPr>
        <w:t xml:space="preserve">Zamawiającym jest: </w:t>
      </w:r>
    </w:p>
    <w:p w:rsidR="00EB5718" w:rsidRPr="00710B2A" w:rsidRDefault="00EB5718" w:rsidP="00EB5718">
      <w:pPr>
        <w:pStyle w:val="Style6"/>
        <w:widowControl/>
        <w:spacing w:line="276" w:lineRule="auto"/>
        <w:ind w:left="360"/>
        <w:jc w:val="left"/>
        <w:rPr>
          <w:rStyle w:val="FontStyle59"/>
          <w:b/>
          <w:sz w:val="22"/>
          <w:szCs w:val="22"/>
        </w:rPr>
      </w:pPr>
      <w:r w:rsidRPr="00710B2A">
        <w:rPr>
          <w:rStyle w:val="FontStyle59"/>
          <w:b/>
          <w:sz w:val="22"/>
          <w:szCs w:val="22"/>
        </w:rPr>
        <w:t>Sąd Rejonowy w Gdyni</w:t>
      </w:r>
    </w:p>
    <w:p w:rsidR="00EB5718" w:rsidRPr="00710B2A" w:rsidRDefault="00EB5718" w:rsidP="00EB5718">
      <w:pPr>
        <w:pStyle w:val="Style6"/>
        <w:widowControl/>
        <w:spacing w:line="276" w:lineRule="auto"/>
        <w:ind w:left="360"/>
        <w:jc w:val="left"/>
        <w:rPr>
          <w:rStyle w:val="FontStyle59"/>
          <w:b/>
          <w:sz w:val="22"/>
          <w:szCs w:val="22"/>
        </w:rPr>
      </w:pPr>
      <w:r w:rsidRPr="00710B2A">
        <w:rPr>
          <w:rStyle w:val="FontStyle59"/>
          <w:b/>
          <w:sz w:val="22"/>
          <w:szCs w:val="22"/>
        </w:rPr>
        <w:t>Pl. Konstytucji 5, 81-354 Gdynia</w:t>
      </w:r>
    </w:p>
    <w:p w:rsidR="00EB5718" w:rsidRPr="00710B2A" w:rsidRDefault="00EB5718" w:rsidP="00EB5718">
      <w:pPr>
        <w:pStyle w:val="Style6"/>
        <w:widowControl/>
        <w:spacing w:line="276" w:lineRule="auto"/>
        <w:ind w:left="360"/>
        <w:jc w:val="left"/>
        <w:rPr>
          <w:rStyle w:val="FontStyle59"/>
          <w:sz w:val="22"/>
          <w:szCs w:val="22"/>
        </w:rPr>
      </w:pPr>
      <w:r w:rsidRPr="00710B2A">
        <w:rPr>
          <w:rStyle w:val="FontStyle59"/>
          <w:sz w:val="22"/>
          <w:szCs w:val="22"/>
        </w:rPr>
        <w:t>NIP: 586-17-70-179</w:t>
      </w:r>
    </w:p>
    <w:p w:rsidR="00EB5718" w:rsidRPr="00710B2A" w:rsidRDefault="00EB5718" w:rsidP="00EB5718">
      <w:pPr>
        <w:pStyle w:val="Style6"/>
        <w:widowControl/>
        <w:spacing w:line="276" w:lineRule="auto"/>
        <w:ind w:firstLine="360"/>
        <w:jc w:val="left"/>
        <w:rPr>
          <w:rStyle w:val="FontStyle59"/>
          <w:sz w:val="22"/>
          <w:szCs w:val="22"/>
        </w:rPr>
      </w:pPr>
      <w:r w:rsidRPr="00710B2A">
        <w:rPr>
          <w:rStyle w:val="FontStyle59"/>
          <w:sz w:val="22"/>
          <w:szCs w:val="22"/>
        </w:rPr>
        <w:t>REGON: 000321810</w:t>
      </w:r>
    </w:p>
    <w:p w:rsidR="00EB5718" w:rsidRPr="00710B2A" w:rsidRDefault="00EB5718" w:rsidP="00EB5718">
      <w:pPr>
        <w:pStyle w:val="Style6"/>
        <w:widowControl/>
        <w:spacing w:line="276" w:lineRule="auto"/>
        <w:ind w:firstLine="360"/>
        <w:jc w:val="left"/>
        <w:rPr>
          <w:rStyle w:val="FontStyle59"/>
          <w:sz w:val="22"/>
          <w:szCs w:val="22"/>
        </w:rPr>
      </w:pPr>
    </w:p>
    <w:p w:rsidR="00EB5718" w:rsidRPr="00710B2A" w:rsidRDefault="00EB5718" w:rsidP="00EB5718">
      <w:pPr>
        <w:pStyle w:val="Style6"/>
        <w:widowControl/>
        <w:spacing w:line="276" w:lineRule="auto"/>
        <w:ind w:firstLine="360"/>
        <w:jc w:val="left"/>
        <w:rPr>
          <w:rStyle w:val="FontStyle59"/>
          <w:sz w:val="22"/>
          <w:szCs w:val="22"/>
        </w:rPr>
      </w:pPr>
      <w:r w:rsidRPr="00710B2A">
        <w:rPr>
          <w:rStyle w:val="FontStyle59"/>
          <w:sz w:val="22"/>
          <w:szCs w:val="22"/>
        </w:rPr>
        <w:t>Tel. kontaktowy: (058) 765–61-19</w:t>
      </w:r>
    </w:p>
    <w:p w:rsidR="00EB5718" w:rsidRPr="00710B2A" w:rsidRDefault="00EB5718" w:rsidP="00EB5718">
      <w:pPr>
        <w:pStyle w:val="Style6"/>
        <w:widowControl/>
        <w:spacing w:line="276" w:lineRule="auto"/>
        <w:ind w:firstLine="360"/>
        <w:jc w:val="left"/>
        <w:rPr>
          <w:sz w:val="22"/>
          <w:szCs w:val="22"/>
          <w:lang w:val="en-US"/>
        </w:rPr>
      </w:pPr>
      <w:r w:rsidRPr="00710B2A">
        <w:rPr>
          <w:rStyle w:val="FontStyle59"/>
          <w:sz w:val="22"/>
          <w:szCs w:val="22"/>
          <w:lang w:val="en-US"/>
        </w:rPr>
        <w:t xml:space="preserve">Adres e-mail: </w:t>
      </w:r>
      <w:hyperlink r:id="rId8" w:history="1">
        <w:r w:rsidRPr="00710B2A">
          <w:rPr>
            <w:rStyle w:val="Hipercze"/>
            <w:sz w:val="22"/>
            <w:szCs w:val="22"/>
            <w:lang w:val="en-US"/>
          </w:rPr>
          <w:t>lkwietniewski@gdynia.sr.gov.pl</w:t>
        </w:r>
      </w:hyperlink>
    </w:p>
    <w:p w:rsidR="00EB5718" w:rsidRDefault="00EB5718" w:rsidP="00EB5718">
      <w:pPr>
        <w:pStyle w:val="Style6"/>
        <w:widowControl/>
        <w:spacing w:line="276" w:lineRule="auto"/>
        <w:ind w:firstLine="360"/>
        <w:jc w:val="left"/>
        <w:rPr>
          <w:sz w:val="22"/>
          <w:szCs w:val="22"/>
        </w:rPr>
      </w:pPr>
      <w:r w:rsidRPr="00710B2A">
        <w:rPr>
          <w:sz w:val="22"/>
          <w:szCs w:val="22"/>
        </w:rPr>
        <w:t xml:space="preserve">Strona internetowa Sądu: </w:t>
      </w:r>
      <w:hyperlink r:id="rId9" w:history="1">
        <w:r w:rsidR="00710B2A" w:rsidRPr="001B2F23">
          <w:rPr>
            <w:rStyle w:val="Hipercze"/>
            <w:sz w:val="22"/>
            <w:szCs w:val="22"/>
          </w:rPr>
          <w:t>www.gdynia.sr.gov.pl</w:t>
        </w:r>
      </w:hyperlink>
    </w:p>
    <w:p w:rsidR="00710B2A" w:rsidRPr="00710B2A" w:rsidRDefault="00710B2A" w:rsidP="00EB5718">
      <w:pPr>
        <w:pStyle w:val="Style6"/>
        <w:widowControl/>
        <w:spacing w:line="276" w:lineRule="auto"/>
        <w:ind w:firstLine="360"/>
        <w:jc w:val="left"/>
        <w:rPr>
          <w:rStyle w:val="FontStyle59"/>
          <w:sz w:val="22"/>
          <w:szCs w:val="22"/>
        </w:rPr>
      </w:pPr>
    </w:p>
    <w:p w:rsidR="00EB5718" w:rsidRDefault="00EB5718" w:rsidP="00EB5718">
      <w:pPr>
        <w:pStyle w:val="Default"/>
        <w:jc w:val="both"/>
        <w:rPr>
          <w:sz w:val="22"/>
          <w:szCs w:val="22"/>
        </w:rPr>
      </w:pPr>
      <w:r>
        <w:rPr>
          <w:sz w:val="22"/>
          <w:szCs w:val="22"/>
        </w:rPr>
        <w:t xml:space="preserve">Zamawiający udostępnia SIWZ wraz z załącznikami na stronie internetowej, co najmniej do upływu terminu składania ofert. </w:t>
      </w:r>
    </w:p>
    <w:p w:rsidR="00EB5718" w:rsidRDefault="00EB5718" w:rsidP="00EB5718">
      <w:pPr>
        <w:pStyle w:val="Default"/>
        <w:rPr>
          <w:sz w:val="22"/>
          <w:szCs w:val="22"/>
        </w:rPr>
      </w:pPr>
    </w:p>
    <w:p w:rsidR="00EB5718" w:rsidRDefault="00EB5718" w:rsidP="00EB5718">
      <w:pPr>
        <w:pStyle w:val="Default"/>
        <w:rPr>
          <w:sz w:val="22"/>
          <w:szCs w:val="22"/>
        </w:rPr>
      </w:pPr>
      <w:r>
        <w:rPr>
          <w:b/>
          <w:bCs/>
          <w:sz w:val="22"/>
          <w:szCs w:val="22"/>
        </w:rPr>
        <w:t xml:space="preserve">Rozdział II. </w:t>
      </w:r>
      <w:r>
        <w:rPr>
          <w:b/>
          <w:bCs/>
          <w:sz w:val="21"/>
          <w:szCs w:val="21"/>
        </w:rPr>
        <w:t xml:space="preserve">Tryb </w:t>
      </w:r>
      <w:r>
        <w:rPr>
          <w:b/>
          <w:bCs/>
          <w:sz w:val="22"/>
          <w:szCs w:val="22"/>
        </w:rPr>
        <w:t xml:space="preserve">udzielenia zamówienia. </w:t>
      </w:r>
    </w:p>
    <w:p w:rsidR="00EB5718" w:rsidRDefault="00710B2A" w:rsidP="00EB5718">
      <w:pPr>
        <w:pStyle w:val="Default"/>
        <w:jc w:val="both"/>
        <w:rPr>
          <w:sz w:val="21"/>
          <w:szCs w:val="21"/>
        </w:rPr>
      </w:pPr>
      <w:r w:rsidRPr="00710B2A">
        <w:rPr>
          <w:b/>
          <w:sz w:val="22"/>
          <w:szCs w:val="22"/>
        </w:rPr>
        <w:t>2.1</w:t>
      </w:r>
      <w:r>
        <w:rPr>
          <w:sz w:val="22"/>
          <w:szCs w:val="22"/>
        </w:rPr>
        <w:t xml:space="preserve">. </w:t>
      </w:r>
      <w:r w:rsidR="00EB5718">
        <w:rPr>
          <w:sz w:val="22"/>
          <w:szCs w:val="22"/>
        </w:rPr>
        <w:t xml:space="preserve">Postępowanie o udzielenie zamówienia publicznego prowadzone jest w trybie przetargu nieograniczonego, na podstawie </w:t>
      </w:r>
      <w:r w:rsidR="00EB5718">
        <w:rPr>
          <w:i/>
          <w:iCs/>
          <w:sz w:val="21"/>
          <w:szCs w:val="21"/>
        </w:rPr>
        <w:t xml:space="preserve">art. </w:t>
      </w:r>
      <w:r w:rsidR="00EB5718">
        <w:rPr>
          <w:i/>
          <w:iCs/>
          <w:sz w:val="22"/>
          <w:szCs w:val="22"/>
        </w:rPr>
        <w:t xml:space="preserve">10 </w:t>
      </w:r>
      <w:r w:rsidR="00EB5718">
        <w:rPr>
          <w:i/>
          <w:iCs/>
          <w:sz w:val="21"/>
          <w:szCs w:val="21"/>
        </w:rPr>
        <w:t xml:space="preserve">ust. 1 w związku z art. 39 </w:t>
      </w:r>
      <w:r w:rsidR="00EB5718">
        <w:rPr>
          <w:sz w:val="21"/>
          <w:szCs w:val="21"/>
        </w:rPr>
        <w:t xml:space="preserve">- </w:t>
      </w:r>
      <w:r w:rsidR="00EB5718">
        <w:rPr>
          <w:i/>
          <w:iCs/>
          <w:sz w:val="21"/>
          <w:szCs w:val="21"/>
        </w:rPr>
        <w:t xml:space="preserve">46 ustawy z dnia 29 stycznia 2004 r. </w:t>
      </w:r>
    </w:p>
    <w:p w:rsidR="00EB5718" w:rsidRDefault="00EB5718" w:rsidP="00EB5718">
      <w:pPr>
        <w:pStyle w:val="Default"/>
        <w:jc w:val="both"/>
        <w:rPr>
          <w:sz w:val="22"/>
          <w:szCs w:val="22"/>
        </w:rPr>
      </w:pPr>
      <w:r>
        <w:rPr>
          <w:sz w:val="21"/>
          <w:szCs w:val="21"/>
        </w:rPr>
        <w:t xml:space="preserve">- </w:t>
      </w:r>
      <w:r>
        <w:rPr>
          <w:i/>
          <w:iCs/>
          <w:sz w:val="21"/>
          <w:szCs w:val="21"/>
        </w:rPr>
        <w:t xml:space="preserve">Prawo zamówień publicznych </w:t>
      </w:r>
      <w:r>
        <w:rPr>
          <w:sz w:val="22"/>
          <w:szCs w:val="22"/>
        </w:rPr>
        <w:t xml:space="preserve">(tj. Dz. U. z 2015 r., poz. 2164 ze zm.) zwanej dalej „ustawą" i przepisów wykonawczych wydanych na jej podstawie o wartości zamówienia poniżej kwot określonych w przepisach wydanych na podstawie art. 11 ust. 8 ustawy. </w:t>
      </w:r>
    </w:p>
    <w:p w:rsidR="00EB5718" w:rsidRDefault="00EB5718" w:rsidP="00EB5718">
      <w:pPr>
        <w:pStyle w:val="Default"/>
        <w:jc w:val="both"/>
        <w:rPr>
          <w:sz w:val="22"/>
          <w:szCs w:val="22"/>
        </w:rPr>
      </w:pPr>
    </w:p>
    <w:p w:rsidR="00EB5718" w:rsidRDefault="00EB5718" w:rsidP="00EB5718">
      <w:pPr>
        <w:pStyle w:val="Default"/>
        <w:rPr>
          <w:sz w:val="22"/>
          <w:szCs w:val="22"/>
        </w:rPr>
      </w:pPr>
      <w:r>
        <w:rPr>
          <w:b/>
          <w:bCs/>
          <w:sz w:val="22"/>
          <w:szCs w:val="22"/>
        </w:rPr>
        <w:t xml:space="preserve">Rozdział III. Opis przedmiotu zamówienia. </w:t>
      </w:r>
    </w:p>
    <w:p w:rsidR="00EB5718" w:rsidRPr="006E0602" w:rsidRDefault="00EB5718" w:rsidP="00EB5718">
      <w:pPr>
        <w:pStyle w:val="Style19"/>
        <w:widowControl/>
        <w:spacing w:line="276" w:lineRule="auto"/>
        <w:ind w:left="426" w:hanging="426"/>
        <w:rPr>
          <w:rStyle w:val="FontStyle59"/>
          <w:sz w:val="22"/>
          <w:szCs w:val="22"/>
        </w:rPr>
      </w:pPr>
      <w:r>
        <w:rPr>
          <w:b/>
          <w:sz w:val="22"/>
          <w:szCs w:val="22"/>
        </w:rPr>
        <w:t>3</w:t>
      </w:r>
      <w:r w:rsidRPr="00D55448">
        <w:rPr>
          <w:b/>
          <w:sz w:val="22"/>
          <w:szCs w:val="22"/>
        </w:rPr>
        <w:t>.1.</w:t>
      </w:r>
      <w:r>
        <w:rPr>
          <w:b/>
        </w:rPr>
        <w:t xml:space="preserve"> </w:t>
      </w:r>
      <w:r w:rsidRPr="006E0602">
        <w:rPr>
          <w:rStyle w:val="FontStyle59"/>
          <w:sz w:val="22"/>
          <w:szCs w:val="22"/>
        </w:rPr>
        <w:t>Przedmiotem zamówienia jest remont:</w:t>
      </w:r>
    </w:p>
    <w:p w:rsidR="00EB5718" w:rsidRPr="006E0602" w:rsidRDefault="00EB5718" w:rsidP="00EB5718">
      <w:pPr>
        <w:pStyle w:val="Style19"/>
        <w:widowControl/>
        <w:numPr>
          <w:ilvl w:val="0"/>
          <w:numId w:val="2"/>
        </w:numPr>
        <w:spacing w:line="276" w:lineRule="auto"/>
        <w:contextualSpacing/>
        <w:rPr>
          <w:rStyle w:val="FontStyle59"/>
          <w:i/>
          <w:sz w:val="22"/>
          <w:szCs w:val="22"/>
        </w:rPr>
      </w:pPr>
      <w:r w:rsidRPr="006E0602">
        <w:rPr>
          <w:rStyle w:val="FontStyle59"/>
          <w:sz w:val="22"/>
          <w:szCs w:val="22"/>
        </w:rPr>
        <w:t xml:space="preserve">łazienek nr N15 i N16, </w:t>
      </w:r>
    </w:p>
    <w:p w:rsidR="00EB5718" w:rsidRPr="00D55448" w:rsidRDefault="00EB5718" w:rsidP="00EB5718">
      <w:pPr>
        <w:pStyle w:val="Style19"/>
        <w:widowControl/>
        <w:spacing w:line="276" w:lineRule="auto"/>
        <w:ind w:left="782" w:firstLine="0"/>
        <w:contextualSpacing/>
        <w:rPr>
          <w:rStyle w:val="FontStyle60"/>
          <w:b w:val="0"/>
          <w:bCs w:val="0"/>
          <w:i/>
          <w:sz w:val="22"/>
          <w:szCs w:val="22"/>
        </w:rPr>
      </w:pPr>
      <w:r w:rsidRPr="00D55448">
        <w:rPr>
          <w:rStyle w:val="FontStyle60"/>
          <w:sz w:val="22"/>
          <w:szCs w:val="22"/>
        </w:rPr>
        <w:t>Opis prac w załączniku nr 6</w:t>
      </w:r>
      <w:r>
        <w:rPr>
          <w:rStyle w:val="FontStyle60"/>
          <w:sz w:val="22"/>
          <w:szCs w:val="22"/>
        </w:rPr>
        <w:t>a</w:t>
      </w:r>
      <w:r w:rsidRPr="00D55448">
        <w:rPr>
          <w:rStyle w:val="FontStyle60"/>
          <w:sz w:val="22"/>
          <w:szCs w:val="22"/>
        </w:rPr>
        <w:t xml:space="preserve"> – </w:t>
      </w:r>
      <w:r>
        <w:rPr>
          <w:rStyle w:val="FontStyle60"/>
          <w:i/>
          <w:sz w:val="22"/>
          <w:szCs w:val="22"/>
        </w:rPr>
        <w:t>S</w:t>
      </w:r>
      <w:r w:rsidRPr="00D55448">
        <w:rPr>
          <w:rStyle w:val="FontStyle60"/>
          <w:i/>
          <w:sz w:val="22"/>
          <w:szCs w:val="22"/>
        </w:rPr>
        <w:t>pecyfikacja techniczna wykona</w:t>
      </w:r>
      <w:r>
        <w:rPr>
          <w:rStyle w:val="FontStyle60"/>
          <w:i/>
          <w:sz w:val="22"/>
          <w:szCs w:val="22"/>
        </w:rPr>
        <w:t>nia i odbioru robót budowlanych;</w:t>
      </w:r>
    </w:p>
    <w:p w:rsidR="00EB5718" w:rsidRDefault="00EB5718" w:rsidP="00EB5718">
      <w:pPr>
        <w:pStyle w:val="Style1"/>
        <w:widowControl/>
        <w:numPr>
          <w:ilvl w:val="0"/>
          <w:numId w:val="2"/>
        </w:numPr>
        <w:spacing w:before="67" w:line="276" w:lineRule="auto"/>
        <w:ind w:left="782"/>
        <w:contextualSpacing/>
        <w:jc w:val="left"/>
        <w:rPr>
          <w:rStyle w:val="FontStyle57"/>
          <w:b w:val="0"/>
          <w:sz w:val="22"/>
          <w:szCs w:val="22"/>
        </w:rPr>
      </w:pPr>
      <w:r>
        <w:rPr>
          <w:rStyle w:val="FontStyle57"/>
          <w:b w:val="0"/>
          <w:sz w:val="22"/>
          <w:szCs w:val="22"/>
        </w:rPr>
        <w:t>sali rozpraw W12,</w:t>
      </w:r>
    </w:p>
    <w:p w:rsidR="00EB5718" w:rsidRDefault="00EB5718" w:rsidP="00EB5718">
      <w:pPr>
        <w:pStyle w:val="Style19"/>
        <w:widowControl/>
        <w:spacing w:line="276" w:lineRule="auto"/>
        <w:ind w:left="780" w:firstLine="0"/>
        <w:contextualSpacing/>
        <w:rPr>
          <w:rStyle w:val="FontStyle60"/>
          <w:i/>
          <w:sz w:val="22"/>
          <w:szCs w:val="22"/>
        </w:rPr>
      </w:pPr>
      <w:r w:rsidRPr="00D55448">
        <w:rPr>
          <w:rStyle w:val="FontStyle60"/>
          <w:sz w:val="22"/>
          <w:szCs w:val="22"/>
        </w:rPr>
        <w:t>Opis prac w załączniku nr 6</w:t>
      </w:r>
      <w:r>
        <w:rPr>
          <w:rStyle w:val="FontStyle60"/>
          <w:sz w:val="22"/>
          <w:szCs w:val="22"/>
        </w:rPr>
        <w:t>b</w:t>
      </w:r>
      <w:r w:rsidRPr="00D55448">
        <w:rPr>
          <w:rStyle w:val="FontStyle60"/>
          <w:sz w:val="22"/>
          <w:szCs w:val="22"/>
        </w:rPr>
        <w:t xml:space="preserve"> – </w:t>
      </w:r>
      <w:r>
        <w:rPr>
          <w:rStyle w:val="FontStyle60"/>
          <w:i/>
          <w:sz w:val="22"/>
          <w:szCs w:val="22"/>
        </w:rPr>
        <w:t>S</w:t>
      </w:r>
      <w:r w:rsidRPr="00D55448">
        <w:rPr>
          <w:rStyle w:val="FontStyle60"/>
          <w:i/>
          <w:sz w:val="22"/>
          <w:szCs w:val="22"/>
        </w:rPr>
        <w:t>pecyfikacja techniczna wykona</w:t>
      </w:r>
      <w:r>
        <w:rPr>
          <w:rStyle w:val="FontStyle60"/>
          <w:i/>
          <w:sz w:val="22"/>
          <w:szCs w:val="22"/>
        </w:rPr>
        <w:t>nia i odbioru robót budowlanych;</w:t>
      </w:r>
    </w:p>
    <w:p w:rsidR="00EB5718" w:rsidRPr="00F657E3" w:rsidRDefault="00EB5718" w:rsidP="00EB5718">
      <w:pPr>
        <w:pStyle w:val="Style19"/>
        <w:widowControl/>
        <w:numPr>
          <w:ilvl w:val="0"/>
          <w:numId w:val="2"/>
        </w:numPr>
        <w:spacing w:line="276" w:lineRule="auto"/>
        <w:contextualSpacing/>
        <w:rPr>
          <w:rStyle w:val="FontStyle60"/>
          <w:b w:val="0"/>
          <w:bCs w:val="0"/>
          <w:sz w:val="22"/>
          <w:szCs w:val="22"/>
        </w:rPr>
      </w:pPr>
      <w:r>
        <w:rPr>
          <w:rStyle w:val="FontStyle60"/>
          <w:b w:val="0"/>
          <w:bCs w:val="0"/>
          <w:sz w:val="22"/>
          <w:szCs w:val="22"/>
        </w:rPr>
        <w:t>korytarza przy bufecie,</w:t>
      </w:r>
      <w:r w:rsidRPr="00F657E3">
        <w:rPr>
          <w:rStyle w:val="FontStyle60"/>
          <w:b w:val="0"/>
          <w:bCs w:val="0"/>
          <w:sz w:val="22"/>
          <w:szCs w:val="22"/>
        </w:rPr>
        <w:t xml:space="preserve"> </w:t>
      </w:r>
    </w:p>
    <w:p w:rsidR="00EB5718" w:rsidRDefault="00EB5718" w:rsidP="00EB5718">
      <w:pPr>
        <w:pStyle w:val="Style19"/>
        <w:widowControl/>
        <w:spacing w:line="276" w:lineRule="auto"/>
        <w:ind w:left="780" w:firstLine="0"/>
        <w:contextualSpacing/>
        <w:rPr>
          <w:rStyle w:val="FontStyle60"/>
          <w:i/>
          <w:sz w:val="22"/>
          <w:szCs w:val="22"/>
        </w:rPr>
      </w:pPr>
      <w:r w:rsidRPr="00D55448">
        <w:rPr>
          <w:rStyle w:val="FontStyle60"/>
          <w:sz w:val="22"/>
          <w:szCs w:val="22"/>
        </w:rPr>
        <w:t>Opis prac w załączniku nr 6</w:t>
      </w:r>
      <w:r>
        <w:rPr>
          <w:rStyle w:val="FontStyle60"/>
          <w:sz w:val="22"/>
          <w:szCs w:val="22"/>
        </w:rPr>
        <w:t>c</w:t>
      </w:r>
      <w:r w:rsidRPr="00D55448">
        <w:rPr>
          <w:rStyle w:val="FontStyle60"/>
          <w:sz w:val="22"/>
          <w:szCs w:val="22"/>
        </w:rPr>
        <w:t xml:space="preserve"> – </w:t>
      </w:r>
      <w:r>
        <w:rPr>
          <w:rStyle w:val="FontStyle60"/>
          <w:i/>
          <w:sz w:val="22"/>
          <w:szCs w:val="22"/>
        </w:rPr>
        <w:t>S</w:t>
      </w:r>
      <w:r w:rsidRPr="00D55448">
        <w:rPr>
          <w:rStyle w:val="FontStyle60"/>
          <w:i/>
          <w:sz w:val="22"/>
          <w:szCs w:val="22"/>
        </w:rPr>
        <w:t>pecyfikacja techniczna wykona</w:t>
      </w:r>
      <w:r>
        <w:rPr>
          <w:rStyle w:val="FontStyle60"/>
          <w:i/>
          <w:sz w:val="22"/>
          <w:szCs w:val="22"/>
        </w:rPr>
        <w:t>nia i odbioru robót budowlanych;</w:t>
      </w:r>
    </w:p>
    <w:p w:rsidR="00EB5718" w:rsidRPr="00FA7295" w:rsidRDefault="00EB5718" w:rsidP="00EB5718">
      <w:pPr>
        <w:pStyle w:val="Style19"/>
        <w:widowControl/>
        <w:numPr>
          <w:ilvl w:val="0"/>
          <w:numId w:val="2"/>
        </w:numPr>
        <w:spacing w:line="276" w:lineRule="auto"/>
        <w:contextualSpacing/>
        <w:rPr>
          <w:rStyle w:val="FontStyle60"/>
          <w:b w:val="0"/>
          <w:i/>
          <w:sz w:val="22"/>
          <w:szCs w:val="22"/>
        </w:rPr>
      </w:pPr>
      <w:r w:rsidRPr="00FA7295">
        <w:rPr>
          <w:rStyle w:val="FontStyle60"/>
          <w:b w:val="0"/>
          <w:sz w:val="22"/>
          <w:szCs w:val="22"/>
        </w:rPr>
        <w:t>pokoi 235, 237, 238 i 239</w:t>
      </w:r>
    </w:p>
    <w:p w:rsidR="00EB5718" w:rsidRDefault="00EB5718" w:rsidP="00EB5718">
      <w:pPr>
        <w:pStyle w:val="Style19"/>
        <w:widowControl/>
        <w:spacing w:line="276" w:lineRule="auto"/>
        <w:ind w:left="780" w:firstLine="0"/>
        <w:contextualSpacing/>
        <w:rPr>
          <w:rStyle w:val="FontStyle60"/>
          <w:i/>
          <w:sz w:val="22"/>
          <w:szCs w:val="22"/>
        </w:rPr>
      </w:pPr>
      <w:r w:rsidRPr="00D55448">
        <w:rPr>
          <w:rStyle w:val="FontStyle60"/>
          <w:sz w:val="22"/>
          <w:szCs w:val="22"/>
        </w:rPr>
        <w:t>Opis prac w załączniku nr 6</w:t>
      </w:r>
      <w:r>
        <w:rPr>
          <w:rStyle w:val="FontStyle60"/>
          <w:sz w:val="22"/>
          <w:szCs w:val="22"/>
        </w:rPr>
        <w:t>d</w:t>
      </w:r>
      <w:r w:rsidRPr="00D55448">
        <w:rPr>
          <w:rStyle w:val="FontStyle60"/>
          <w:sz w:val="22"/>
          <w:szCs w:val="22"/>
        </w:rPr>
        <w:t xml:space="preserve"> – </w:t>
      </w:r>
      <w:r>
        <w:rPr>
          <w:rStyle w:val="FontStyle60"/>
          <w:i/>
          <w:sz w:val="22"/>
          <w:szCs w:val="22"/>
        </w:rPr>
        <w:t>S</w:t>
      </w:r>
      <w:r w:rsidRPr="00D55448">
        <w:rPr>
          <w:rStyle w:val="FontStyle60"/>
          <w:i/>
          <w:sz w:val="22"/>
          <w:szCs w:val="22"/>
        </w:rPr>
        <w:t>pecyfikacja techniczna wykona</w:t>
      </w:r>
      <w:r>
        <w:rPr>
          <w:rStyle w:val="FontStyle60"/>
          <w:i/>
          <w:sz w:val="22"/>
          <w:szCs w:val="22"/>
        </w:rPr>
        <w:t>nia i odbioru robót budowlanych;</w:t>
      </w:r>
    </w:p>
    <w:p w:rsidR="00EB5718" w:rsidRPr="00B8498D" w:rsidRDefault="00EB5718" w:rsidP="00EB5718">
      <w:pPr>
        <w:pStyle w:val="Style19"/>
        <w:widowControl/>
        <w:ind w:firstLine="0"/>
        <w:jc w:val="both"/>
        <w:rPr>
          <w:rStyle w:val="FontStyle59"/>
          <w:sz w:val="22"/>
          <w:szCs w:val="22"/>
        </w:rPr>
      </w:pPr>
      <w:r w:rsidRPr="00B8498D">
        <w:rPr>
          <w:rStyle w:val="FontStyle60"/>
          <w:b w:val="0"/>
          <w:sz w:val="22"/>
          <w:szCs w:val="22"/>
        </w:rPr>
        <w:t xml:space="preserve">w </w:t>
      </w:r>
      <w:r w:rsidRPr="00B8498D">
        <w:rPr>
          <w:rStyle w:val="FontStyle59"/>
          <w:sz w:val="22"/>
          <w:szCs w:val="22"/>
        </w:rPr>
        <w:t>zabytkowym budynku Sądu Rejonowego w Gdyni przy ul. Pl. Konstytucji 5 w Gdyni, wpisanym do Rejestru Zabytków Województwa Gdańskiego decyzją WKZ-5340/21/88/1149 z dnia 28.09.1988r. pod nr A – 1034  obejmujący:</w:t>
      </w:r>
    </w:p>
    <w:p w:rsidR="00EB5718" w:rsidRPr="000D3CD2" w:rsidRDefault="00EB5718" w:rsidP="00EB5718">
      <w:pPr>
        <w:pStyle w:val="Style1"/>
        <w:widowControl/>
        <w:spacing w:before="67" w:line="240" w:lineRule="auto"/>
        <w:jc w:val="left"/>
        <w:rPr>
          <w:rStyle w:val="FontStyle57"/>
          <w:sz w:val="22"/>
          <w:szCs w:val="22"/>
        </w:rPr>
      </w:pPr>
      <w:r w:rsidRPr="000D3CD2">
        <w:rPr>
          <w:rStyle w:val="FontStyle57"/>
          <w:sz w:val="22"/>
          <w:szCs w:val="22"/>
        </w:rPr>
        <w:t xml:space="preserve">CPV: 45453000-7-  Roboty remontowe i renowacyjne </w:t>
      </w:r>
    </w:p>
    <w:p w:rsidR="00EB5718" w:rsidRDefault="00EB5718" w:rsidP="00EB5718">
      <w:pPr>
        <w:pStyle w:val="Default"/>
        <w:rPr>
          <w:rFonts w:ascii="Garamond" w:hAnsi="Garamond" w:cs="Garamond"/>
          <w:sz w:val="22"/>
          <w:szCs w:val="22"/>
        </w:rPr>
      </w:pPr>
    </w:p>
    <w:p w:rsidR="00EB5718" w:rsidRPr="00B8498D" w:rsidRDefault="00EB5718" w:rsidP="00EB5718">
      <w:pPr>
        <w:pStyle w:val="Style12"/>
        <w:widowControl/>
        <w:tabs>
          <w:tab w:val="left" w:pos="538"/>
        </w:tabs>
        <w:spacing w:before="38" w:line="276" w:lineRule="auto"/>
        <w:ind w:firstLine="0"/>
        <w:rPr>
          <w:rStyle w:val="FontStyle59"/>
          <w:sz w:val="22"/>
          <w:szCs w:val="22"/>
        </w:rPr>
      </w:pPr>
      <w:r>
        <w:rPr>
          <w:rStyle w:val="FontStyle59"/>
          <w:b/>
          <w:sz w:val="22"/>
          <w:szCs w:val="22"/>
        </w:rPr>
        <w:t>3</w:t>
      </w:r>
      <w:r w:rsidRPr="00B8498D">
        <w:rPr>
          <w:rStyle w:val="FontStyle59"/>
          <w:b/>
          <w:sz w:val="22"/>
          <w:szCs w:val="22"/>
        </w:rPr>
        <w:t xml:space="preserve">.2. </w:t>
      </w:r>
      <w:r w:rsidRPr="00B8498D">
        <w:rPr>
          <w:rStyle w:val="FontStyle59"/>
          <w:sz w:val="22"/>
          <w:szCs w:val="22"/>
        </w:rPr>
        <w:t>Szczegółowy opis przedmiotu zamówienia stanowi:</w:t>
      </w:r>
    </w:p>
    <w:p w:rsidR="00EB5718" w:rsidRPr="00B8498D" w:rsidRDefault="00EB5718" w:rsidP="00EB5718">
      <w:pPr>
        <w:pStyle w:val="Style13"/>
        <w:widowControl/>
        <w:numPr>
          <w:ilvl w:val="0"/>
          <w:numId w:val="3"/>
        </w:numPr>
        <w:tabs>
          <w:tab w:val="left" w:pos="1075"/>
        </w:tabs>
        <w:spacing w:line="276" w:lineRule="auto"/>
        <w:ind w:left="538"/>
        <w:jc w:val="both"/>
        <w:rPr>
          <w:rStyle w:val="FontStyle59"/>
          <w:sz w:val="22"/>
          <w:szCs w:val="22"/>
        </w:rPr>
      </w:pPr>
      <w:r w:rsidRPr="00B8498D">
        <w:rPr>
          <w:rStyle w:val="FontStyle59"/>
          <w:sz w:val="22"/>
          <w:szCs w:val="22"/>
        </w:rPr>
        <w:t xml:space="preserve">Przedmiar robót </w:t>
      </w:r>
      <w:r w:rsidRPr="00B8498D">
        <w:rPr>
          <w:rStyle w:val="FontStyle59"/>
          <w:b/>
          <w:sz w:val="22"/>
          <w:szCs w:val="22"/>
        </w:rPr>
        <w:t>- załączniki nr 5</w:t>
      </w:r>
      <w:r>
        <w:rPr>
          <w:rStyle w:val="FontStyle59"/>
          <w:b/>
          <w:sz w:val="22"/>
          <w:szCs w:val="22"/>
        </w:rPr>
        <w:t xml:space="preserve"> a,b,</w:t>
      </w:r>
      <w:r w:rsidRPr="00B8498D">
        <w:rPr>
          <w:rStyle w:val="FontStyle59"/>
          <w:b/>
          <w:sz w:val="22"/>
          <w:szCs w:val="22"/>
        </w:rPr>
        <w:t>c</w:t>
      </w:r>
      <w:r>
        <w:rPr>
          <w:rStyle w:val="FontStyle59"/>
          <w:b/>
          <w:sz w:val="22"/>
          <w:szCs w:val="22"/>
        </w:rPr>
        <w:t>,</w:t>
      </w:r>
      <w:r w:rsidRPr="00B8498D">
        <w:rPr>
          <w:rStyle w:val="FontStyle59"/>
          <w:b/>
          <w:sz w:val="22"/>
          <w:szCs w:val="22"/>
        </w:rPr>
        <w:t>d</w:t>
      </w:r>
      <w:r w:rsidRPr="00B8498D">
        <w:rPr>
          <w:rStyle w:val="FontStyle59"/>
          <w:sz w:val="22"/>
          <w:szCs w:val="22"/>
        </w:rPr>
        <w:t xml:space="preserve"> do SIWZ,</w:t>
      </w:r>
    </w:p>
    <w:p w:rsidR="00EB5718" w:rsidRDefault="00EB5718" w:rsidP="00EB5718">
      <w:pPr>
        <w:pStyle w:val="Style13"/>
        <w:widowControl/>
        <w:numPr>
          <w:ilvl w:val="0"/>
          <w:numId w:val="3"/>
        </w:numPr>
        <w:tabs>
          <w:tab w:val="left" w:pos="1075"/>
        </w:tabs>
        <w:spacing w:line="276" w:lineRule="auto"/>
        <w:ind w:left="538"/>
        <w:jc w:val="both"/>
        <w:rPr>
          <w:rStyle w:val="FontStyle59"/>
          <w:b/>
          <w:sz w:val="22"/>
          <w:szCs w:val="22"/>
        </w:rPr>
      </w:pPr>
      <w:r w:rsidRPr="00B8498D">
        <w:rPr>
          <w:rStyle w:val="FontStyle59"/>
          <w:sz w:val="22"/>
          <w:szCs w:val="22"/>
        </w:rPr>
        <w:t xml:space="preserve">Specyfikacja techniczna wykonania i odbioru robót budowlanych – </w:t>
      </w:r>
      <w:r w:rsidR="006E0602">
        <w:rPr>
          <w:rStyle w:val="FontStyle59"/>
          <w:b/>
          <w:sz w:val="22"/>
          <w:szCs w:val="22"/>
        </w:rPr>
        <w:t>załącznik nr 6 a,</w:t>
      </w:r>
      <w:r>
        <w:rPr>
          <w:rStyle w:val="FontStyle59"/>
          <w:b/>
          <w:sz w:val="22"/>
          <w:szCs w:val="22"/>
        </w:rPr>
        <w:t>b,</w:t>
      </w:r>
      <w:r w:rsidRPr="00B8498D">
        <w:rPr>
          <w:rStyle w:val="FontStyle59"/>
          <w:b/>
          <w:sz w:val="22"/>
          <w:szCs w:val="22"/>
        </w:rPr>
        <w:t>c</w:t>
      </w:r>
      <w:r>
        <w:rPr>
          <w:rStyle w:val="FontStyle59"/>
          <w:b/>
          <w:sz w:val="22"/>
          <w:szCs w:val="22"/>
        </w:rPr>
        <w:t>,d</w:t>
      </w:r>
    </w:p>
    <w:p w:rsidR="00EB5718" w:rsidRPr="00B8498D" w:rsidRDefault="00EB5718" w:rsidP="00EB5718">
      <w:pPr>
        <w:pStyle w:val="Style13"/>
        <w:widowControl/>
        <w:tabs>
          <w:tab w:val="left" w:pos="1075"/>
        </w:tabs>
        <w:spacing w:line="276" w:lineRule="auto"/>
        <w:ind w:left="538"/>
        <w:jc w:val="both"/>
        <w:rPr>
          <w:rStyle w:val="FontStyle59"/>
          <w:b/>
          <w:sz w:val="22"/>
          <w:szCs w:val="22"/>
        </w:rPr>
      </w:pPr>
    </w:p>
    <w:p w:rsidR="00EB5718" w:rsidRDefault="00EB5718" w:rsidP="00EB5718">
      <w:pPr>
        <w:pStyle w:val="Default"/>
        <w:rPr>
          <w:sz w:val="22"/>
          <w:szCs w:val="22"/>
        </w:rPr>
      </w:pPr>
      <w:r w:rsidRPr="00B8498D">
        <w:rPr>
          <w:b/>
          <w:sz w:val="22"/>
          <w:szCs w:val="22"/>
        </w:rPr>
        <w:t>3.3.</w:t>
      </w:r>
      <w:r>
        <w:rPr>
          <w:sz w:val="22"/>
          <w:szCs w:val="22"/>
        </w:rPr>
        <w:t xml:space="preserve"> Realizacja robót: </w:t>
      </w:r>
    </w:p>
    <w:p w:rsidR="00EB5718" w:rsidRDefault="00EB5718" w:rsidP="00EB5718">
      <w:pPr>
        <w:pStyle w:val="Default"/>
        <w:jc w:val="both"/>
        <w:rPr>
          <w:sz w:val="22"/>
          <w:szCs w:val="22"/>
        </w:rPr>
      </w:pPr>
      <w:r>
        <w:rPr>
          <w:sz w:val="22"/>
          <w:szCs w:val="22"/>
        </w:rPr>
        <w:t xml:space="preserve">1) Zamawiający informuje, iż roboty stanowiące przedmiot zamówienia będą realizowane w obiekcie czynnym, w którym prowadzona będzie działalność. </w:t>
      </w:r>
    </w:p>
    <w:p w:rsidR="004E6A46" w:rsidRDefault="004E6A46" w:rsidP="00EB5718">
      <w:pPr>
        <w:pStyle w:val="Default"/>
        <w:jc w:val="both"/>
        <w:rPr>
          <w:sz w:val="22"/>
          <w:szCs w:val="22"/>
        </w:rPr>
      </w:pPr>
      <w:r>
        <w:rPr>
          <w:sz w:val="22"/>
          <w:szCs w:val="22"/>
        </w:rPr>
        <w:t>2) Roboty będą prowadzone pod nadzorem inspektora budowlanego oraz konserwatora zabytków wskazanych przez Zamawiającego w Umowie.</w:t>
      </w:r>
    </w:p>
    <w:p w:rsidR="00EB5718" w:rsidRDefault="004E6A46" w:rsidP="00EB5718">
      <w:pPr>
        <w:pStyle w:val="Default"/>
        <w:jc w:val="both"/>
        <w:rPr>
          <w:sz w:val="22"/>
          <w:szCs w:val="22"/>
        </w:rPr>
      </w:pPr>
      <w:r>
        <w:rPr>
          <w:sz w:val="22"/>
          <w:szCs w:val="22"/>
        </w:rPr>
        <w:t>3</w:t>
      </w:r>
      <w:r w:rsidR="00EB5718">
        <w:rPr>
          <w:sz w:val="22"/>
          <w:szCs w:val="22"/>
        </w:rPr>
        <w:t xml:space="preserve">) Wykonywanie robót uciążliwych uniemożliwiających funkcjonowanie Sądu odbywać się musi poza godzinami pracy Sądu i w dniach wolnych od pracy Sądu. Zamawiający dopuszcza możliwość wykonywania niektórych robót uciążliwych w czasie godzin pracy Sądu, po uprzednim uzgodnieniu z Zamawiającym terminu i zakresu tych prac. </w:t>
      </w:r>
    </w:p>
    <w:p w:rsidR="00EB5718" w:rsidRDefault="004E6A46" w:rsidP="00EB5718">
      <w:pPr>
        <w:pStyle w:val="Default"/>
        <w:jc w:val="both"/>
        <w:rPr>
          <w:sz w:val="22"/>
          <w:szCs w:val="22"/>
        </w:rPr>
      </w:pPr>
      <w:r>
        <w:rPr>
          <w:sz w:val="22"/>
          <w:szCs w:val="22"/>
        </w:rPr>
        <w:t>4</w:t>
      </w:r>
      <w:r w:rsidR="00EB5718">
        <w:rPr>
          <w:sz w:val="22"/>
          <w:szCs w:val="22"/>
        </w:rPr>
        <w:t xml:space="preserve">) Wszystkie prace winny być zrealizowane zgodnie z przepisami, obowiązującymi normami, warunkami technicznymi i sztuką budowlaną, przepisami bhp, ppoż, zgodnie z poleceniami nadzoru inwestorskiego. Prace winny być wykonywane przez osoby posiadające odpowiednie kwalifikacje do wykonywania robót określonego rodzaju. </w:t>
      </w:r>
    </w:p>
    <w:p w:rsidR="00EB5718" w:rsidRDefault="004E6A46" w:rsidP="00EB5718">
      <w:pPr>
        <w:pStyle w:val="Default"/>
        <w:jc w:val="both"/>
        <w:rPr>
          <w:sz w:val="22"/>
          <w:szCs w:val="22"/>
        </w:rPr>
      </w:pPr>
      <w:r>
        <w:rPr>
          <w:sz w:val="22"/>
          <w:szCs w:val="22"/>
        </w:rPr>
        <w:t>5</w:t>
      </w:r>
      <w:r w:rsidR="00EB5718">
        <w:rPr>
          <w:sz w:val="22"/>
          <w:szCs w:val="22"/>
        </w:rPr>
        <w:t xml:space="preserve">) Wszystkie roboty należy prowadzić zgodnie z wymogami specyfikacji technicznej wykonania i odbioru robót budowlanych oraz wymogami niniejszej SIWZ. </w:t>
      </w:r>
    </w:p>
    <w:p w:rsidR="00EB5718" w:rsidRDefault="00EB5718" w:rsidP="00EB5718">
      <w:pPr>
        <w:pStyle w:val="Default"/>
        <w:numPr>
          <w:ilvl w:val="0"/>
          <w:numId w:val="2"/>
        </w:numPr>
        <w:jc w:val="both"/>
        <w:rPr>
          <w:sz w:val="22"/>
          <w:szCs w:val="22"/>
        </w:rPr>
      </w:pPr>
      <w:r>
        <w:rPr>
          <w:sz w:val="22"/>
          <w:szCs w:val="22"/>
        </w:rPr>
        <w:t xml:space="preserve">Użyte materiały i urządzenia powinny odpowiadać wymogom SIWZ. Użyte materiały powinny być wysokiej klasy (I gatunku) i mieć odpowiednie parametry techniczne. Wykonawca ma obowiązek posiadać w stosunku do użytych materiałów i urządzeń dokumenty potwierdzające pozwolenie na zastosowanie w budownictwie (atesty, certyfikaty, aprobaty techniczne, świadectwa jakości). </w:t>
      </w:r>
      <w:r w:rsidR="00BD2A3E">
        <w:rPr>
          <w:sz w:val="22"/>
          <w:szCs w:val="22"/>
        </w:rPr>
        <w:t>Dokumenty potwierdzające wprowadzenie do obrotu należy przedstawić do wglądu w trakcie realizacji, a komplet przekazać przed odbiorem końcowym.</w:t>
      </w:r>
    </w:p>
    <w:p w:rsidR="00EB5718" w:rsidRPr="002E2749" w:rsidRDefault="00EB5718" w:rsidP="00EB5718">
      <w:pPr>
        <w:pStyle w:val="Style12"/>
        <w:widowControl/>
        <w:numPr>
          <w:ilvl w:val="0"/>
          <w:numId w:val="2"/>
        </w:numPr>
        <w:tabs>
          <w:tab w:val="left" w:pos="538"/>
        </w:tabs>
        <w:spacing w:line="250" w:lineRule="exact"/>
        <w:rPr>
          <w:b/>
          <w:bCs/>
          <w:sz w:val="22"/>
          <w:szCs w:val="22"/>
        </w:rPr>
      </w:pPr>
      <w:r>
        <w:rPr>
          <w:rStyle w:val="FontStyle59"/>
        </w:rPr>
        <w:t xml:space="preserve">     </w:t>
      </w:r>
      <w:r w:rsidRPr="002E2749">
        <w:rPr>
          <w:rStyle w:val="FontStyle59"/>
          <w:sz w:val="22"/>
          <w:szCs w:val="22"/>
        </w:rPr>
        <w:t>W przypadku, gdy w dokumentacji projektowej zostały wskazane znaki towarowe, patenty lub pochodzenie materiałów i urządzeń, Zamawiający dopuszcza oferowanie materiałów i urządzeń równoważnych pod warunkiem, że zagwarantują one uzyskanie parametrów technicznych i eksploatacyjnych nie gorszych niż założonych w dokumentacji.</w:t>
      </w:r>
    </w:p>
    <w:p w:rsidR="00EB5718" w:rsidRPr="00EB5718" w:rsidRDefault="004E6A46" w:rsidP="00EB5718">
      <w:pPr>
        <w:pStyle w:val="Default"/>
        <w:jc w:val="both"/>
        <w:rPr>
          <w:sz w:val="22"/>
          <w:szCs w:val="22"/>
        </w:rPr>
      </w:pPr>
      <w:r>
        <w:rPr>
          <w:sz w:val="22"/>
          <w:szCs w:val="22"/>
        </w:rPr>
        <w:t>6</w:t>
      </w:r>
      <w:r w:rsidR="00EB5718" w:rsidRPr="00EB5718">
        <w:rPr>
          <w:sz w:val="22"/>
          <w:szCs w:val="22"/>
        </w:rPr>
        <w:t xml:space="preserve">) Wykonawca zobowiązuje się: </w:t>
      </w:r>
    </w:p>
    <w:p w:rsidR="00EB5718" w:rsidRPr="00EB5718" w:rsidRDefault="00EB5718" w:rsidP="00BD2A3E">
      <w:pPr>
        <w:pStyle w:val="Default"/>
        <w:numPr>
          <w:ilvl w:val="0"/>
          <w:numId w:val="4"/>
        </w:numPr>
        <w:jc w:val="both"/>
        <w:rPr>
          <w:sz w:val="22"/>
          <w:szCs w:val="22"/>
        </w:rPr>
      </w:pPr>
      <w:r w:rsidRPr="00EB5718">
        <w:rPr>
          <w:sz w:val="22"/>
          <w:szCs w:val="22"/>
        </w:rPr>
        <w:t xml:space="preserve">usuwać na bieżąco zbędne materiały, odpady i śmieci. Zamawiający będzie wymagał przedłożenia dokumentów potwierdzających utylizację lub prawidłowe zagospodarowanie odpadów i gruzu zgodnie z ustawą z dnia 14 grudnia 2012 r. o odpadach (Dz. U. z 2013 </w:t>
      </w:r>
      <w:r w:rsidRPr="00EB5718">
        <w:rPr>
          <w:sz w:val="20"/>
          <w:szCs w:val="20"/>
        </w:rPr>
        <w:t xml:space="preserve">r., </w:t>
      </w:r>
      <w:r w:rsidRPr="00EB5718">
        <w:rPr>
          <w:sz w:val="22"/>
          <w:szCs w:val="22"/>
        </w:rPr>
        <w:t xml:space="preserve">poz. 21 ze zm.). Wykonawca ma obowiązek uwzględnić koszt składowania, wywozu i utylizacji odpadów w cenie oferty stanowiącej wynagrodzenie ryczałtowe Wykonawcy, o którym mowa we wzorze Umowy stanowiącym </w:t>
      </w:r>
      <w:r w:rsidR="0015212E">
        <w:rPr>
          <w:b/>
          <w:bCs/>
          <w:sz w:val="22"/>
          <w:szCs w:val="22"/>
        </w:rPr>
        <w:t>załącznik Nr 8</w:t>
      </w:r>
      <w:r w:rsidRPr="00EB5718">
        <w:rPr>
          <w:b/>
          <w:bCs/>
          <w:sz w:val="22"/>
          <w:szCs w:val="22"/>
        </w:rPr>
        <w:t xml:space="preserve"> do SIWZ</w:t>
      </w:r>
      <w:r w:rsidRPr="00EB5718">
        <w:rPr>
          <w:sz w:val="22"/>
          <w:szCs w:val="22"/>
        </w:rPr>
        <w:t xml:space="preserve">; </w:t>
      </w:r>
    </w:p>
    <w:p w:rsidR="00EB5718" w:rsidRPr="00EB5718" w:rsidRDefault="00EB5718" w:rsidP="00BD2A3E">
      <w:pPr>
        <w:pStyle w:val="Default"/>
        <w:numPr>
          <w:ilvl w:val="0"/>
          <w:numId w:val="4"/>
        </w:numPr>
        <w:jc w:val="both"/>
        <w:rPr>
          <w:sz w:val="22"/>
          <w:szCs w:val="22"/>
        </w:rPr>
      </w:pPr>
      <w:r w:rsidRPr="00EB5718">
        <w:rPr>
          <w:sz w:val="22"/>
          <w:szCs w:val="22"/>
        </w:rPr>
        <w:t xml:space="preserve">zorganizować i przeprowadzić roboty w sposób bezpieczny, nie stwarzający zagrożenia dla osób przebywających na terenie robót. Szczególnie jest odpowiedzialny za: </w:t>
      </w:r>
    </w:p>
    <w:p w:rsidR="00EB5718" w:rsidRDefault="00BD2A3E" w:rsidP="00BD2A3E">
      <w:pPr>
        <w:pStyle w:val="Default"/>
        <w:numPr>
          <w:ilvl w:val="0"/>
          <w:numId w:val="5"/>
        </w:numPr>
        <w:jc w:val="both"/>
        <w:rPr>
          <w:sz w:val="22"/>
          <w:szCs w:val="22"/>
        </w:rPr>
      </w:pPr>
      <w:r>
        <w:rPr>
          <w:sz w:val="22"/>
          <w:szCs w:val="22"/>
        </w:rPr>
        <w:t>zabezpieczenie rejon</w:t>
      </w:r>
      <w:r w:rsidR="00EB5718">
        <w:rPr>
          <w:sz w:val="22"/>
          <w:szCs w:val="22"/>
        </w:rPr>
        <w:t xml:space="preserve">u wykonywania prac przed dostępem osób trzecich, </w:t>
      </w:r>
    </w:p>
    <w:p w:rsidR="00EB5718" w:rsidRDefault="00EB5718" w:rsidP="00BD2A3E">
      <w:pPr>
        <w:pStyle w:val="Default"/>
        <w:numPr>
          <w:ilvl w:val="0"/>
          <w:numId w:val="5"/>
        </w:numPr>
        <w:jc w:val="both"/>
        <w:rPr>
          <w:sz w:val="22"/>
          <w:szCs w:val="22"/>
        </w:rPr>
      </w:pPr>
      <w:r>
        <w:rPr>
          <w:sz w:val="22"/>
          <w:szCs w:val="22"/>
        </w:rPr>
        <w:t xml:space="preserve">zabezpieczenie mienia znajdującego się bezpośrednio w rejonie wykonywanych prac, </w:t>
      </w:r>
    </w:p>
    <w:p w:rsidR="00EB5718" w:rsidRPr="00194521" w:rsidRDefault="00EB5718" w:rsidP="00BD2A3E">
      <w:pPr>
        <w:pStyle w:val="Default"/>
        <w:numPr>
          <w:ilvl w:val="0"/>
          <w:numId w:val="5"/>
        </w:numPr>
        <w:jc w:val="both"/>
        <w:rPr>
          <w:sz w:val="22"/>
          <w:szCs w:val="22"/>
        </w:rPr>
      </w:pPr>
      <w:r>
        <w:rPr>
          <w:sz w:val="22"/>
          <w:szCs w:val="22"/>
        </w:rPr>
        <w:t xml:space="preserve">utrzymywanie porządku w trakcie prowadzenia robót oraz uporządkowanie po </w:t>
      </w:r>
      <w:r w:rsidRPr="00194521">
        <w:rPr>
          <w:sz w:val="22"/>
          <w:szCs w:val="22"/>
        </w:rPr>
        <w:t xml:space="preserve">zakończeniu robót, </w:t>
      </w:r>
    </w:p>
    <w:p w:rsidR="00EB5718" w:rsidRPr="00194521" w:rsidRDefault="00EB5718" w:rsidP="00BD2A3E">
      <w:pPr>
        <w:pStyle w:val="Default"/>
        <w:numPr>
          <w:ilvl w:val="0"/>
          <w:numId w:val="5"/>
        </w:numPr>
        <w:jc w:val="both"/>
        <w:rPr>
          <w:sz w:val="22"/>
          <w:szCs w:val="22"/>
        </w:rPr>
      </w:pPr>
      <w:r>
        <w:rPr>
          <w:sz w:val="22"/>
          <w:szCs w:val="22"/>
        </w:rPr>
        <w:t xml:space="preserve">natychmiastowe docelowe i skuteczne usunięcie wszelkich szkód i awarii </w:t>
      </w:r>
      <w:r w:rsidRPr="00194521">
        <w:rPr>
          <w:sz w:val="22"/>
          <w:szCs w:val="22"/>
        </w:rPr>
        <w:t xml:space="preserve">spowodowanych przez Wykonawcę w trakcie realizacji robót, </w:t>
      </w:r>
    </w:p>
    <w:p w:rsidR="00EB5718" w:rsidRPr="00194521" w:rsidRDefault="00EB5718" w:rsidP="00BD2A3E">
      <w:pPr>
        <w:pStyle w:val="Default"/>
        <w:numPr>
          <w:ilvl w:val="0"/>
          <w:numId w:val="5"/>
        </w:numPr>
        <w:jc w:val="both"/>
        <w:rPr>
          <w:sz w:val="22"/>
          <w:szCs w:val="22"/>
        </w:rPr>
      </w:pPr>
      <w:r>
        <w:rPr>
          <w:sz w:val="22"/>
          <w:szCs w:val="22"/>
        </w:rPr>
        <w:t xml:space="preserve">prowadzenie robót rozbiórkowych i budowlanych zgodnie z rozporządzeniem </w:t>
      </w:r>
      <w:r w:rsidRPr="00194521">
        <w:rPr>
          <w:sz w:val="22"/>
          <w:szCs w:val="22"/>
        </w:rPr>
        <w:t xml:space="preserve">Ministra Infrastruktury z dnia 6 lutego 2003 </w:t>
      </w:r>
      <w:r w:rsidRPr="00194521">
        <w:rPr>
          <w:sz w:val="19"/>
          <w:szCs w:val="19"/>
        </w:rPr>
        <w:t xml:space="preserve">r. </w:t>
      </w:r>
      <w:r w:rsidRPr="00194521">
        <w:rPr>
          <w:sz w:val="22"/>
          <w:szCs w:val="22"/>
        </w:rPr>
        <w:t xml:space="preserve">w sprawie bezpieczeństwa i higieny pracy podczas wykonywania robót budowlanych (Dz. U. Nr 47 poz. 401 ). </w:t>
      </w:r>
    </w:p>
    <w:p w:rsidR="00EB5718" w:rsidRDefault="004E6A46" w:rsidP="00EB5718">
      <w:pPr>
        <w:pStyle w:val="Default"/>
        <w:jc w:val="both"/>
        <w:rPr>
          <w:sz w:val="22"/>
          <w:szCs w:val="22"/>
        </w:rPr>
      </w:pPr>
      <w:r>
        <w:rPr>
          <w:sz w:val="22"/>
          <w:szCs w:val="22"/>
        </w:rPr>
        <w:t>7</w:t>
      </w:r>
      <w:r w:rsidR="00EB5718">
        <w:rPr>
          <w:sz w:val="22"/>
          <w:szCs w:val="22"/>
        </w:rPr>
        <w:t xml:space="preserve">) Wykonawca jest odpowiedzialny za jakość wykonywanych robót oraz zgodność wykonania z SIWZ, poleceniami nadzoru inwestorskiego, obowiązującymi przepisami i normami, warunkami technicznymi wykonania i odbioru robót budowlano-montażowych oraz zasadami wiedzy technicznej. </w:t>
      </w:r>
    </w:p>
    <w:p w:rsidR="00EB5718" w:rsidRDefault="004E6A46" w:rsidP="00EB5718">
      <w:pPr>
        <w:pStyle w:val="Default"/>
        <w:jc w:val="both"/>
        <w:rPr>
          <w:sz w:val="22"/>
          <w:szCs w:val="22"/>
        </w:rPr>
      </w:pPr>
      <w:r>
        <w:rPr>
          <w:sz w:val="22"/>
          <w:szCs w:val="22"/>
        </w:rPr>
        <w:t>8</w:t>
      </w:r>
      <w:r w:rsidR="00EB5718">
        <w:rPr>
          <w:sz w:val="22"/>
          <w:szCs w:val="22"/>
        </w:rPr>
        <w:t xml:space="preserve">) Przed zgłoszeniem przedmiotu zamówienia do odbioru Wykonawca winien wykonać wszystkie niezbędne lub wymagane próby, badania i odbiory. </w:t>
      </w:r>
    </w:p>
    <w:p w:rsidR="00EB5718" w:rsidRDefault="004E6A46" w:rsidP="00EB5718">
      <w:pPr>
        <w:pStyle w:val="Default"/>
        <w:jc w:val="both"/>
        <w:rPr>
          <w:sz w:val="22"/>
          <w:szCs w:val="22"/>
        </w:rPr>
      </w:pPr>
      <w:r>
        <w:rPr>
          <w:sz w:val="22"/>
          <w:szCs w:val="22"/>
        </w:rPr>
        <w:t>9</w:t>
      </w:r>
      <w:r w:rsidR="00EB5718">
        <w:rPr>
          <w:sz w:val="22"/>
          <w:szCs w:val="22"/>
        </w:rPr>
        <w:t>) Wykonanie robót będzie się uważać za zakończone na zasadach, o którym mowa we wzorze umowy stanow</w:t>
      </w:r>
      <w:r w:rsidR="0015212E">
        <w:rPr>
          <w:sz w:val="22"/>
          <w:szCs w:val="22"/>
        </w:rPr>
        <w:t xml:space="preserve">iącym </w:t>
      </w:r>
      <w:r w:rsidR="0015212E" w:rsidRPr="0015212E">
        <w:rPr>
          <w:b/>
          <w:sz w:val="22"/>
          <w:szCs w:val="22"/>
        </w:rPr>
        <w:t>załącznik Nr 8</w:t>
      </w:r>
      <w:r w:rsidR="00EB5718">
        <w:rPr>
          <w:sz w:val="22"/>
          <w:szCs w:val="22"/>
        </w:rPr>
        <w:t xml:space="preserve"> do SIWZ. Warunkiem przeprowadzenia odbioru robót jest przygotowanie na 3 dni przed jego rozpoczęciem wymaganych dokumentów. </w:t>
      </w:r>
    </w:p>
    <w:p w:rsidR="00EB5718" w:rsidRDefault="004E6A46" w:rsidP="00EB5718">
      <w:pPr>
        <w:pStyle w:val="Default"/>
        <w:jc w:val="both"/>
        <w:rPr>
          <w:sz w:val="22"/>
          <w:szCs w:val="22"/>
        </w:rPr>
      </w:pPr>
      <w:r>
        <w:rPr>
          <w:sz w:val="22"/>
          <w:szCs w:val="22"/>
        </w:rPr>
        <w:t>10</w:t>
      </w:r>
      <w:r w:rsidR="00BD2A3E">
        <w:rPr>
          <w:sz w:val="22"/>
          <w:szCs w:val="22"/>
        </w:rPr>
        <w:t>) P</w:t>
      </w:r>
      <w:r w:rsidR="00EB5718">
        <w:rPr>
          <w:sz w:val="22"/>
          <w:szCs w:val="22"/>
        </w:rPr>
        <w:t xml:space="preserve">rzedmiot Zamówienia ma być wykonany zgodnie ze specyfikacją techniczną wykonania i odbioru robót, zasadami współczesnej wiedzy i sztuki budowlanej, obowiązującymi przepisami, normami, warunkami technicznymi i zaleceniami inwestora oraz na warunkach określonych umową. </w:t>
      </w:r>
    </w:p>
    <w:p w:rsidR="00EB5718" w:rsidRDefault="004E6A46" w:rsidP="00EB5718">
      <w:pPr>
        <w:pStyle w:val="Default"/>
        <w:jc w:val="both"/>
        <w:rPr>
          <w:sz w:val="22"/>
          <w:szCs w:val="22"/>
        </w:rPr>
      </w:pPr>
      <w:r>
        <w:rPr>
          <w:sz w:val="22"/>
          <w:szCs w:val="22"/>
        </w:rPr>
        <w:t>11</w:t>
      </w:r>
      <w:r w:rsidR="00EB5718">
        <w:rPr>
          <w:sz w:val="22"/>
          <w:szCs w:val="22"/>
        </w:rPr>
        <w:t xml:space="preserve">) Wykonawca udzieli gwarancji jakości na wykonane roboty w wymiarze co najmniej </w:t>
      </w:r>
      <w:r w:rsidR="00EB5718">
        <w:rPr>
          <w:b/>
          <w:bCs/>
          <w:sz w:val="22"/>
          <w:szCs w:val="22"/>
        </w:rPr>
        <w:t>36 miesięcy</w:t>
      </w:r>
      <w:r w:rsidR="00EB5718">
        <w:rPr>
          <w:sz w:val="22"/>
          <w:szCs w:val="22"/>
        </w:rPr>
        <w:t xml:space="preserve">, licząc od dnia odbioru końcowego, </w:t>
      </w:r>
    </w:p>
    <w:p w:rsidR="00EB5718" w:rsidRDefault="004E6A46" w:rsidP="00EB5718">
      <w:pPr>
        <w:pStyle w:val="Default"/>
        <w:jc w:val="both"/>
        <w:rPr>
          <w:sz w:val="22"/>
          <w:szCs w:val="22"/>
        </w:rPr>
      </w:pPr>
      <w:r>
        <w:rPr>
          <w:sz w:val="22"/>
          <w:szCs w:val="22"/>
        </w:rPr>
        <w:t>12</w:t>
      </w:r>
      <w:r w:rsidR="00790029">
        <w:rPr>
          <w:sz w:val="22"/>
          <w:szCs w:val="22"/>
        </w:rPr>
        <w:t>) Zamawiający dopuszcza powierzenie podwykonawcom części prac, pod warunkiem wskazania zakresu prac w ofercie (</w:t>
      </w:r>
      <w:r w:rsidR="00790029" w:rsidRPr="00790029">
        <w:rPr>
          <w:b/>
          <w:sz w:val="22"/>
          <w:szCs w:val="22"/>
        </w:rPr>
        <w:t>załącznik nr 7</w:t>
      </w:r>
      <w:r w:rsidR="00790029">
        <w:rPr>
          <w:sz w:val="22"/>
          <w:szCs w:val="22"/>
        </w:rPr>
        <w:t xml:space="preserve"> do SIWZ)</w:t>
      </w:r>
    </w:p>
    <w:p w:rsidR="00790029" w:rsidRDefault="004E6A46" w:rsidP="00EB5718">
      <w:pPr>
        <w:pStyle w:val="Default"/>
        <w:jc w:val="both"/>
        <w:rPr>
          <w:sz w:val="22"/>
          <w:szCs w:val="22"/>
        </w:rPr>
      </w:pPr>
      <w:r>
        <w:rPr>
          <w:sz w:val="22"/>
          <w:szCs w:val="22"/>
        </w:rPr>
        <w:t>13</w:t>
      </w:r>
      <w:r w:rsidR="00790029">
        <w:rPr>
          <w:sz w:val="22"/>
          <w:szCs w:val="22"/>
        </w:rPr>
        <w:t xml:space="preserve">) Zamawiający </w:t>
      </w:r>
      <w:r w:rsidR="00790029" w:rsidRPr="00790029">
        <w:rPr>
          <w:b/>
          <w:sz w:val="22"/>
          <w:szCs w:val="22"/>
          <w:u w:val="single"/>
        </w:rPr>
        <w:t>nie dopuszcza</w:t>
      </w:r>
      <w:r w:rsidR="00790029">
        <w:rPr>
          <w:sz w:val="22"/>
          <w:szCs w:val="22"/>
        </w:rPr>
        <w:t xml:space="preserve"> składania ofert częściowych.</w:t>
      </w:r>
    </w:p>
    <w:p w:rsidR="00790029" w:rsidRDefault="004E6A46" w:rsidP="00EB5718">
      <w:pPr>
        <w:pStyle w:val="Default"/>
        <w:jc w:val="both"/>
        <w:rPr>
          <w:sz w:val="22"/>
          <w:szCs w:val="22"/>
        </w:rPr>
      </w:pPr>
      <w:r>
        <w:rPr>
          <w:sz w:val="22"/>
          <w:szCs w:val="22"/>
        </w:rPr>
        <w:t>14</w:t>
      </w:r>
      <w:r w:rsidR="00790029">
        <w:rPr>
          <w:sz w:val="22"/>
          <w:szCs w:val="22"/>
        </w:rPr>
        <w:t xml:space="preserve">) Zamawiający </w:t>
      </w:r>
      <w:r w:rsidR="00790029">
        <w:rPr>
          <w:b/>
          <w:sz w:val="22"/>
          <w:szCs w:val="22"/>
          <w:u w:val="single"/>
        </w:rPr>
        <w:t xml:space="preserve">nie przewiduje </w:t>
      </w:r>
      <w:r w:rsidR="00790029">
        <w:rPr>
          <w:sz w:val="22"/>
          <w:szCs w:val="22"/>
        </w:rPr>
        <w:t>udzielenia zamówień uzupełniających.</w:t>
      </w:r>
    </w:p>
    <w:p w:rsidR="00790029" w:rsidRDefault="004E6A46" w:rsidP="00EB5718">
      <w:pPr>
        <w:pStyle w:val="Default"/>
        <w:jc w:val="both"/>
        <w:rPr>
          <w:sz w:val="22"/>
          <w:szCs w:val="22"/>
        </w:rPr>
      </w:pPr>
      <w:r>
        <w:rPr>
          <w:sz w:val="22"/>
          <w:szCs w:val="22"/>
        </w:rPr>
        <w:t>15</w:t>
      </w:r>
      <w:r w:rsidR="00790029">
        <w:rPr>
          <w:sz w:val="22"/>
          <w:szCs w:val="22"/>
        </w:rPr>
        <w:t xml:space="preserve">) Zamawiający </w:t>
      </w:r>
      <w:r w:rsidR="00790029" w:rsidRPr="00790029">
        <w:rPr>
          <w:b/>
          <w:sz w:val="22"/>
          <w:szCs w:val="22"/>
          <w:u w:val="single"/>
        </w:rPr>
        <w:t>nie dopuszcza</w:t>
      </w:r>
      <w:r w:rsidR="00790029">
        <w:rPr>
          <w:sz w:val="22"/>
          <w:szCs w:val="22"/>
        </w:rPr>
        <w:t xml:space="preserve"> składania ofert wariantowych</w:t>
      </w:r>
      <w:r w:rsidR="0015212E">
        <w:rPr>
          <w:sz w:val="22"/>
          <w:szCs w:val="22"/>
        </w:rPr>
        <w:t>.</w:t>
      </w:r>
    </w:p>
    <w:p w:rsidR="00500571" w:rsidRDefault="004E6A46" w:rsidP="00EB5718">
      <w:pPr>
        <w:pStyle w:val="Default"/>
        <w:jc w:val="both"/>
      </w:pPr>
      <w:r>
        <w:rPr>
          <w:sz w:val="22"/>
          <w:szCs w:val="22"/>
        </w:rPr>
        <w:t>16</w:t>
      </w:r>
      <w:r w:rsidR="00500571">
        <w:rPr>
          <w:sz w:val="22"/>
          <w:szCs w:val="22"/>
        </w:rPr>
        <w:t xml:space="preserve">) </w:t>
      </w:r>
      <w:r w:rsidR="00500571">
        <w:t xml:space="preserve">Zamawiający </w:t>
      </w:r>
      <w:r w:rsidR="00500571" w:rsidRPr="00500571">
        <w:rPr>
          <w:b/>
          <w:u w:val="single"/>
        </w:rPr>
        <w:t>nie wymaga</w:t>
      </w:r>
      <w:r w:rsidR="00500571">
        <w:t xml:space="preserve"> od Wykonawców wniesienia wadium.</w:t>
      </w:r>
    </w:p>
    <w:p w:rsidR="00500571" w:rsidRPr="00790029" w:rsidRDefault="00500571" w:rsidP="00EB5718">
      <w:pPr>
        <w:pStyle w:val="Default"/>
        <w:jc w:val="both"/>
        <w:rPr>
          <w:sz w:val="22"/>
          <w:szCs w:val="22"/>
        </w:rPr>
      </w:pPr>
    </w:p>
    <w:p w:rsidR="00EB5718" w:rsidRDefault="00EB5718" w:rsidP="00EB5718">
      <w:pPr>
        <w:pStyle w:val="Default"/>
        <w:jc w:val="both"/>
        <w:rPr>
          <w:sz w:val="22"/>
          <w:szCs w:val="22"/>
        </w:rPr>
      </w:pPr>
      <w:r w:rsidRPr="006C4583">
        <w:rPr>
          <w:b/>
          <w:sz w:val="22"/>
          <w:szCs w:val="22"/>
        </w:rPr>
        <w:t>3.4.</w:t>
      </w:r>
      <w:r>
        <w:rPr>
          <w:sz w:val="22"/>
          <w:szCs w:val="22"/>
        </w:rPr>
        <w:t xml:space="preserve"> Istotne dla stron postanowienia zawarte są we wzorze </w:t>
      </w:r>
      <w:r w:rsidR="0015212E">
        <w:rPr>
          <w:sz w:val="22"/>
          <w:szCs w:val="22"/>
        </w:rPr>
        <w:t xml:space="preserve">umowy stanowiącym </w:t>
      </w:r>
      <w:r w:rsidR="0015212E" w:rsidRPr="0015212E">
        <w:rPr>
          <w:b/>
          <w:sz w:val="22"/>
          <w:szCs w:val="22"/>
        </w:rPr>
        <w:t>załącznik nr 8</w:t>
      </w:r>
      <w:r>
        <w:rPr>
          <w:sz w:val="22"/>
          <w:szCs w:val="22"/>
        </w:rPr>
        <w:t xml:space="preserve"> do SIWZ. </w:t>
      </w:r>
    </w:p>
    <w:p w:rsidR="00EB5718" w:rsidRDefault="00EB5718" w:rsidP="001C1653">
      <w:pPr>
        <w:pStyle w:val="Default"/>
        <w:jc w:val="both"/>
        <w:rPr>
          <w:sz w:val="22"/>
          <w:szCs w:val="22"/>
        </w:rPr>
      </w:pPr>
      <w:r w:rsidRPr="006C4583">
        <w:rPr>
          <w:b/>
          <w:sz w:val="22"/>
          <w:szCs w:val="22"/>
        </w:rPr>
        <w:t>3.5.</w:t>
      </w:r>
      <w:r>
        <w:rPr>
          <w:sz w:val="22"/>
          <w:szCs w:val="22"/>
        </w:rPr>
        <w:t xml:space="preserve"> Jeżeli czynności wykonywane na placu budowy będą miały charakter czynności, o których mowa w art. 22 § 1 ustawy z dnia 26 czerwca 1974 r. - Kodeks pracy (Dz. U. z 2014 r. poz. 1502, ze zm.). Zamawiający wymaga aby czynności te wykonywane były przez osoby zatrudnione przez Wykonawcę (Podwykonawcę) na podstawie umowy o pracę. W szczególności chodzi o osoby wykonujące prace fizyczne budowlane przez cał</w:t>
      </w:r>
      <w:r w:rsidR="001C1653">
        <w:rPr>
          <w:sz w:val="22"/>
          <w:szCs w:val="22"/>
        </w:rPr>
        <w:t xml:space="preserve">y okres realizacji zamówienia. </w:t>
      </w:r>
    </w:p>
    <w:p w:rsidR="00EB5718" w:rsidRDefault="00EB5718" w:rsidP="00EB5718">
      <w:pPr>
        <w:pStyle w:val="Default"/>
        <w:jc w:val="both"/>
        <w:rPr>
          <w:sz w:val="22"/>
          <w:szCs w:val="22"/>
        </w:rPr>
      </w:pPr>
      <w:r>
        <w:rPr>
          <w:sz w:val="22"/>
          <w:szCs w:val="22"/>
        </w:rPr>
        <w:t xml:space="preserve">W celu kontroli realizacji powyższego obowiązku Zamawiający będzie żądał od Wykonawcy przedłożenia przed rozpoczęciem wykonywania tych czynności, wykazu osób wraz z kserokopiami zawartych z nimi umów o pracę. W zakresie wrażliwych danych osobowych kopie dołączonych umów o pracę powinny zapewniać bezpieczeństwo i ochronę danych. </w:t>
      </w:r>
    </w:p>
    <w:p w:rsidR="00EB5718" w:rsidRDefault="00EB5718" w:rsidP="00EB5718">
      <w:pPr>
        <w:pStyle w:val="Default"/>
        <w:jc w:val="both"/>
        <w:rPr>
          <w:sz w:val="22"/>
          <w:szCs w:val="22"/>
        </w:rPr>
      </w:pPr>
      <w:r>
        <w:rPr>
          <w:sz w:val="22"/>
          <w:szCs w:val="22"/>
        </w:rPr>
        <w:t xml:space="preserve">Wykonawca odpowiada również za realizację powyższego obowiązku przez Podwykonawców. </w:t>
      </w:r>
    </w:p>
    <w:p w:rsidR="00EB5718" w:rsidRDefault="00EB5718" w:rsidP="00EB5718">
      <w:pPr>
        <w:pStyle w:val="Default"/>
        <w:jc w:val="both"/>
        <w:rPr>
          <w:sz w:val="22"/>
          <w:szCs w:val="22"/>
        </w:rPr>
      </w:pPr>
      <w:r>
        <w:rPr>
          <w:sz w:val="22"/>
          <w:szCs w:val="22"/>
        </w:rPr>
        <w:t>Zamawiający ma prawo kontroli spełniania przez Wykonawcę powyższych wymagań, oraz stosowania sankcji z tytułu niespełnienia tych wymagań, określonych we wzorze umowy stano</w:t>
      </w:r>
      <w:r w:rsidR="00F037D8">
        <w:rPr>
          <w:sz w:val="22"/>
          <w:szCs w:val="22"/>
        </w:rPr>
        <w:t xml:space="preserve">wiącym </w:t>
      </w:r>
      <w:r w:rsidR="00F037D8" w:rsidRPr="00F037D8">
        <w:rPr>
          <w:b/>
          <w:sz w:val="22"/>
          <w:szCs w:val="22"/>
        </w:rPr>
        <w:t>załącznik nr 8</w:t>
      </w:r>
      <w:r w:rsidR="001C1653">
        <w:rPr>
          <w:sz w:val="22"/>
          <w:szCs w:val="22"/>
        </w:rPr>
        <w:t xml:space="preserve"> do SIWZ.</w:t>
      </w:r>
    </w:p>
    <w:p w:rsidR="00B63D24" w:rsidRDefault="00EB5718" w:rsidP="00EB5718">
      <w:pPr>
        <w:jc w:val="both"/>
        <w:rPr>
          <w:rFonts w:ascii="Times New Roman" w:hAnsi="Times New Roman" w:cs="Times New Roman"/>
        </w:rPr>
      </w:pPr>
      <w:r w:rsidRPr="00EB5718">
        <w:rPr>
          <w:rFonts w:ascii="Times New Roman" w:hAnsi="Times New Roman" w:cs="Times New Roman"/>
        </w:rPr>
        <w:t>W przypadku, gdy Zamawiający w celu weryfikacji powyższych danych, zobowiązany będzie posiadać stosowne pełnomocnictwa do przedłożenia przed ZUS/KRUS, Wykonawca na pierwsze wezwanie bezzwłocznie dostarczy je Zamawiającemu. W przypadku zmiany składu osobowego Wykonawca zobowiązany jest każdorazowo do aktualizacji wykazu wraz z załącznikami niezwłocznie przed przystąpieniem tych osób do pracy.</w:t>
      </w:r>
    </w:p>
    <w:p w:rsidR="00EB5718" w:rsidRDefault="00EB5718" w:rsidP="00EB5718">
      <w:pPr>
        <w:jc w:val="both"/>
        <w:rPr>
          <w:rFonts w:ascii="Times New Roman" w:hAnsi="Times New Roman" w:cs="Times New Roman"/>
        </w:rPr>
      </w:pPr>
    </w:p>
    <w:p w:rsidR="00EB5718" w:rsidRDefault="00EB5718" w:rsidP="00EB5718">
      <w:pPr>
        <w:jc w:val="both"/>
        <w:rPr>
          <w:rFonts w:ascii="Times New Roman" w:hAnsi="Times New Roman" w:cs="Times New Roman"/>
          <w:b/>
          <w:bCs/>
        </w:rPr>
      </w:pPr>
      <w:r w:rsidRPr="00EB5718">
        <w:rPr>
          <w:rFonts w:ascii="Times New Roman" w:hAnsi="Times New Roman" w:cs="Times New Roman"/>
          <w:b/>
          <w:bCs/>
        </w:rPr>
        <w:t>Rozdział IV. Termin wykonania zamówienia.</w:t>
      </w:r>
    </w:p>
    <w:p w:rsidR="00EB5718" w:rsidRDefault="00EB5718" w:rsidP="00EB5718">
      <w:pPr>
        <w:pStyle w:val="Style12"/>
        <w:widowControl/>
        <w:tabs>
          <w:tab w:val="left" w:pos="0"/>
        </w:tabs>
        <w:spacing w:before="48" w:line="250" w:lineRule="exact"/>
        <w:ind w:firstLine="0"/>
        <w:rPr>
          <w:rStyle w:val="FontStyle60"/>
          <w:b w:val="0"/>
          <w:sz w:val="22"/>
          <w:szCs w:val="22"/>
        </w:rPr>
      </w:pPr>
      <w:r>
        <w:rPr>
          <w:rStyle w:val="FontStyle60"/>
          <w:b w:val="0"/>
          <w:sz w:val="22"/>
          <w:szCs w:val="22"/>
        </w:rPr>
        <w:t xml:space="preserve">Termin wykonania zamówienia: od dnia podpisania umowy do dnia </w:t>
      </w:r>
      <w:r w:rsidR="00FF556F">
        <w:rPr>
          <w:rStyle w:val="FontStyle60"/>
          <w:b w:val="0"/>
          <w:sz w:val="22"/>
          <w:szCs w:val="22"/>
        </w:rPr>
        <w:t>16.</w:t>
      </w:r>
      <w:r>
        <w:rPr>
          <w:rStyle w:val="FontStyle60"/>
          <w:b w:val="0"/>
          <w:sz w:val="22"/>
          <w:szCs w:val="22"/>
        </w:rPr>
        <w:t>06.2017 r. (</w:t>
      </w:r>
      <w:r w:rsidR="00A13291">
        <w:rPr>
          <w:rStyle w:val="FontStyle60"/>
          <w:b w:val="0"/>
          <w:sz w:val="22"/>
          <w:szCs w:val="22"/>
          <w:u w:val="single"/>
        </w:rPr>
        <w:t>pokój 235 do dnia 21</w:t>
      </w:r>
      <w:r w:rsidR="00953571">
        <w:rPr>
          <w:rStyle w:val="FontStyle60"/>
          <w:b w:val="0"/>
          <w:sz w:val="22"/>
          <w:szCs w:val="22"/>
          <w:u w:val="single"/>
        </w:rPr>
        <w:t>.04</w:t>
      </w:r>
      <w:r>
        <w:rPr>
          <w:rStyle w:val="FontStyle60"/>
          <w:b w:val="0"/>
          <w:sz w:val="22"/>
          <w:szCs w:val="22"/>
          <w:u w:val="single"/>
        </w:rPr>
        <w:t>.2017 r.)</w:t>
      </w:r>
    </w:p>
    <w:p w:rsidR="00EB5718" w:rsidRDefault="00EB5718" w:rsidP="00EB5718">
      <w:pPr>
        <w:jc w:val="both"/>
        <w:rPr>
          <w:rFonts w:ascii="Times New Roman" w:hAnsi="Times New Roman" w:cs="Times New Roman"/>
        </w:rPr>
      </w:pPr>
    </w:p>
    <w:p w:rsidR="00EB5718" w:rsidRDefault="00EB5718" w:rsidP="00EB5718">
      <w:pPr>
        <w:pStyle w:val="Default"/>
        <w:rPr>
          <w:b/>
          <w:bCs/>
          <w:sz w:val="22"/>
          <w:szCs w:val="22"/>
        </w:rPr>
      </w:pPr>
      <w:r>
        <w:rPr>
          <w:b/>
          <w:bCs/>
          <w:sz w:val="22"/>
          <w:szCs w:val="22"/>
        </w:rPr>
        <w:t xml:space="preserve">Rozdział V. Warunki udziału w postępowaniu oraz opis sposobu dokonywania oceny spełniania tych warunków. </w:t>
      </w:r>
    </w:p>
    <w:p w:rsidR="00895DF6" w:rsidRDefault="00895DF6" w:rsidP="00EB5718">
      <w:pPr>
        <w:pStyle w:val="Default"/>
        <w:rPr>
          <w:sz w:val="22"/>
          <w:szCs w:val="22"/>
        </w:rPr>
      </w:pPr>
    </w:p>
    <w:p w:rsidR="00EB5718" w:rsidRDefault="00EB5718" w:rsidP="00EB5718">
      <w:pPr>
        <w:pStyle w:val="Default"/>
        <w:rPr>
          <w:sz w:val="22"/>
          <w:szCs w:val="22"/>
        </w:rPr>
      </w:pPr>
      <w:r w:rsidRPr="009E1536">
        <w:rPr>
          <w:b/>
          <w:sz w:val="21"/>
          <w:szCs w:val="21"/>
        </w:rPr>
        <w:t>5.1.</w:t>
      </w:r>
      <w:r>
        <w:rPr>
          <w:sz w:val="21"/>
          <w:szCs w:val="21"/>
        </w:rPr>
        <w:t xml:space="preserve"> </w:t>
      </w:r>
      <w:r>
        <w:rPr>
          <w:b/>
          <w:bCs/>
          <w:sz w:val="22"/>
          <w:szCs w:val="22"/>
        </w:rPr>
        <w:t xml:space="preserve">Warunki udziału w postępowaniu. </w:t>
      </w:r>
    </w:p>
    <w:p w:rsidR="00EB5718" w:rsidRDefault="00EB5718" w:rsidP="00EB5718">
      <w:pPr>
        <w:pStyle w:val="Default"/>
        <w:rPr>
          <w:sz w:val="22"/>
          <w:szCs w:val="22"/>
        </w:rPr>
      </w:pPr>
    </w:p>
    <w:p w:rsidR="00EB5718" w:rsidRDefault="00EB5718" w:rsidP="00EB5718">
      <w:pPr>
        <w:pStyle w:val="Default"/>
        <w:rPr>
          <w:sz w:val="22"/>
          <w:szCs w:val="22"/>
        </w:rPr>
      </w:pPr>
      <w:r>
        <w:rPr>
          <w:sz w:val="22"/>
          <w:szCs w:val="22"/>
        </w:rPr>
        <w:t xml:space="preserve">O udzielenie zamówienia mogą ubiegać się Wykonawcy, którzy: </w:t>
      </w:r>
    </w:p>
    <w:p w:rsidR="00EB5718" w:rsidRDefault="00EB5718" w:rsidP="00EB5718">
      <w:pPr>
        <w:pStyle w:val="Default"/>
        <w:rPr>
          <w:sz w:val="22"/>
          <w:szCs w:val="22"/>
        </w:rPr>
      </w:pPr>
      <w:r>
        <w:rPr>
          <w:sz w:val="22"/>
          <w:szCs w:val="22"/>
        </w:rPr>
        <w:t xml:space="preserve">1) nie podlegają wykluczeniu, </w:t>
      </w:r>
    </w:p>
    <w:p w:rsidR="00EB5718" w:rsidRDefault="00EB5718" w:rsidP="00EB5718">
      <w:pPr>
        <w:pStyle w:val="Default"/>
        <w:rPr>
          <w:sz w:val="22"/>
          <w:szCs w:val="22"/>
        </w:rPr>
      </w:pPr>
      <w:r>
        <w:rPr>
          <w:sz w:val="21"/>
          <w:szCs w:val="21"/>
        </w:rPr>
        <w:t xml:space="preserve">2) </w:t>
      </w:r>
      <w:r>
        <w:rPr>
          <w:sz w:val="22"/>
          <w:szCs w:val="22"/>
        </w:rPr>
        <w:t xml:space="preserve">spełniają niżej określone warunki udziału w postepowaniu, dotyczące: </w:t>
      </w:r>
    </w:p>
    <w:p w:rsidR="00EB5718" w:rsidRPr="00EB5718" w:rsidRDefault="00EB5718" w:rsidP="00EB5718">
      <w:pPr>
        <w:pStyle w:val="Style16"/>
        <w:widowControl/>
        <w:numPr>
          <w:ilvl w:val="0"/>
          <w:numId w:val="6"/>
        </w:numPr>
        <w:tabs>
          <w:tab w:val="left" w:pos="898"/>
        </w:tabs>
        <w:spacing w:before="14" w:line="276" w:lineRule="auto"/>
        <w:rPr>
          <w:rStyle w:val="FontStyle59"/>
          <w:sz w:val="22"/>
          <w:szCs w:val="22"/>
        </w:rPr>
      </w:pPr>
      <w:r w:rsidRPr="00EB5718">
        <w:rPr>
          <w:rStyle w:val="FontStyle59"/>
          <w:sz w:val="22"/>
          <w:szCs w:val="22"/>
        </w:rPr>
        <w:t>posiadania uprawnień do wykonywania określonej działalności lub czynności, jeżeli przepisy prawa nakładają obowiązek ich posiadania,</w:t>
      </w:r>
    </w:p>
    <w:p w:rsidR="00EB5718" w:rsidRPr="00EB5718" w:rsidRDefault="00EB5718" w:rsidP="00EB5718">
      <w:pPr>
        <w:pStyle w:val="Style16"/>
        <w:widowControl/>
        <w:numPr>
          <w:ilvl w:val="0"/>
          <w:numId w:val="6"/>
        </w:numPr>
        <w:tabs>
          <w:tab w:val="left" w:pos="898"/>
        </w:tabs>
        <w:spacing w:before="14" w:line="276" w:lineRule="auto"/>
        <w:rPr>
          <w:rStyle w:val="FontStyle47"/>
          <w:sz w:val="22"/>
          <w:szCs w:val="22"/>
        </w:rPr>
      </w:pPr>
      <w:r w:rsidRPr="00EB5718">
        <w:rPr>
          <w:rStyle w:val="FontStyle59"/>
          <w:sz w:val="22"/>
          <w:szCs w:val="22"/>
        </w:rPr>
        <w:t>posiadania wiedzy i doświadczenia,</w:t>
      </w:r>
    </w:p>
    <w:p w:rsidR="00EB5718" w:rsidRPr="00EB5718" w:rsidRDefault="00EB5718" w:rsidP="00EB5718">
      <w:pPr>
        <w:pStyle w:val="Style16"/>
        <w:widowControl/>
        <w:numPr>
          <w:ilvl w:val="0"/>
          <w:numId w:val="6"/>
        </w:numPr>
        <w:tabs>
          <w:tab w:val="left" w:pos="898"/>
        </w:tabs>
        <w:spacing w:before="5" w:line="276" w:lineRule="auto"/>
        <w:jc w:val="left"/>
        <w:rPr>
          <w:rStyle w:val="FontStyle47"/>
          <w:sz w:val="22"/>
          <w:szCs w:val="22"/>
        </w:rPr>
      </w:pPr>
      <w:r w:rsidRPr="00EB5718">
        <w:rPr>
          <w:rStyle w:val="FontStyle59"/>
          <w:sz w:val="22"/>
          <w:szCs w:val="22"/>
        </w:rPr>
        <w:t>dysponowania odpowiednim potencjałem technicznym oraz osobami zdolnymi do wykonania zamówienia,</w:t>
      </w:r>
    </w:p>
    <w:p w:rsidR="00EB5718" w:rsidRPr="00790029" w:rsidRDefault="00EB5718" w:rsidP="00EB5718">
      <w:pPr>
        <w:pStyle w:val="Style16"/>
        <w:widowControl/>
        <w:numPr>
          <w:ilvl w:val="0"/>
          <w:numId w:val="6"/>
        </w:numPr>
        <w:tabs>
          <w:tab w:val="left" w:pos="898"/>
        </w:tabs>
        <w:spacing w:before="10" w:line="276" w:lineRule="auto"/>
        <w:jc w:val="left"/>
        <w:rPr>
          <w:rStyle w:val="FontStyle59"/>
          <w:rFonts w:ascii="Lucida Sans Unicode" w:hAnsi="Lucida Sans Unicode" w:cs="Lucida Sans Unicode"/>
          <w:sz w:val="22"/>
          <w:szCs w:val="22"/>
        </w:rPr>
      </w:pPr>
      <w:r w:rsidRPr="00EB5718">
        <w:rPr>
          <w:rStyle w:val="FontStyle59"/>
          <w:sz w:val="22"/>
          <w:szCs w:val="22"/>
        </w:rPr>
        <w:t>sytuacji ekonomicznej i finansowej.</w:t>
      </w:r>
    </w:p>
    <w:p w:rsidR="00790029" w:rsidRPr="00790029" w:rsidRDefault="00790029" w:rsidP="00790029">
      <w:pPr>
        <w:pStyle w:val="Style16"/>
        <w:widowControl/>
        <w:tabs>
          <w:tab w:val="left" w:pos="898"/>
        </w:tabs>
        <w:spacing w:before="10" w:line="276" w:lineRule="auto"/>
        <w:ind w:firstLine="0"/>
        <w:jc w:val="left"/>
        <w:rPr>
          <w:rStyle w:val="FontStyle59"/>
          <w:b/>
          <w:sz w:val="22"/>
          <w:szCs w:val="22"/>
        </w:rPr>
      </w:pPr>
      <w:r>
        <w:rPr>
          <w:rStyle w:val="FontStyle59"/>
          <w:sz w:val="22"/>
          <w:szCs w:val="22"/>
        </w:rPr>
        <w:t xml:space="preserve">Oświadczenie w </w:t>
      </w:r>
      <w:r>
        <w:rPr>
          <w:rStyle w:val="FontStyle59"/>
          <w:b/>
          <w:sz w:val="22"/>
          <w:szCs w:val="22"/>
        </w:rPr>
        <w:t>załączniku nr 1a.</w:t>
      </w:r>
    </w:p>
    <w:p w:rsidR="00790029" w:rsidRPr="00895DF6" w:rsidRDefault="00790029" w:rsidP="00790029">
      <w:pPr>
        <w:pStyle w:val="Style16"/>
        <w:widowControl/>
        <w:tabs>
          <w:tab w:val="left" w:pos="898"/>
        </w:tabs>
        <w:spacing w:before="10" w:line="276" w:lineRule="auto"/>
        <w:ind w:firstLine="0"/>
        <w:jc w:val="left"/>
        <w:rPr>
          <w:rStyle w:val="FontStyle59"/>
          <w:rFonts w:ascii="Lucida Sans Unicode" w:hAnsi="Lucida Sans Unicode" w:cs="Lucida Sans Unicode"/>
          <w:sz w:val="22"/>
          <w:szCs w:val="22"/>
        </w:rPr>
      </w:pPr>
    </w:p>
    <w:p w:rsidR="00895DF6" w:rsidRPr="00895DF6" w:rsidRDefault="00895DF6" w:rsidP="00895DF6">
      <w:pPr>
        <w:pStyle w:val="Style28"/>
        <w:widowControl/>
        <w:jc w:val="left"/>
        <w:rPr>
          <w:rStyle w:val="FontStyle60"/>
          <w:bCs w:val="0"/>
          <w:sz w:val="22"/>
          <w:szCs w:val="22"/>
        </w:rPr>
      </w:pPr>
      <w:r w:rsidRPr="00895DF6">
        <w:rPr>
          <w:rStyle w:val="FontStyle60"/>
          <w:sz w:val="22"/>
          <w:szCs w:val="22"/>
        </w:rPr>
        <w:t xml:space="preserve">Opis sposobu dokonywania oceny spełniania tych warunków: </w:t>
      </w:r>
    </w:p>
    <w:p w:rsidR="00895DF6" w:rsidRPr="00895DF6" w:rsidRDefault="00895DF6" w:rsidP="00895DF6">
      <w:pPr>
        <w:pStyle w:val="Style28"/>
        <w:widowControl/>
        <w:jc w:val="left"/>
        <w:rPr>
          <w:rStyle w:val="FontStyle60"/>
          <w:sz w:val="22"/>
          <w:szCs w:val="22"/>
        </w:rPr>
      </w:pPr>
    </w:p>
    <w:p w:rsidR="00895DF6" w:rsidRPr="00895DF6" w:rsidRDefault="00895DF6" w:rsidP="00895DF6">
      <w:pPr>
        <w:pStyle w:val="Style28"/>
        <w:widowControl/>
        <w:jc w:val="left"/>
        <w:rPr>
          <w:rStyle w:val="FontStyle60"/>
          <w:sz w:val="22"/>
          <w:szCs w:val="22"/>
          <w:u w:val="single"/>
        </w:rPr>
      </w:pPr>
      <w:r w:rsidRPr="00895DF6">
        <w:rPr>
          <w:rStyle w:val="FontStyle60"/>
          <w:sz w:val="22"/>
          <w:szCs w:val="22"/>
        </w:rPr>
        <w:t xml:space="preserve">Potwierdzających </w:t>
      </w:r>
      <w:r w:rsidRPr="00895DF6">
        <w:rPr>
          <w:rStyle w:val="FontStyle60"/>
          <w:sz w:val="22"/>
          <w:szCs w:val="22"/>
          <w:u w:val="single"/>
        </w:rPr>
        <w:t>wiedzę  i doświadczenie:</w:t>
      </w:r>
    </w:p>
    <w:p w:rsidR="00895DF6" w:rsidRDefault="00895DF6" w:rsidP="00895DF6">
      <w:pPr>
        <w:pStyle w:val="Style16"/>
        <w:widowControl/>
        <w:numPr>
          <w:ilvl w:val="0"/>
          <w:numId w:val="7"/>
        </w:numPr>
        <w:tabs>
          <w:tab w:val="left" w:pos="360"/>
        </w:tabs>
        <w:rPr>
          <w:rStyle w:val="FontStyle59"/>
          <w:b/>
          <w:sz w:val="22"/>
          <w:szCs w:val="22"/>
        </w:rPr>
      </w:pPr>
      <w:r w:rsidRPr="00895DF6">
        <w:rPr>
          <w:rStyle w:val="FontStyle59"/>
          <w:sz w:val="22"/>
          <w:szCs w:val="22"/>
        </w:rPr>
        <w:t xml:space="preserve">wymagane jest wykazanie wykonania w okresie ostatnich pięciu lat przed upływem terminu składania ofert, a jeżeli okres prowadzenia działalności jest krótszy - w tym okresie, co najmniej 1 roboty budowlanej polegającej na wykonaniu remontu pomieszczeń w obiekcie zabytkowym, wpisanym do rejestru zabytków wartości brutto minimum 80467,71 zł, wraz z dokumentem potwierdzającym, że robota została wykonana zgodnie z zasadami sztuki budowlanej i prawidłowo ukończona; </w:t>
      </w:r>
      <w:r w:rsidRPr="00895DF6">
        <w:rPr>
          <w:rStyle w:val="FontStyle59"/>
          <w:b/>
          <w:sz w:val="22"/>
          <w:szCs w:val="22"/>
        </w:rPr>
        <w:t>załącznik nr 4.</w:t>
      </w:r>
    </w:p>
    <w:p w:rsidR="00895DF6" w:rsidRPr="00895DF6" w:rsidRDefault="00895DF6" w:rsidP="00895DF6">
      <w:pPr>
        <w:pStyle w:val="Style16"/>
        <w:widowControl/>
        <w:tabs>
          <w:tab w:val="left" w:pos="360"/>
        </w:tabs>
        <w:ind w:left="720" w:firstLine="0"/>
        <w:rPr>
          <w:rStyle w:val="FontStyle59"/>
          <w:b/>
          <w:sz w:val="22"/>
          <w:szCs w:val="22"/>
        </w:rPr>
      </w:pPr>
    </w:p>
    <w:p w:rsidR="00895DF6" w:rsidRPr="00895DF6" w:rsidRDefault="00895DF6" w:rsidP="00895DF6">
      <w:pPr>
        <w:jc w:val="both"/>
        <w:rPr>
          <w:rFonts w:ascii="Times New Roman" w:hAnsi="Times New Roman" w:cs="Times New Roman"/>
          <w:b/>
          <w:bCs/>
          <w:u w:val="single"/>
        </w:rPr>
      </w:pPr>
      <w:r w:rsidRPr="00895DF6">
        <w:rPr>
          <w:rFonts w:ascii="Times New Roman" w:hAnsi="Times New Roman" w:cs="Times New Roman"/>
          <w:b/>
          <w:bCs/>
          <w:u w:val="single"/>
        </w:rPr>
        <w:t>Osoby zdolne do wykonania zamówienia:</w:t>
      </w:r>
    </w:p>
    <w:p w:rsidR="00895DF6" w:rsidRPr="00895DF6" w:rsidRDefault="00895DF6" w:rsidP="00895DF6">
      <w:pPr>
        <w:numPr>
          <w:ilvl w:val="0"/>
          <w:numId w:val="8"/>
        </w:numPr>
        <w:jc w:val="both"/>
        <w:rPr>
          <w:rFonts w:ascii="Times New Roman" w:hAnsi="Times New Roman" w:cs="Times New Roman"/>
        </w:rPr>
      </w:pPr>
      <w:r w:rsidRPr="00895DF6">
        <w:rPr>
          <w:rFonts w:ascii="Times New Roman" w:hAnsi="Times New Roman" w:cs="Times New Roman"/>
        </w:rPr>
        <w:t>wymagane jest dysponowanie osobą, posiadającą uprawnienia budowlane w specjalności konstrukcyjno-budowlanej,</w:t>
      </w:r>
    </w:p>
    <w:p w:rsidR="00895DF6" w:rsidRPr="00895DF6" w:rsidRDefault="00895DF6" w:rsidP="00895DF6">
      <w:pPr>
        <w:numPr>
          <w:ilvl w:val="0"/>
          <w:numId w:val="8"/>
        </w:numPr>
        <w:jc w:val="both"/>
        <w:rPr>
          <w:rFonts w:ascii="Times New Roman" w:hAnsi="Times New Roman" w:cs="Times New Roman"/>
        </w:rPr>
      </w:pPr>
      <w:r w:rsidRPr="00895DF6">
        <w:rPr>
          <w:rFonts w:ascii="Times New Roman" w:hAnsi="Times New Roman" w:cs="Times New Roman"/>
        </w:rPr>
        <w:t>wymagane jest wykazanie się osobami, zdolnymi do wykonania zamówienia posiadającymi następujące kwalifikacje:</w:t>
      </w:r>
    </w:p>
    <w:p w:rsidR="004E6A46" w:rsidRPr="00A13291" w:rsidRDefault="00895DF6" w:rsidP="00A13291">
      <w:pPr>
        <w:numPr>
          <w:ilvl w:val="0"/>
          <w:numId w:val="9"/>
        </w:numPr>
        <w:jc w:val="both"/>
        <w:rPr>
          <w:rFonts w:ascii="Times New Roman" w:hAnsi="Times New Roman" w:cs="Times New Roman"/>
        </w:rPr>
      </w:pPr>
      <w:r w:rsidRPr="004E6A46">
        <w:rPr>
          <w:rFonts w:ascii="Times New Roman" w:hAnsi="Times New Roman" w:cs="Times New Roman"/>
          <w:b/>
        </w:rPr>
        <w:t>1 osoba</w:t>
      </w:r>
      <w:r w:rsidRPr="00895DF6">
        <w:rPr>
          <w:rFonts w:ascii="Times New Roman" w:hAnsi="Times New Roman" w:cs="Times New Roman"/>
        </w:rPr>
        <w:t xml:space="preserve"> na stanowisku kierownika budowy posiadająca uprawnienia budowlane w specjalności konstrukcyjno – budowlanej, która odbyła co najmniej 24-miesięczną praktykę zawodową na budowie przy zabytkach nieruchomych:  </w:t>
      </w:r>
      <w:r w:rsidR="00F037D8">
        <w:rPr>
          <w:rFonts w:ascii="Times New Roman" w:hAnsi="Times New Roman" w:cs="Times New Roman"/>
          <w:b/>
        </w:rPr>
        <w:t>załącznik nr 4</w:t>
      </w:r>
    </w:p>
    <w:p w:rsidR="00895DF6" w:rsidRDefault="00895DF6" w:rsidP="00895DF6">
      <w:pPr>
        <w:pStyle w:val="Default"/>
        <w:rPr>
          <w:sz w:val="22"/>
          <w:szCs w:val="22"/>
        </w:rPr>
      </w:pPr>
      <w:r>
        <w:rPr>
          <w:sz w:val="22"/>
          <w:szCs w:val="22"/>
        </w:rPr>
        <w:t xml:space="preserve">3) złożyli wszystkie wymagane przez SIWZ oświadczenia i dokumenty; </w:t>
      </w:r>
    </w:p>
    <w:p w:rsidR="00895DF6" w:rsidRDefault="00895DF6" w:rsidP="00895DF6">
      <w:pPr>
        <w:pStyle w:val="Default"/>
        <w:rPr>
          <w:sz w:val="22"/>
          <w:szCs w:val="22"/>
        </w:rPr>
      </w:pPr>
      <w:r>
        <w:rPr>
          <w:sz w:val="22"/>
          <w:szCs w:val="22"/>
        </w:rPr>
        <w:t xml:space="preserve">4) złożyli wypełniony formularz oferty z załącznikami. </w:t>
      </w:r>
    </w:p>
    <w:p w:rsidR="00895DF6" w:rsidRDefault="00895DF6" w:rsidP="00895DF6">
      <w:pPr>
        <w:pStyle w:val="Default"/>
        <w:rPr>
          <w:sz w:val="22"/>
          <w:szCs w:val="22"/>
        </w:rPr>
      </w:pPr>
    </w:p>
    <w:p w:rsidR="00895DF6" w:rsidRDefault="00895DF6" w:rsidP="00895DF6">
      <w:pPr>
        <w:pStyle w:val="Default"/>
        <w:jc w:val="both"/>
        <w:rPr>
          <w:sz w:val="22"/>
          <w:szCs w:val="22"/>
        </w:rPr>
      </w:pPr>
      <w:r w:rsidRPr="009E1536">
        <w:rPr>
          <w:b/>
          <w:sz w:val="21"/>
          <w:szCs w:val="21"/>
        </w:rPr>
        <w:t>5.2.</w:t>
      </w:r>
      <w:r>
        <w:rPr>
          <w:sz w:val="21"/>
          <w:szCs w:val="21"/>
        </w:rPr>
        <w:t xml:space="preserve"> </w:t>
      </w:r>
      <w:r>
        <w:rPr>
          <w:b/>
          <w:bCs/>
          <w:sz w:val="22"/>
          <w:szCs w:val="22"/>
        </w:rPr>
        <w:t xml:space="preserve">Z postępowania o udzielenie niniejszego zamówienia publicznego Zamawiający wykluczy Wykonawcę: </w:t>
      </w:r>
    </w:p>
    <w:p w:rsidR="00895DF6" w:rsidRDefault="00895DF6" w:rsidP="00895DF6">
      <w:pPr>
        <w:pStyle w:val="Default"/>
        <w:jc w:val="both"/>
        <w:rPr>
          <w:sz w:val="22"/>
          <w:szCs w:val="22"/>
        </w:rPr>
      </w:pPr>
      <w:r w:rsidRPr="009E1536">
        <w:rPr>
          <w:b/>
          <w:sz w:val="21"/>
          <w:szCs w:val="21"/>
        </w:rPr>
        <w:t>5.2.1.</w:t>
      </w:r>
      <w:r>
        <w:rPr>
          <w:sz w:val="21"/>
          <w:szCs w:val="21"/>
        </w:rPr>
        <w:t xml:space="preserve"> </w:t>
      </w:r>
      <w:r>
        <w:rPr>
          <w:sz w:val="22"/>
          <w:szCs w:val="22"/>
        </w:rPr>
        <w:t xml:space="preserve">który nie wykazał spełniania warunków udziału w postępowaniu lub nie wykazał braku podstaw wykluczenia; </w:t>
      </w:r>
    </w:p>
    <w:p w:rsidR="00895DF6" w:rsidRDefault="00895DF6" w:rsidP="00895DF6">
      <w:pPr>
        <w:pStyle w:val="Default"/>
        <w:jc w:val="both"/>
        <w:rPr>
          <w:sz w:val="22"/>
          <w:szCs w:val="22"/>
        </w:rPr>
      </w:pPr>
      <w:r w:rsidRPr="009E1536">
        <w:rPr>
          <w:b/>
          <w:sz w:val="21"/>
          <w:szCs w:val="21"/>
        </w:rPr>
        <w:t>5.2.2.</w:t>
      </w:r>
      <w:r>
        <w:rPr>
          <w:sz w:val="21"/>
          <w:szCs w:val="21"/>
        </w:rPr>
        <w:t xml:space="preserve"> </w:t>
      </w:r>
      <w:r>
        <w:rPr>
          <w:sz w:val="22"/>
          <w:szCs w:val="22"/>
        </w:rPr>
        <w:t xml:space="preserve">będącego osobą fizyczną, którą prawomocnie skazano za przestępstwo: </w:t>
      </w:r>
    </w:p>
    <w:p w:rsidR="00895DF6" w:rsidRDefault="006E0602" w:rsidP="00895DF6">
      <w:pPr>
        <w:pStyle w:val="Default"/>
        <w:numPr>
          <w:ilvl w:val="0"/>
          <w:numId w:val="10"/>
        </w:numPr>
        <w:jc w:val="both"/>
        <w:rPr>
          <w:sz w:val="22"/>
          <w:szCs w:val="22"/>
        </w:rPr>
      </w:pPr>
      <w:r>
        <w:rPr>
          <w:sz w:val="22"/>
          <w:szCs w:val="22"/>
        </w:rPr>
        <w:t>o którym mowa w art. l</w:t>
      </w:r>
      <w:r w:rsidR="00895DF6">
        <w:rPr>
          <w:sz w:val="22"/>
          <w:szCs w:val="22"/>
        </w:rPr>
        <w:t xml:space="preserve">65a, art. 181-188, art. 1 89a, art. 218-221, art. 228-230a, art. 250a, art. 258 lub art. 270-309 ustawy z dnia 6 czerwca 1997 r. - Kodeks karny (Dz. U z 2016 r. , poz. 1137.) lub art. 46 lub art. 48 ustawy z dnia 25 czerwca 2010 r. o sporcie (Dz. U. z 2016 r., poz. 176), </w:t>
      </w:r>
    </w:p>
    <w:p w:rsidR="00895DF6" w:rsidRDefault="00895DF6" w:rsidP="00895DF6">
      <w:pPr>
        <w:pStyle w:val="Default"/>
        <w:numPr>
          <w:ilvl w:val="0"/>
          <w:numId w:val="10"/>
        </w:numPr>
        <w:jc w:val="both"/>
        <w:rPr>
          <w:sz w:val="22"/>
          <w:szCs w:val="22"/>
        </w:rPr>
      </w:pPr>
      <w:r w:rsidRPr="00895DF6">
        <w:rPr>
          <w:sz w:val="22"/>
          <w:szCs w:val="22"/>
        </w:rPr>
        <w:t>o charakterze terrorys</w:t>
      </w:r>
      <w:r w:rsidR="006E0602">
        <w:rPr>
          <w:sz w:val="22"/>
          <w:szCs w:val="22"/>
        </w:rPr>
        <w:t>tycznym, o którym mowa w art. 1</w:t>
      </w:r>
      <w:r w:rsidRPr="00895DF6">
        <w:rPr>
          <w:sz w:val="22"/>
          <w:szCs w:val="22"/>
        </w:rPr>
        <w:t xml:space="preserve">15 § 20 ustawy z dnia 6 czerwca 1997 r. - Kodeks karny, </w:t>
      </w:r>
    </w:p>
    <w:p w:rsidR="00895DF6" w:rsidRDefault="00895DF6" w:rsidP="00895DF6">
      <w:pPr>
        <w:pStyle w:val="Default"/>
        <w:numPr>
          <w:ilvl w:val="0"/>
          <w:numId w:val="10"/>
        </w:numPr>
        <w:jc w:val="both"/>
        <w:rPr>
          <w:sz w:val="22"/>
          <w:szCs w:val="22"/>
        </w:rPr>
      </w:pPr>
      <w:r w:rsidRPr="00895DF6">
        <w:rPr>
          <w:sz w:val="22"/>
          <w:szCs w:val="22"/>
        </w:rPr>
        <w:t xml:space="preserve">skarbowe, </w:t>
      </w:r>
    </w:p>
    <w:p w:rsidR="00895DF6" w:rsidRPr="00895DF6" w:rsidRDefault="00895DF6" w:rsidP="00895DF6">
      <w:pPr>
        <w:pStyle w:val="Default"/>
        <w:numPr>
          <w:ilvl w:val="0"/>
          <w:numId w:val="10"/>
        </w:numPr>
        <w:jc w:val="both"/>
        <w:rPr>
          <w:sz w:val="22"/>
          <w:szCs w:val="22"/>
        </w:rPr>
      </w:pPr>
      <w:r w:rsidRPr="00895DF6">
        <w:rPr>
          <w:sz w:val="22"/>
          <w:szCs w:val="22"/>
        </w:rPr>
        <w:t xml:space="preserve">o którym mowa w art. 9 lub art. 10 ustawy z dnia 15 czerwca 2012 r. w art. 9 lub art. 10 ustawy z dnia 15 czerwca 2012 r. o skutkach powierzania wykonywania pracy cudzoziemcom przebywającym wbrew przepisom na terytorium Rzeczypospolitej Polskiej (Dz. U. z 2012 r., poz. 769), </w:t>
      </w:r>
    </w:p>
    <w:p w:rsidR="00895DF6" w:rsidRDefault="00895DF6" w:rsidP="00895DF6">
      <w:pPr>
        <w:pStyle w:val="Default"/>
        <w:jc w:val="both"/>
        <w:rPr>
          <w:sz w:val="22"/>
          <w:szCs w:val="22"/>
        </w:rPr>
      </w:pPr>
      <w:r w:rsidRPr="009E1536">
        <w:rPr>
          <w:b/>
          <w:sz w:val="21"/>
          <w:szCs w:val="21"/>
        </w:rPr>
        <w:t>5.2.3.</w:t>
      </w:r>
      <w:r>
        <w:rPr>
          <w:sz w:val="21"/>
          <w:szCs w:val="21"/>
        </w:rPr>
        <w:t xml:space="preserve"> </w:t>
      </w:r>
      <w:r>
        <w:rPr>
          <w:sz w:val="22"/>
          <w:szCs w:val="22"/>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sidRPr="009E1536">
        <w:rPr>
          <w:b/>
          <w:sz w:val="22"/>
          <w:szCs w:val="22"/>
        </w:rPr>
        <w:t>5.2.2;</w:t>
      </w:r>
      <w:r>
        <w:rPr>
          <w:sz w:val="22"/>
          <w:szCs w:val="22"/>
        </w:rPr>
        <w:t xml:space="preserve"> </w:t>
      </w:r>
    </w:p>
    <w:p w:rsidR="00895DF6" w:rsidRDefault="00895DF6" w:rsidP="00895DF6">
      <w:pPr>
        <w:pStyle w:val="Default"/>
        <w:jc w:val="both"/>
        <w:rPr>
          <w:sz w:val="22"/>
          <w:szCs w:val="22"/>
        </w:rPr>
      </w:pPr>
      <w:r w:rsidRPr="009E1536">
        <w:rPr>
          <w:b/>
          <w:sz w:val="21"/>
          <w:szCs w:val="21"/>
        </w:rPr>
        <w:t>5.2.4.</w:t>
      </w:r>
      <w:r>
        <w:rPr>
          <w:sz w:val="21"/>
          <w:szCs w:val="21"/>
        </w:rPr>
        <w:t xml:space="preserve"> </w:t>
      </w:r>
      <w:r>
        <w:rPr>
          <w:sz w:val="22"/>
          <w:szCs w:val="22"/>
        </w:rPr>
        <w:t>Wykonawcę, wobec którego wydano prawomocny wyrok sądu lub ostateczną decyzję administracyjną o zaleganiu z uiszczeniem podatków, opłat lub składek na ubezpieczenia spo</w:t>
      </w:r>
      <w:r w:rsidR="000972E5">
        <w:rPr>
          <w:sz w:val="22"/>
          <w:szCs w:val="22"/>
        </w:rPr>
        <w:t>łeczne lub zdrowotne, chyba że W</w:t>
      </w:r>
      <w:r>
        <w:rPr>
          <w:sz w:val="22"/>
          <w:szCs w:val="22"/>
        </w:rPr>
        <w:t xml:space="preserve">ykonawca dokonał płatności należnych podatków, opłat lub składek na ubezpieczenia społeczne lub zdrowotne wraz z odsetkami lub grzywnami lub zawarł wiążące porozumienie w sprawie spłaty tych należności; </w:t>
      </w:r>
    </w:p>
    <w:p w:rsidR="00895DF6" w:rsidRDefault="00895DF6" w:rsidP="00895DF6">
      <w:pPr>
        <w:pStyle w:val="Default"/>
        <w:jc w:val="both"/>
        <w:rPr>
          <w:sz w:val="22"/>
          <w:szCs w:val="22"/>
        </w:rPr>
      </w:pPr>
      <w:r w:rsidRPr="009E1536">
        <w:rPr>
          <w:b/>
          <w:sz w:val="21"/>
          <w:szCs w:val="21"/>
        </w:rPr>
        <w:t>5.2.5.</w:t>
      </w:r>
      <w:r>
        <w:rPr>
          <w:sz w:val="21"/>
          <w:szCs w:val="21"/>
        </w:rPr>
        <w:t xml:space="preserve"> </w:t>
      </w:r>
      <w:r>
        <w:rPr>
          <w:sz w:val="22"/>
          <w:szCs w:val="22"/>
        </w:rPr>
        <w:t>Wykonawcę, który w wyniku zamierzonego działania lub r</w:t>
      </w:r>
      <w:r w:rsidR="000972E5">
        <w:rPr>
          <w:sz w:val="22"/>
          <w:szCs w:val="22"/>
        </w:rPr>
        <w:t>ażącego niedbalstwa wprowadził Z</w:t>
      </w:r>
      <w:r>
        <w:rPr>
          <w:sz w:val="22"/>
          <w:szCs w:val="22"/>
        </w:rPr>
        <w:t xml:space="preserve">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 </w:t>
      </w:r>
    </w:p>
    <w:p w:rsidR="00895DF6" w:rsidRDefault="00895DF6" w:rsidP="00895DF6">
      <w:pPr>
        <w:pStyle w:val="Default"/>
        <w:jc w:val="both"/>
        <w:rPr>
          <w:sz w:val="22"/>
          <w:szCs w:val="22"/>
        </w:rPr>
      </w:pPr>
      <w:r w:rsidRPr="009E1536">
        <w:rPr>
          <w:b/>
          <w:sz w:val="21"/>
          <w:szCs w:val="21"/>
        </w:rPr>
        <w:t>5.2.6.</w:t>
      </w:r>
      <w:r>
        <w:rPr>
          <w:sz w:val="21"/>
          <w:szCs w:val="21"/>
        </w:rPr>
        <w:t xml:space="preserve"> </w:t>
      </w:r>
      <w:r>
        <w:rPr>
          <w:sz w:val="22"/>
          <w:szCs w:val="22"/>
        </w:rPr>
        <w:t xml:space="preserve">Wykonawcę, który w wyniku lekkomyślności lub niedbalstwa przedstawił informacje </w:t>
      </w:r>
      <w:r w:rsidR="000972E5">
        <w:rPr>
          <w:sz w:val="22"/>
          <w:szCs w:val="22"/>
        </w:rPr>
        <w:t>wprowadzające w błąd Z</w:t>
      </w:r>
      <w:r>
        <w:rPr>
          <w:sz w:val="22"/>
          <w:szCs w:val="22"/>
        </w:rPr>
        <w:t>amawiającego, mogące mieć istotny wpły</w:t>
      </w:r>
      <w:r w:rsidR="000972E5">
        <w:rPr>
          <w:sz w:val="22"/>
          <w:szCs w:val="22"/>
        </w:rPr>
        <w:t>w na decyzje podejmowane przez Z</w:t>
      </w:r>
      <w:r>
        <w:rPr>
          <w:sz w:val="22"/>
          <w:szCs w:val="22"/>
        </w:rPr>
        <w:t xml:space="preserve">amawiającego w postępowaniu o udzielenie zamówienia; </w:t>
      </w:r>
    </w:p>
    <w:p w:rsidR="00895DF6" w:rsidRDefault="00895DF6" w:rsidP="00895DF6">
      <w:pPr>
        <w:pStyle w:val="Default"/>
        <w:jc w:val="both"/>
        <w:rPr>
          <w:sz w:val="22"/>
          <w:szCs w:val="22"/>
        </w:rPr>
      </w:pPr>
      <w:r w:rsidRPr="009E1536">
        <w:rPr>
          <w:b/>
          <w:sz w:val="21"/>
          <w:szCs w:val="21"/>
        </w:rPr>
        <w:t>5.2.7.</w:t>
      </w:r>
      <w:r>
        <w:rPr>
          <w:sz w:val="21"/>
          <w:szCs w:val="21"/>
        </w:rPr>
        <w:t xml:space="preserve"> </w:t>
      </w:r>
      <w:r>
        <w:rPr>
          <w:sz w:val="22"/>
          <w:szCs w:val="22"/>
        </w:rPr>
        <w:t>Wykonawcę, który bezprawnie wpływał łub</w:t>
      </w:r>
      <w:r w:rsidR="000972E5">
        <w:rPr>
          <w:sz w:val="22"/>
          <w:szCs w:val="22"/>
        </w:rPr>
        <w:t xml:space="preserve"> próbował wpłynąć na czynności Z</w:t>
      </w:r>
      <w:r>
        <w:rPr>
          <w:sz w:val="22"/>
          <w:szCs w:val="22"/>
        </w:rPr>
        <w:t xml:space="preserve">amawiającego lub pozyskać informacje poufne, mogące dać mu przewagę w postępowaniu o udzielenie zamówienia; </w:t>
      </w:r>
    </w:p>
    <w:p w:rsidR="000972E5" w:rsidRDefault="00895DF6" w:rsidP="00DF2179">
      <w:pPr>
        <w:pStyle w:val="Default"/>
        <w:jc w:val="both"/>
        <w:rPr>
          <w:sz w:val="22"/>
          <w:szCs w:val="22"/>
        </w:rPr>
      </w:pPr>
      <w:r w:rsidRPr="009E1536">
        <w:rPr>
          <w:b/>
          <w:sz w:val="21"/>
          <w:szCs w:val="21"/>
        </w:rPr>
        <w:t>5.2.8.</w:t>
      </w:r>
      <w:r>
        <w:rPr>
          <w:sz w:val="21"/>
          <w:szCs w:val="21"/>
        </w:rPr>
        <w:t xml:space="preserve"> </w:t>
      </w:r>
      <w:r>
        <w:rPr>
          <w:sz w:val="22"/>
          <w:szCs w:val="22"/>
        </w:rPr>
        <w:t xml:space="preserve">Wykonawcę, który brał udział w przygotowaniu postępowania o udzielenie zamówienia </w:t>
      </w:r>
      <w:r w:rsidR="000972E5">
        <w:rPr>
          <w:sz w:val="22"/>
          <w:szCs w:val="22"/>
        </w:rPr>
        <w:t>lub którego pracownik, a także osoba wykonująca pracę na podstawie umowy zlecenia, o dzieło, agencyjnej lub innej umowy o świadczenie usług, brał udział w przygotowaniu takiego postępowania, chyba że spowodowane tym zakłócenie konkurencji może być wyeliminowane w inn</w:t>
      </w:r>
      <w:r w:rsidR="00DF2179">
        <w:rPr>
          <w:sz w:val="22"/>
          <w:szCs w:val="22"/>
        </w:rPr>
        <w:t>y sposób niż przez wykluczenie W</w:t>
      </w:r>
      <w:r w:rsidR="000972E5">
        <w:rPr>
          <w:sz w:val="22"/>
          <w:szCs w:val="22"/>
        </w:rPr>
        <w:t xml:space="preserve">ykonawcy z udziału w postępowaniu; </w:t>
      </w:r>
    </w:p>
    <w:p w:rsidR="000972E5" w:rsidRDefault="000972E5" w:rsidP="000972E5">
      <w:pPr>
        <w:pStyle w:val="Default"/>
        <w:jc w:val="both"/>
        <w:rPr>
          <w:sz w:val="22"/>
          <w:szCs w:val="22"/>
        </w:rPr>
      </w:pPr>
      <w:r w:rsidRPr="009E1536">
        <w:rPr>
          <w:b/>
          <w:sz w:val="21"/>
          <w:szCs w:val="21"/>
        </w:rPr>
        <w:t>5.2.9.</w:t>
      </w:r>
      <w:r>
        <w:rPr>
          <w:sz w:val="21"/>
          <w:szCs w:val="21"/>
        </w:rPr>
        <w:t xml:space="preserve"> </w:t>
      </w:r>
      <w:r>
        <w:rPr>
          <w:sz w:val="22"/>
          <w:szCs w:val="22"/>
        </w:rPr>
        <w:t xml:space="preserve">Wykonawcę, który z innymi Wykonawcami zawarł porozumienie mające na celu zakłócenie konkurencji między Wykonawcami w postępowaniu o udzielenie zamówienia, co Zamawiający jest w stanie wykazać za pomocą stosownych środków dowodowych; </w:t>
      </w:r>
    </w:p>
    <w:p w:rsidR="000972E5" w:rsidRDefault="000972E5" w:rsidP="000972E5">
      <w:pPr>
        <w:pStyle w:val="Default"/>
        <w:jc w:val="both"/>
        <w:rPr>
          <w:sz w:val="22"/>
          <w:szCs w:val="22"/>
        </w:rPr>
      </w:pPr>
      <w:r w:rsidRPr="009E1536">
        <w:rPr>
          <w:b/>
          <w:sz w:val="22"/>
          <w:szCs w:val="22"/>
        </w:rPr>
        <w:t>5.2.10.</w:t>
      </w:r>
      <w:r>
        <w:rPr>
          <w:sz w:val="22"/>
          <w:szCs w:val="22"/>
        </w:rPr>
        <w:t xml:space="preserve"> Wykonawcę będącego podmiotem zbiorowym, wobec którego sąd orzekł zakaz ubiegania się o zamówienia publiczne na podstawie ustawy z dnia 28 października 2002 r. o odpowiedzialności podmiotów zbiorowych za czyny zabronione pod groźbą kary (Dz. U. z 2015 r. poz. 1212, z późn. zm.); </w:t>
      </w:r>
    </w:p>
    <w:p w:rsidR="000972E5" w:rsidRDefault="000972E5" w:rsidP="000972E5">
      <w:pPr>
        <w:pStyle w:val="Default"/>
        <w:jc w:val="both"/>
        <w:rPr>
          <w:sz w:val="22"/>
          <w:szCs w:val="22"/>
        </w:rPr>
      </w:pPr>
      <w:r w:rsidRPr="009E1536">
        <w:rPr>
          <w:b/>
          <w:sz w:val="22"/>
          <w:szCs w:val="22"/>
        </w:rPr>
        <w:t>5.2.11.</w:t>
      </w:r>
      <w:r>
        <w:rPr>
          <w:sz w:val="22"/>
          <w:szCs w:val="22"/>
        </w:rPr>
        <w:t xml:space="preserve"> Wykonawcę, wobec którego orzeczono tytułem środka zapobiegawczego zakaz ubiegania się o zamówienia publiczne; </w:t>
      </w:r>
    </w:p>
    <w:p w:rsidR="000972E5" w:rsidRDefault="000972E5" w:rsidP="000972E5">
      <w:pPr>
        <w:pStyle w:val="Default"/>
        <w:jc w:val="both"/>
        <w:rPr>
          <w:sz w:val="22"/>
          <w:szCs w:val="22"/>
        </w:rPr>
      </w:pPr>
      <w:r w:rsidRPr="009E1536">
        <w:rPr>
          <w:b/>
          <w:sz w:val="21"/>
          <w:szCs w:val="21"/>
        </w:rPr>
        <w:t>5.2.12.</w:t>
      </w:r>
      <w:r>
        <w:rPr>
          <w:sz w:val="21"/>
          <w:szCs w:val="21"/>
        </w:rPr>
        <w:t xml:space="preserve"> </w:t>
      </w:r>
      <w:r>
        <w:rPr>
          <w:sz w:val="22"/>
          <w:szCs w:val="22"/>
        </w:rPr>
        <w:t xml:space="preserve">Wykonawców, którzy należąc do tej samej grupy kapitałowej, w rozumieniu ustawy z dnia 16 lutego 2007 r. o ochronie konkurencji i konsumentów (Dz. U. z 2015 r. poz. 184, z późn. zm.), złożyli odrębne oferty, chyba że wykażą, że istniejące między nimi powiązania nie prowadzą do zakłócenia uczciwej konkurencji w postępowaniu o udzielenie zamówienia; </w:t>
      </w:r>
    </w:p>
    <w:p w:rsidR="000972E5" w:rsidRDefault="000972E5" w:rsidP="000972E5">
      <w:pPr>
        <w:pStyle w:val="Default"/>
        <w:jc w:val="both"/>
        <w:rPr>
          <w:sz w:val="22"/>
          <w:szCs w:val="22"/>
        </w:rPr>
      </w:pPr>
      <w:r w:rsidRPr="009E1536">
        <w:rPr>
          <w:b/>
          <w:sz w:val="21"/>
          <w:szCs w:val="21"/>
        </w:rPr>
        <w:t>5.2.13.</w:t>
      </w:r>
      <w:r>
        <w:rPr>
          <w:sz w:val="21"/>
          <w:szCs w:val="21"/>
        </w:rPr>
        <w:t xml:space="preserve"> </w:t>
      </w:r>
      <w:r>
        <w:rPr>
          <w:sz w:val="22"/>
          <w:szCs w:val="22"/>
        </w:rPr>
        <w:t xml:space="preserve">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późn. zm.); </w:t>
      </w:r>
    </w:p>
    <w:p w:rsidR="000972E5" w:rsidRDefault="000972E5" w:rsidP="000972E5">
      <w:pPr>
        <w:pStyle w:val="Default"/>
        <w:jc w:val="both"/>
        <w:rPr>
          <w:sz w:val="22"/>
          <w:szCs w:val="22"/>
        </w:rPr>
      </w:pPr>
      <w:r w:rsidRPr="009E1536">
        <w:rPr>
          <w:b/>
          <w:sz w:val="21"/>
          <w:szCs w:val="21"/>
        </w:rPr>
        <w:t>5.2.14.</w:t>
      </w:r>
      <w:r>
        <w:rPr>
          <w:sz w:val="21"/>
          <w:szCs w:val="21"/>
        </w:rPr>
        <w:t xml:space="preserve"> </w:t>
      </w:r>
      <w:r w:rsidR="00DF2179">
        <w:rPr>
          <w:sz w:val="22"/>
          <w:szCs w:val="22"/>
        </w:rPr>
        <w:t>Wykonawcę, jeżeli W</w:t>
      </w:r>
      <w:r>
        <w:rPr>
          <w:sz w:val="22"/>
          <w:szCs w:val="22"/>
        </w:rPr>
        <w:t>ykonawca lub osoby, o których mowa w art. 24 ust 1 pkt 14 ustawy PZP,</w:t>
      </w:r>
      <w:r w:rsidR="00DF2179">
        <w:rPr>
          <w:sz w:val="22"/>
          <w:szCs w:val="22"/>
        </w:rPr>
        <w:t xml:space="preserve"> uprawnione do reprezentowania W</w:t>
      </w:r>
      <w:r>
        <w:rPr>
          <w:sz w:val="22"/>
          <w:szCs w:val="22"/>
        </w:rPr>
        <w:t xml:space="preserve">ykonawcy pozostają w relacji określonej w art. 17 ust. 1 pkt 2-4 z: </w:t>
      </w:r>
    </w:p>
    <w:p w:rsidR="00DF2179" w:rsidRDefault="00DF2179" w:rsidP="000972E5">
      <w:pPr>
        <w:pStyle w:val="Default"/>
        <w:numPr>
          <w:ilvl w:val="0"/>
          <w:numId w:val="9"/>
        </w:numPr>
        <w:jc w:val="both"/>
        <w:rPr>
          <w:sz w:val="22"/>
          <w:szCs w:val="22"/>
        </w:rPr>
      </w:pPr>
      <w:r>
        <w:rPr>
          <w:sz w:val="22"/>
          <w:szCs w:val="22"/>
        </w:rPr>
        <w:t>Z</w:t>
      </w:r>
      <w:r w:rsidR="000972E5">
        <w:rPr>
          <w:sz w:val="22"/>
          <w:szCs w:val="22"/>
        </w:rPr>
        <w:t xml:space="preserve">amawiającym, </w:t>
      </w:r>
    </w:p>
    <w:p w:rsidR="00DF2179" w:rsidRDefault="000972E5" w:rsidP="000972E5">
      <w:pPr>
        <w:pStyle w:val="Default"/>
        <w:numPr>
          <w:ilvl w:val="0"/>
          <w:numId w:val="9"/>
        </w:numPr>
        <w:jc w:val="both"/>
        <w:rPr>
          <w:sz w:val="22"/>
          <w:szCs w:val="22"/>
        </w:rPr>
      </w:pPr>
      <w:r w:rsidRPr="00DF2179">
        <w:rPr>
          <w:sz w:val="22"/>
          <w:szCs w:val="22"/>
        </w:rPr>
        <w:t>osobami u</w:t>
      </w:r>
      <w:r w:rsidR="00CB3589">
        <w:rPr>
          <w:sz w:val="22"/>
          <w:szCs w:val="22"/>
        </w:rPr>
        <w:t>prawnionymi do reprezentowania Z</w:t>
      </w:r>
      <w:r w:rsidRPr="00DF2179">
        <w:rPr>
          <w:sz w:val="22"/>
          <w:szCs w:val="22"/>
        </w:rPr>
        <w:t xml:space="preserve">amawiającego, </w:t>
      </w:r>
    </w:p>
    <w:p w:rsidR="00DF2179" w:rsidRDefault="000972E5" w:rsidP="000972E5">
      <w:pPr>
        <w:pStyle w:val="Default"/>
        <w:numPr>
          <w:ilvl w:val="0"/>
          <w:numId w:val="9"/>
        </w:numPr>
        <w:jc w:val="both"/>
        <w:rPr>
          <w:sz w:val="22"/>
          <w:szCs w:val="22"/>
        </w:rPr>
      </w:pPr>
      <w:r w:rsidRPr="00DF2179">
        <w:rPr>
          <w:sz w:val="22"/>
          <w:szCs w:val="22"/>
        </w:rPr>
        <w:t xml:space="preserve">członkami komisji przetargowej, </w:t>
      </w:r>
    </w:p>
    <w:p w:rsidR="000972E5" w:rsidRPr="00DF2179" w:rsidRDefault="000972E5" w:rsidP="000972E5">
      <w:pPr>
        <w:pStyle w:val="Default"/>
        <w:numPr>
          <w:ilvl w:val="0"/>
          <w:numId w:val="9"/>
        </w:numPr>
        <w:jc w:val="both"/>
        <w:rPr>
          <w:sz w:val="22"/>
          <w:szCs w:val="22"/>
        </w:rPr>
      </w:pPr>
      <w:r w:rsidRPr="00DF2179">
        <w:rPr>
          <w:sz w:val="22"/>
          <w:szCs w:val="22"/>
        </w:rPr>
        <w:t>osobami, które złożyły oświadczenie, o którym mowa w art. 1 7 ust. 2a chyba</w:t>
      </w:r>
      <w:r w:rsidR="00DF2179" w:rsidRPr="00DF2179">
        <w:rPr>
          <w:sz w:val="22"/>
          <w:szCs w:val="22"/>
        </w:rPr>
        <w:t>,</w:t>
      </w:r>
      <w:r w:rsidRPr="00DF2179">
        <w:rPr>
          <w:sz w:val="22"/>
          <w:szCs w:val="22"/>
        </w:rPr>
        <w:t xml:space="preserve"> że jest możliwe zapewn</w:t>
      </w:r>
      <w:r w:rsidR="00DF2179" w:rsidRPr="00DF2179">
        <w:rPr>
          <w:sz w:val="22"/>
          <w:szCs w:val="22"/>
        </w:rPr>
        <w:t>ienie bezstronności po stronie Z</w:t>
      </w:r>
      <w:r w:rsidRPr="00DF2179">
        <w:rPr>
          <w:sz w:val="22"/>
          <w:szCs w:val="22"/>
        </w:rPr>
        <w:t>amawiającego w inn</w:t>
      </w:r>
      <w:r w:rsidR="00DF2179" w:rsidRPr="00DF2179">
        <w:rPr>
          <w:sz w:val="22"/>
          <w:szCs w:val="22"/>
        </w:rPr>
        <w:t>y sposób niż przez wykluczenie W</w:t>
      </w:r>
      <w:r w:rsidRPr="00DF2179">
        <w:rPr>
          <w:sz w:val="22"/>
          <w:szCs w:val="22"/>
        </w:rPr>
        <w:t xml:space="preserve">ykonawcy z udziału w postępowaniu; </w:t>
      </w:r>
    </w:p>
    <w:p w:rsidR="000972E5" w:rsidRDefault="000972E5" w:rsidP="000972E5">
      <w:pPr>
        <w:pStyle w:val="Default"/>
        <w:jc w:val="both"/>
        <w:rPr>
          <w:sz w:val="22"/>
          <w:szCs w:val="22"/>
        </w:rPr>
      </w:pPr>
      <w:r w:rsidRPr="009E1536">
        <w:rPr>
          <w:b/>
          <w:sz w:val="21"/>
          <w:szCs w:val="21"/>
        </w:rPr>
        <w:t>5.2.15.</w:t>
      </w:r>
      <w:r>
        <w:rPr>
          <w:sz w:val="21"/>
          <w:szCs w:val="21"/>
        </w:rPr>
        <w:t xml:space="preserve"> </w:t>
      </w:r>
      <w:r w:rsidR="00DF2179">
        <w:rPr>
          <w:sz w:val="22"/>
          <w:szCs w:val="22"/>
        </w:rPr>
        <w:t>Wykluczenie W</w:t>
      </w:r>
      <w:r>
        <w:rPr>
          <w:sz w:val="22"/>
          <w:szCs w:val="22"/>
        </w:rPr>
        <w:t xml:space="preserve">ykonawcy następuje: </w:t>
      </w:r>
    </w:p>
    <w:p w:rsidR="00DF2179" w:rsidRDefault="000972E5" w:rsidP="00DF2179">
      <w:pPr>
        <w:pStyle w:val="Default"/>
        <w:numPr>
          <w:ilvl w:val="0"/>
          <w:numId w:val="11"/>
        </w:numPr>
        <w:jc w:val="both"/>
        <w:rPr>
          <w:sz w:val="22"/>
          <w:szCs w:val="22"/>
        </w:rPr>
      </w:pPr>
      <w:r>
        <w:rPr>
          <w:sz w:val="22"/>
          <w:szCs w:val="22"/>
        </w:rPr>
        <w:t xml:space="preserve">w przypadkach, o których mowa w pkt.5.2.2 a) - c) i pkt 5.2.3, gdy osoba, o której mowa w tych przepisach została skazana za przestępstwo wymienione w art.24 ust. 1 pkt 13 lit. a-c, jeżeli nie upłynęło 5 lat od dnia uprawomocnienia się wyroku potwierdzającego zaistnienie jednej z podstaw wykluczenia, chyba że w tym wyroku został określony inny okres wykluczenia; </w:t>
      </w:r>
    </w:p>
    <w:p w:rsidR="00DF2179" w:rsidRDefault="000972E5" w:rsidP="00DF2179">
      <w:pPr>
        <w:pStyle w:val="Default"/>
        <w:numPr>
          <w:ilvl w:val="0"/>
          <w:numId w:val="11"/>
        </w:numPr>
        <w:jc w:val="both"/>
        <w:rPr>
          <w:sz w:val="22"/>
          <w:szCs w:val="22"/>
        </w:rPr>
      </w:pPr>
      <w:r w:rsidRPr="00DF2179">
        <w:rPr>
          <w:sz w:val="22"/>
          <w:szCs w:val="22"/>
        </w:rPr>
        <w:t xml:space="preserve">w przypadkach, o których mowa w pkt 5.2.d) i pkt 5.2.3, gdy osoba, o której mowa w tych przepisach, została skazana za przestępstwo wymienione w art. 24 ust. 1 pkt 13 lit. d, w ust. 1 pkt 15 i w ust. 5 pkt 5-7 - jeżeli nie upłynęły 3 lata od dnia </w:t>
      </w:r>
      <w:r w:rsidR="00DF2179" w:rsidRPr="00DF2179">
        <w:rPr>
          <w:sz w:val="22"/>
          <w:szCs w:val="22"/>
        </w:rPr>
        <w:t xml:space="preserve">odpowiednio uprawomocnienia się wyroku potwierdzającego zaistnienie jednej z podstaw wykluczenia, chyba że w tym wyroku został określony inny okres wykluczenia lub od dnia w którym decyzja potwierdzająca zaistnienie jednej z podstaw wykluczenia stała się ostateczna; </w:t>
      </w:r>
    </w:p>
    <w:p w:rsidR="00DF2179" w:rsidRDefault="00DF2179" w:rsidP="00DF2179">
      <w:pPr>
        <w:pStyle w:val="Default"/>
        <w:numPr>
          <w:ilvl w:val="0"/>
          <w:numId w:val="11"/>
        </w:numPr>
        <w:jc w:val="both"/>
        <w:rPr>
          <w:sz w:val="22"/>
          <w:szCs w:val="22"/>
        </w:rPr>
      </w:pPr>
      <w:r w:rsidRPr="00DF2179">
        <w:rPr>
          <w:sz w:val="22"/>
          <w:szCs w:val="22"/>
        </w:rPr>
        <w:t xml:space="preserve">w przypadkach, o których mowa w pkt 5.2.7 i pkt. 5.2.9, jeżeli nie upłynęły 3 lata od dnia zaistnienia zdarzenia będącego podstawą wykluczenia; </w:t>
      </w:r>
    </w:p>
    <w:p w:rsidR="00DF2179" w:rsidRDefault="00DF2179" w:rsidP="00DF2179">
      <w:pPr>
        <w:pStyle w:val="Default"/>
        <w:numPr>
          <w:ilvl w:val="0"/>
          <w:numId w:val="11"/>
        </w:numPr>
        <w:jc w:val="both"/>
        <w:rPr>
          <w:sz w:val="22"/>
          <w:szCs w:val="22"/>
        </w:rPr>
      </w:pPr>
      <w:r w:rsidRPr="00DF2179">
        <w:rPr>
          <w:sz w:val="22"/>
          <w:szCs w:val="22"/>
        </w:rPr>
        <w:t xml:space="preserve">w przypadku, o którym mowa w pkt 5.2.10, jeżeli nie upłynął okres, na jaki został prawomocnie orzeczony zakaz ubiegania się o zamówienia publiczne; </w:t>
      </w:r>
    </w:p>
    <w:p w:rsidR="000972E5" w:rsidRDefault="00DF2179" w:rsidP="00DF2179">
      <w:pPr>
        <w:pStyle w:val="Default"/>
        <w:numPr>
          <w:ilvl w:val="0"/>
          <w:numId w:val="11"/>
        </w:numPr>
        <w:jc w:val="both"/>
        <w:rPr>
          <w:sz w:val="22"/>
          <w:szCs w:val="22"/>
        </w:rPr>
      </w:pPr>
      <w:r w:rsidRPr="00DF2179">
        <w:rPr>
          <w:sz w:val="22"/>
          <w:szCs w:val="22"/>
        </w:rPr>
        <w:t xml:space="preserve">w przypadku, o którym mowa w pkt 5.2.1 1, jeżeli nie upłynął okres obowiązywania zakazu ubiegania się o zamówienia publiczne. </w:t>
      </w:r>
    </w:p>
    <w:p w:rsidR="00DF2179" w:rsidRDefault="00DF2179" w:rsidP="00DF2179">
      <w:pPr>
        <w:pStyle w:val="Default"/>
        <w:jc w:val="both"/>
        <w:rPr>
          <w:sz w:val="22"/>
          <w:szCs w:val="22"/>
        </w:rPr>
      </w:pPr>
    </w:p>
    <w:p w:rsidR="00DF2179" w:rsidRDefault="00DF2179" w:rsidP="00DF2179">
      <w:pPr>
        <w:pStyle w:val="Default"/>
        <w:jc w:val="both"/>
        <w:rPr>
          <w:b/>
          <w:bCs/>
          <w:sz w:val="22"/>
          <w:szCs w:val="22"/>
        </w:rPr>
      </w:pPr>
      <w:r w:rsidRPr="009E1536">
        <w:rPr>
          <w:b/>
          <w:bCs/>
          <w:sz w:val="21"/>
          <w:szCs w:val="21"/>
        </w:rPr>
        <w:t>5.3.</w:t>
      </w:r>
      <w:r>
        <w:rPr>
          <w:b/>
          <w:bCs/>
          <w:sz w:val="21"/>
          <w:szCs w:val="21"/>
        </w:rPr>
        <w:t xml:space="preserve"> </w:t>
      </w:r>
      <w:r>
        <w:rPr>
          <w:b/>
          <w:bCs/>
          <w:sz w:val="22"/>
          <w:szCs w:val="22"/>
        </w:rPr>
        <w:t>Wykonawca, który podlega wykluczeniu na podstawie pkt. 5.2.2. i 5.2.3, 5.2.5 do 5.2.9 oraz pkt 5.2.13 i 5.2.14,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kadrowych, które są odpowiednie dla zapobiegania dalszym przestępstwom lub przestępstwom skarbowym lu</w:t>
      </w:r>
      <w:r w:rsidR="00CB3589">
        <w:rPr>
          <w:b/>
          <w:bCs/>
          <w:sz w:val="22"/>
          <w:szCs w:val="22"/>
        </w:rPr>
        <w:t>b nieprawidłowemu postępowaniu W</w:t>
      </w:r>
      <w:r>
        <w:rPr>
          <w:b/>
          <w:bCs/>
          <w:sz w:val="22"/>
          <w:szCs w:val="22"/>
        </w:rPr>
        <w:t>ykonawcy. Przepisu zdania pierwszego nie st</w:t>
      </w:r>
      <w:r w:rsidR="00CB3589">
        <w:rPr>
          <w:b/>
          <w:bCs/>
          <w:sz w:val="22"/>
          <w:szCs w:val="22"/>
        </w:rPr>
        <w:t>osuje się, jeżeli wobec W</w:t>
      </w:r>
      <w:r>
        <w:rPr>
          <w:b/>
          <w:bCs/>
          <w:sz w:val="22"/>
          <w:szCs w:val="22"/>
        </w:rPr>
        <w:t xml:space="preserve">ykonawcy, będącego podmiotem zbiorowym, orzeczono prawomocnym wyrokiem sądu zakaz ubiegania się o udzielenie zamówienia oraz nie upłynął określony w tym wyroku okres obowiązywania tego zakazu. </w:t>
      </w:r>
    </w:p>
    <w:p w:rsidR="00DF2179" w:rsidRDefault="00DF2179" w:rsidP="00DF2179">
      <w:pPr>
        <w:pStyle w:val="Default"/>
        <w:jc w:val="both"/>
        <w:rPr>
          <w:sz w:val="22"/>
          <w:szCs w:val="22"/>
        </w:rPr>
      </w:pPr>
    </w:p>
    <w:p w:rsidR="00DF2179" w:rsidRDefault="00DF2179" w:rsidP="00DF2179">
      <w:pPr>
        <w:pStyle w:val="Default"/>
        <w:jc w:val="both"/>
        <w:rPr>
          <w:b/>
          <w:bCs/>
          <w:sz w:val="22"/>
          <w:szCs w:val="22"/>
        </w:rPr>
      </w:pPr>
      <w:r w:rsidRPr="009E1536">
        <w:rPr>
          <w:b/>
          <w:bCs/>
          <w:sz w:val="21"/>
          <w:szCs w:val="21"/>
        </w:rPr>
        <w:t>5.4.</w:t>
      </w:r>
      <w:r>
        <w:rPr>
          <w:b/>
          <w:bCs/>
          <w:sz w:val="21"/>
          <w:szCs w:val="21"/>
        </w:rPr>
        <w:t xml:space="preserve"> </w:t>
      </w:r>
      <w:r>
        <w:rPr>
          <w:b/>
          <w:bCs/>
          <w:sz w:val="22"/>
          <w:szCs w:val="22"/>
        </w:rPr>
        <w:t xml:space="preserve">Wykonawca nie podlega wykluczeniu, jeżeli Zamawiający, uwzględniając wagę i szczególne okoliczności czynu Wykonawcy, uzna za wystarczające dowody przedstawione na podstawie pkt. 5.3. </w:t>
      </w:r>
    </w:p>
    <w:p w:rsidR="00DF2179" w:rsidRDefault="00DF2179" w:rsidP="00DF2179">
      <w:pPr>
        <w:pStyle w:val="Default"/>
        <w:jc w:val="both"/>
        <w:rPr>
          <w:sz w:val="22"/>
          <w:szCs w:val="22"/>
        </w:rPr>
      </w:pPr>
    </w:p>
    <w:p w:rsidR="00DF2179" w:rsidRDefault="00DF2179" w:rsidP="00DF2179">
      <w:pPr>
        <w:pStyle w:val="Default"/>
        <w:jc w:val="both"/>
        <w:rPr>
          <w:b/>
          <w:bCs/>
          <w:sz w:val="22"/>
          <w:szCs w:val="22"/>
        </w:rPr>
      </w:pPr>
      <w:r w:rsidRPr="009E1536">
        <w:rPr>
          <w:b/>
          <w:bCs/>
          <w:sz w:val="21"/>
          <w:szCs w:val="21"/>
        </w:rPr>
        <w:t>5.5.</w:t>
      </w:r>
      <w:r>
        <w:rPr>
          <w:b/>
          <w:bCs/>
          <w:sz w:val="21"/>
          <w:szCs w:val="21"/>
        </w:rPr>
        <w:t xml:space="preserve"> </w:t>
      </w:r>
      <w:r>
        <w:rPr>
          <w:b/>
          <w:bCs/>
          <w:sz w:val="22"/>
          <w:szCs w:val="22"/>
        </w:rPr>
        <w:t xml:space="preserve">Ofertę Wykonawcy wykluczonego uznaje się za odrzuconą. </w:t>
      </w:r>
    </w:p>
    <w:p w:rsidR="00FD2C16" w:rsidRDefault="00FD2C16" w:rsidP="00DF2179">
      <w:pPr>
        <w:pStyle w:val="Default"/>
        <w:jc w:val="both"/>
        <w:rPr>
          <w:sz w:val="22"/>
          <w:szCs w:val="22"/>
        </w:rPr>
      </w:pPr>
    </w:p>
    <w:p w:rsidR="00DF2179" w:rsidRDefault="00DF2179" w:rsidP="00DF2179">
      <w:pPr>
        <w:pStyle w:val="Default"/>
        <w:jc w:val="both"/>
        <w:rPr>
          <w:b/>
          <w:bCs/>
          <w:sz w:val="22"/>
          <w:szCs w:val="22"/>
        </w:rPr>
      </w:pPr>
      <w:r>
        <w:rPr>
          <w:b/>
          <w:bCs/>
          <w:sz w:val="22"/>
          <w:szCs w:val="22"/>
        </w:rPr>
        <w:t xml:space="preserve">Rozdział VI. Wykaz oświadczeń lub dokumentów, jakie mają dostarczyć Wykonawcy w celu potwierdzenia spełniania warunków udziału w postępowaniu oraz brak podstaw wykluczenia </w:t>
      </w:r>
    </w:p>
    <w:p w:rsidR="00DF2179" w:rsidRDefault="00DF2179" w:rsidP="00DF2179">
      <w:pPr>
        <w:pStyle w:val="Default"/>
        <w:jc w:val="both"/>
        <w:rPr>
          <w:sz w:val="22"/>
          <w:szCs w:val="22"/>
        </w:rPr>
      </w:pPr>
    </w:p>
    <w:p w:rsidR="00DF2179" w:rsidRDefault="00DF2179" w:rsidP="00DF2179">
      <w:pPr>
        <w:pStyle w:val="Default"/>
        <w:jc w:val="both"/>
        <w:rPr>
          <w:sz w:val="22"/>
          <w:szCs w:val="22"/>
        </w:rPr>
      </w:pPr>
      <w:r>
        <w:rPr>
          <w:b/>
          <w:bCs/>
          <w:sz w:val="22"/>
          <w:szCs w:val="22"/>
        </w:rPr>
        <w:t xml:space="preserve">UWAGA: </w:t>
      </w:r>
    </w:p>
    <w:p w:rsidR="00DF2179" w:rsidRDefault="00DF2179" w:rsidP="00DF2179">
      <w:pPr>
        <w:pStyle w:val="Default"/>
        <w:jc w:val="both"/>
        <w:rPr>
          <w:sz w:val="22"/>
          <w:szCs w:val="22"/>
        </w:rPr>
      </w:pPr>
      <w:r>
        <w:rPr>
          <w:b/>
          <w:bCs/>
          <w:i/>
          <w:iCs/>
          <w:sz w:val="22"/>
          <w:szCs w:val="22"/>
        </w:rPr>
        <w:t xml:space="preserve">Zamawiający najpierw dokona oceny ofert, a następnie zbada, czy Wykonawca, którego oferta została oceniona jako najkorzystniejsza, nie podlega wykluczeniu oraz spełnia warunki udziału w postępowaniu. Zamawiający udzieli zamówienia publicznego Wykonawcy, którego oferta w toku oceny ofert nie zostanie odrzucona i zostanie uznana za najkorzystniejszą, tzn. otrzyma największą liczbę punków na podstawie kryteriów opisanych w Rozdziale XIII pkt 13.2., z zastrzeżeniem pkt 13.5 oraz, który nie zostanie wykluczony oraz spełnia warunki udziału w postępowaniu. </w:t>
      </w:r>
    </w:p>
    <w:p w:rsidR="00DF2179" w:rsidRDefault="00DF2179" w:rsidP="00DF2179">
      <w:pPr>
        <w:pStyle w:val="Default"/>
        <w:jc w:val="both"/>
        <w:rPr>
          <w:b/>
          <w:bCs/>
          <w:i/>
          <w:iCs/>
          <w:sz w:val="22"/>
          <w:szCs w:val="22"/>
        </w:rPr>
      </w:pPr>
      <w:r>
        <w:rPr>
          <w:b/>
          <w:bCs/>
          <w:i/>
          <w:iCs/>
          <w:sz w:val="22"/>
          <w:szCs w:val="22"/>
        </w:rPr>
        <w:t>Jeżeli jednak Wykonawca o którym mowa w</w:t>
      </w:r>
      <w:r w:rsidR="00CB3589">
        <w:rPr>
          <w:b/>
          <w:bCs/>
          <w:i/>
          <w:iCs/>
          <w:sz w:val="22"/>
          <w:szCs w:val="22"/>
        </w:rPr>
        <w:t xml:space="preserve"> powyższym zdaniu</w:t>
      </w:r>
      <w:r>
        <w:rPr>
          <w:b/>
          <w:bCs/>
          <w:i/>
          <w:iCs/>
          <w:sz w:val="22"/>
          <w:szCs w:val="22"/>
        </w:rPr>
        <w:t xml:space="preserve"> uchyla się od zawarcia umowy, Zamawiający może zbadać, czy nie podlega wykluczeniu oraz czy spełnia warunki udziału w postępowaniu Wykonawca, który złożył ofertę najwyżej ocenioną spośród pozostałych ofert. </w:t>
      </w:r>
    </w:p>
    <w:p w:rsidR="00DD63DD" w:rsidRDefault="00DD63DD" w:rsidP="00DF2179">
      <w:pPr>
        <w:pStyle w:val="Default"/>
        <w:jc w:val="both"/>
        <w:rPr>
          <w:sz w:val="22"/>
          <w:szCs w:val="22"/>
        </w:rPr>
      </w:pPr>
    </w:p>
    <w:p w:rsidR="00DF2179" w:rsidRDefault="00DF2179" w:rsidP="00DD63DD">
      <w:pPr>
        <w:pStyle w:val="Default"/>
        <w:jc w:val="both"/>
        <w:rPr>
          <w:sz w:val="22"/>
          <w:szCs w:val="22"/>
        </w:rPr>
      </w:pPr>
      <w:r>
        <w:rPr>
          <w:b/>
          <w:bCs/>
          <w:sz w:val="22"/>
          <w:szCs w:val="22"/>
        </w:rPr>
        <w:t xml:space="preserve">6.1. W celu potwierdzenia spełniania warunków udziału w postępowaniu o udzielenie zamówienia i wykazania braku podstaw wykluczenia, Zamawiający żąda aby Wykonawca złożył wraz z ofertą: </w:t>
      </w:r>
    </w:p>
    <w:p w:rsidR="00DD63DD" w:rsidRDefault="00DD63DD" w:rsidP="00DD63DD">
      <w:pPr>
        <w:pStyle w:val="Default"/>
        <w:jc w:val="both"/>
        <w:rPr>
          <w:sz w:val="22"/>
          <w:szCs w:val="22"/>
        </w:rPr>
      </w:pPr>
      <w:r>
        <w:rPr>
          <w:b/>
          <w:bCs/>
          <w:sz w:val="22"/>
          <w:szCs w:val="22"/>
        </w:rPr>
        <w:t xml:space="preserve">6.1.1. </w:t>
      </w:r>
      <w:r>
        <w:rPr>
          <w:sz w:val="22"/>
          <w:szCs w:val="22"/>
        </w:rPr>
        <w:t xml:space="preserve">Oświadczenie o spełnieniu warunków udziału w postępowaniu i nie podleganiu wykluczeniu z postępowania, zwane dalej </w:t>
      </w:r>
      <w:r>
        <w:rPr>
          <w:i/>
          <w:iCs/>
          <w:sz w:val="22"/>
          <w:szCs w:val="22"/>
        </w:rPr>
        <w:t xml:space="preserve">Oświadczeniem </w:t>
      </w:r>
      <w:r>
        <w:rPr>
          <w:sz w:val="22"/>
          <w:szCs w:val="22"/>
        </w:rPr>
        <w:t xml:space="preserve">(w załączeniu wzór formularza do ewentualnego wykorzystania </w:t>
      </w:r>
      <w:r w:rsidR="00CB3589">
        <w:rPr>
          <w:b/>
          <w:bCs/>
          <w:sz w:val="22"/>
          <w:szCs w:val="22"/>
        </w:rPr>
        <w:t>- załącznik nr 4</w:t>
      </w:r>
      <w:r>
        <w:rPr>
          <w:b/>
          <w:bCs/>
          <w:sz w:val="22"/>
          <w:szCs w:val="22"/>
        </w:rPr>
        <w:t xml:space="preserve"> do SIWZ</w:t>
      </w:r>
      <w:r>
        <w:rPr>
          <w:sz w:val="22"/>
          <w:szCs w:val="22"/>
        </w:rPr>
        <w:t xml:space="preserve">); </w:t>
      </w:r>
    </w:p>
    <w:p w:rsidR="00DD63DD" w:rsidRPr="00DD63DD" w:rsidRDefault="00DD63DD" w:rsidP="00DD63DD">
      <w:pPr>
        <w:pStyle w:val="Default"/>
        <w:jc w:val="both"/>
      </w:pPr>
      <w:r>
        <w:rPr>
          <w:b/>
          <w:bCs/>
          <w:sz w:val="22"/>
          <w:szCs w:val="22"/>
        </w:rPr>
        <w:t xml:space="preserve">6.1.2. </w:t>
      </w:r>
      <w:r>
        <w:rPr>
          <w:sz w:val="22"/>
          <w:szCs w:val="22"/>
        </w:rPr>
        <w:t>Wykonawca, który powołuje się na zasoby innych podmiotów, w celu wykazania braku istnienia wobec nich podstaw wykluczenia oraz spełnienia, w zakresie, w jakim powołuje się na ich zasoby -  warunków udziału w postępowaniu - zamieszcza w Oświadczeniu informację, o tych podmiotach.</w:t>
      </w:r>
      <w:r w:rsidRPr="00DD63DD">
        <w:rPr>
          <w:sz w:val="22"/>
          <w:szCs w:val="22"/>
        </w:rPr>
        <w:t xml:space="preserve"> </w:t>
      </w:r>
      <w:r>
        <w:rPr>
          <w:sz w:val="22"/>
          <w:szCs w:val="22"/>
        </w:rPr>
        <w:t>We wskazanym zakresie podmiot trzeci składa Oświadczenie, o którym mowa w ppkt 6.1.1;</w:t>
      </w:r>
    </w:p>
    <w:p w:rsidR="00DD63DD" w:rsidRDefault="00DD63DD" w:rsidP="00DD63DD">
      <w:pPr>
        <w:pStyle w:val="Default"/>
        <w:jc w:val="both"/>
        <w:rPr>
          <w:sz w:val="22"/>
          <w:szCs w:val="22"/>
        </w:rPr>
      </w:pPr>
      <w:r>
        <w:rPr>
          <w:b/>
          <w:bCs/>
          <w:sz w:val="22"/>
          <w:szCs w:val="22"/>
        </w:rPr>
        <w:t>6.1.3.</w:t>
      </w:r>
      <w:r>
        <w:rPr>
          <w:sz w:val="22"/>
          <w:szCs w:val="22"/>
        </w:rPr>
        <w:t xml:space="preserve">Wykonawca, który w celu wykazania braku istnienia wobec niego podstaw do wykluczenia z udziału w postępowaniu zamierza powierzyć wykonanie części zamówienia Podwykonawcom, zamieszcza w Oświadczeniu informację, o tych podmiotach. We wskazanym zakresie podmiot trzeci składa Oświadczenie, o którym mowa w ppkt 6.1.1; </w:t>
      </w:r>
    </w:p>
    <w:p w:rsidR="00DD63DD" w:rsidRDefault="00DD63DD" w:rsidP="00DD63DD">
      <w:pPr>
        <w:pStyle w:val="Default"/>
        <w:jc w:val="both"/>
        <w:rPr>
          <w:sz w:val="22"/>
          <w:szCs w:val="22"/>
        </w:rPr>
      </w:pPr>
      <w:r>
        <w:rPr>
          <w:b/>
          <w:bCs/>
          <w:sz w:val="22"/>
          <w:szCs w:val="22"/>
        </w:rPr>
        <w:t>6.1.4</w:t>
      </w:r>
      <w:r>
        <w:rPr>
          <w:sz w:val="22"/>
          <w:szCs w:val="22"/>
        </w:rPr>
        <w:t xml:space="preserve">.W przypadku wspólnego ubiegania się o zamówienie przez Wykonawców: </w:t>
      </w:r>
    </w:p>
    <w:p w:rsidR="00DD63DD" w:rsidRDefault="00DD63DD" w:rsidP="00DD63DD">
      <w:pPr>
        <w:pStyle w:val="Default"/>
        <w:numPr>
          <w:ilvl w:val="0"/>
          <w:numId w:val="12"/>
        </w:numPr>
        <w:jc w:val="both"/>
        <w:rPr>
          <w:sz w:val="22"/>
          <w:szCs w:val="22"/>
        </w:rPr>
      </w:pPr>
      <w:r>
        <w:rPr>
          <w:sz w:val="22"/>
          <w:szCs w:val="22"/>
        </w:rPr>
        <w:t xml:space="preserve">Oświadczenie składa każdy z Wykonawców ubiegających się o zamówienie, przy czym oświadczenie potwierdza spełnienie warunków udziału w postępowaniu oraz brak podstaw wykluczenia w zakresie, w którym każdy z Wykonawców wskazuje spełnienie warunków udziału w postepowaniu i brak podstaw wykluczenia. </w:t>
      </w:r>
    </w:p>
    <w:p w:rsidR="009E2B16" w:rsidRDefault="009E2B16" w:rsidP="009E2B16">
      <w:pPr>
        <w:pStyle w:val="Default"/>
        <w:numPr>
          <w:ilvl w:val="0"/>
          <w:numId w:val="12"/>
        </w:numPr>
        <w:jc w:val="both"/>
        <w:rPr>
          <w:sz w:val="22"/>
          <w:szCs w:val="22"/>
        </w:rPr>
      </w:pPr>
      <w:r>
        <w:rPr>
          <w:sz w:val="22"/>
          <w:szCs w:val="22"/>
        </w:rPr>
        <w:t xml:space="preserve">Zamawiający wskazuje, że nie określa szczególnego sposobu spełniania warunków udziału w postępowaniu, o których mowa w art. 22 ust. 1b ustawy oraz nie określa warunków realizacji zamówienia przez takich Wykonawców w inny sposób niż w przypadku pojedynczego Wykonawcy. </w:t>
      </w:r>
    </w:p>
    <w:p w:rsidR="009E2B16" w:rsidRDefault="009E2B16" w:rsidP="009E2B16">
      <w:pPr>
        <w:pStyle w:val="Default"/>
        <w:jc w:val="both"/>
        <w:rPr>
          <w:sz w:val="22"/>
          <w:szCs w:val="22"/>
        </w:rPr>
      </w:pPr>
      <w:r>
        <w:rPr>
          <w:b/>
          <w:bCs/>
          <w:sz w:val="22"/>
          <w:szCs w:val="22"/>
        </w:rPr>
        <w:t xml:space="preserve">6.2. W celu wykazania braku podstaw wykluczenia, Zamawiający żąda aby Wykonawca złożył w terminie 3 dni od dnia zamieszczenia na stronie internetowej informacji, o której mowa w art. 86 ust. 5 ustawy </w:t>
      </w:r>
      <w:r>
        <w:rPr>
          <w:b/>
          <w:bCs/>
          <w:i/>
          <w:iCs/>
          <w:sz w:val="22"/>
          <w:szCs w:val="22"/>
        </w:rPr>
        <w:t xml:space="preserve">- oświadczenia </w:t>
      </w:r>
      <w:r>
        <w:rPr>
          <w:b/>
          <w:bCs/>
          <w:sz w:val="22"/>
          <w:szCs w:val="22"/>
        </w:rPr>
        <w:t xml:space="preserve">o przynależności lub braku przynależności, do tej </w:t>
      </w:r>
      <w:r w:rsidR="00790029">
        <w:rPr>
          <w:b/>
          <w:bCs/>
          <w:sz w:val="22"/>
          <w:szCs w:val="22"/>
        </w:rPr>
        <w:t>samej grupy kapitałowej, o które</w:t>
      </w:r>
      <w:r>
        <w:rPr>
          <w:b/>
          <w:bCs/>
          <w:sz w:val="22"/>
          <w:szCs w:val="22"/>
        </w:rPr>
        <w:t>j mowa w art. 24 ust. 1 pkt 23 ustawy. Wykonawca może wraz ze złożeniem oświadczenia przedstawić dowody, że powiązania z innym Wykonawcą nie prowadza do zakłócenia konkurencji w postępowaniu o udzielenie zamówienia (w załączeniu wzór informacji do ewentualneg</w:t>
      </w:r>
      <w:r w:rsidR="00BB4CF3">
        <w:rPr>
          <w:b/>
          <w:bCs/>
          <w:sz w:val="22"/>
          <w:szCs w:val="22"/>
        </w:rPr>
        <w:t>o wykorzystania - załącznik nr 3</w:t>
      </w:r>
      <w:r>
        <w:rPr>
          <w:b/>
          <w:bCs/>
          <w:sz w:val="22"/>
          <w:szCs w:val="22"/>
        </w:rPr>
        <w:t xml:space="preserve"> do SIWZ. </w:t>
      </w:r>
    </w:p>
    <w:p w:rsidR="009E2B16" w:rsidRDefault="009E2B16" w:rsidP="009E2B16">
      <w:pPr>
        <w:pStyle w:val="Default"/>
        <w:jc w:val="both"/>
        <w:rPr>
          <w:sz w:val="22"/>
          <w:szCs w:val="22"/>
        </w:rPr>
      </w:pPr>
      <w:r>
        <w:rPr>
          <w:b/>
          <w:bCs/>
          <w:sz w:val="22"/>
          <w:szCs w:val="22"/>
        </w:rPr>
        <w:t xml:space="preserve">6.3. W celu potwierdzenia spełniania warunków udziału w postępowaniu o udzielenie zamówienia i wykazania braku podstaw wykluczenia, Zamawiający może wezwać Wykonawcę, którego oferta została oceniona najwyżej, do złożenia w wyznaczonym przez Zamawiającego, nie krótszym niż 5 </w:t>
      </w:r>
      <w:r w:rsidRPr="009E2B16">
        <w:rPr>
          <w:b/>
          <w:bCs/>
          <w:sz w:val="22"/>
          <w:szCs w:val="22"/>
        </w:rPr>
        <w:t xml:space="preserve">dni, terminie aktualnych na dzień złożenia oświadczeń lub dokumentów potwierdzających okoliczności, o których mowa w Rozdziale V pkt 5.1 - 5.2. </w:t>
      </w:r>
    </w:p>
    <w:p w:rsidR="00DD63DD" w:rsidRDefault="00DD63DD" w:rsidP="00DD63DD">
      <w:pPr>
        <w:pStyle w:val="Default"/>
        <w:jc w:val="both"/>
        <w:rPr>
          <w:sz w:val="22"/>
          <w:szCs w:val="22"/>
        </w:rPr>
      </w:pPr>
    </w:p>
    <w:p w:rsidR="009E2B16" w:rsidRPr="009E2B16" w:rsidRDefault="009E2B16" w:rsidP="009E2B16">
      <w:pPr>
        <w:pStyle w:val="Default"/>
        <w:rPr>
          <w:i/>
          <w:sz w:val="22"/>
          <w:szCs w:val="22"/>
          <w:u w:val="single"/>
        </w:rPr>
      </w:pPr>
      <w:r w:rsidRPr="009E2B16">
        <w:rPr>
          <w:b/>
          <w:bCs/>
          <w:i/>
          <w:sz w:val="22"/>
          <w:szCs w:val="22"/>
          <w:u w:val="single"/>
        </w:rPr>
        <w:t xml:space="preserve">UWAGA </w:t>
      </w:r>
    </w:p>
    <w:p w:rsidR="009E2B16" w:rsidRDefault="009E2B16" w:rsidP="009E2B16">
      <w:pPr>
        <w:pStyle w:val="Default"/>
        <w:jc w:val="both"/>
        <w:rPr>
          <w:sz w:val="22"/>
          <w:szCs w:val="22"/>
        </w:rPr>
      </w:pPr>
      <w:r>
        <w:rPr>
          <w:b/>
          <w:bCs/>
          <w:sz w:val="22"/>
          <w:szCs w:val="22"/>
        </w:rPr>
        <w:t xml:space="preserve">Zamawiający nie żąda złożenia poniższych oświadczeń i dokumentów wraz z ofertą, lecz może ich żądać od Wykonawcy, o którym mowa w art. 24aa ust. 1 albo ust. 2. </w:t>
      </w:r>
    </w:p>
    <w:p w:rsidR="009E2B16" w:rsidRDefault="009E2B16" w:rsidP="009E2B16">
      <w:pPr>
        <w:pStyle w:val="Default"/>
        <w:rPr>
          <w:sz w:val="22"/>
          <w:szCs w:val="22"/>
        </w:rPr>
      </w:pPr>
      <w:r>
        <w:rPr>
          <w:sz w:val="22"/>
          <w:szCs w:val="22"/>
        </w:rPr>
        <w:t xml:space="preserve">W tym celu Zamawiający może żądać: </w:t>
      </w:r>
    </w:p>
    <w:p w:rsidR="00DF2179" w:rsidRPr="00DF2179" w:rsidRDefault="009E2B16" w:rsidP="00DF2179">
      <w:pPr>
        <w:pStyle w:val="Default"/>
        <w:jc w:val="both"/>
        <w:rPr>
          <w:sz w:val="22"/>
          <w:szCs w:val="22"/>
        </w:rPr>
      </w:pPr>
      <w:r>
        <w:rPr>
          <w:b/>
          <w:bCs/>
          <w:sz w:val="22"/>
          <w:szCs w:val="22"/>
        </w:rPr>
        <w:t xml:space="preserve">6.3.1. </w:t>
      </w:r>
      <w:r>
        <w:rPr>
          <w:sz w:val="22"/>
          <w:szCs w:val="22"/>
        </w:rPr>
        <w:t xml:space="preserve">dowodów* na potwierdzenie okoliczności wskazanych w Oświadczeniu, o którym mowa w pkt 6.1.1, że Wykonawca wykonał w okresie ostatnich </w:t>
      </w:r>
      <w:r w:rsidRPr="00895DF6">
        <w:rPr>
          <w:rStyle w:val="FontStyle59"/>
          <w:sz w:val="22"/>
          <w:szCs w:val="22"/>
        </w:rPr>
        <w:t>pięciu lat przed upływem terminu składania ofert, a jeżeli okres prowadzenia działalności jest krótszy - w t</w:t>
      </w:r>
      <w:r>
        <w:rPr>
          <w:rStyle w:val="FontStyle59"/>
          <w:sz w:val="22"/>
          <w:szCs w:val="22"/>
        </w:rPr>
        <w:t>ym okresie, co najmniej 1 robotę budowlaną polegającą</w:t>
      </w:r>
      <w:r w:rsidRPr="00895DF6">
        <w:rPr>
          <w:rStyle w:val="FontStyle59"/>
          <w:sz w:val="22"/>
          <w:szCs w:val="22"/>
        </w:rPr>
        <w:t xml:space="preserve"> na wykonaniu remontu pomieszczeń w obiekcie zabytkowym, wpisanym do rejestru zabytków wartości brutto minimum 80467,71 zł, wraz z dokumentem potwierdzającym, że robota została wykonana zgodnie z zasadami sztuki budowlanej i prawidłowo ukończona</w:t>
      </w:r>
    </w:p>
    <w:p w:rsidR="009E2B16" w:rsidRDefault="009E2B16" w:rsidP="009E2B16">
      <w:pPr>
        <w:pStyle w:val="Default"/>
        <w:jc w:val="both"/>
        <w:rPr>
          <w:sz w:val="22"/>
          <w:szCs w:val="22"/>
        </w:rPr>
      </w:pPr>
      <w:r>
        <w:rPr>
          <w:i/>
          <w:iCs/>
          <w:sz w:val="22"/>
          <w:szCs w:val="22"/>
        </w:rPr>
        <w:t xml:space="preserve">*Dowodami tymi, zgodnie z § 1 ust. 4 pkt 1 rozporządzenia Ministra Rozwoju z dnia 26 lipca 2016 r. w sprawie rodzajów dokumentów, jakich może żądać Zamawiający od Wykonawcy w postępowaniu o udzielenie zamówienia (Dz. U. z 2016 r.. poz. 1126), są referencje bądź inne dokumenty wystawione przez podmiot. na rzecz którego roboty budowlane były wykonywane, a jeżeli z uzasadnionej przyczyny o obiektywnym charakterze wykonawca nie jest w stanie uzyskać tych dokumentów </w:t>
      </w:r>
      <w:r>
        <w:rPr>
          <w:sz w:val="22"/>
          <w:szCs w:val="22"/>
        </w:rPr>
        <w:t xml:space="preserve">- </w:t>
      </w:r>
      <w:r>
        <w:rPr>
          <w:i/>
          <w:iCs/>
          <w:sz w:val="22"/>
          <w:szCs w:val="22"/>
        </w:rPr>
        <w:t xml:space="preserve">inne dokumenty. </w:t>
      </w:r>
    </w:p>
    <w:p w:rsidR="009E2B16" w:rsidRDefault="009E2B16" w:rsidP="009E2B16">
      <w:pPr>
        <w:pStyle w:val="Default"/>
        <w:jc w:val="both"/>
        <w:rPr>
          <w:sz w:val="22"/>
          <w:szCs w:val="22"/>
        </w:rPr>
      </w:pPr>
      <w:r>
        <w:rPr>
          <w:b/>
          <w:bCs/>
          <w:sz w:val="22"/>
          <w:szCs w:val="22"/>
        </w:rPr>
        <w:t xml:space="preserve">6.3.2. </w:t>
      </w:r>
      <w:r>
        <w:rPr>
          <w:sz w:val="22"/>
          <w:szCs w:val="22"/>
        </w:rPr>
        <w:t xml:space="preserve">odpisu z właściwego rejestru lub z centralnej ewidencji i informacji o działalności gospodarczej, jeżeli odrębne przepisy wymagają wpisu do rejestru lub ewidencji, w celu wykazania braku podstaw do wykluczenia w oparciu o art. 24 ust. 5 pkt I ustawy, wystawionego nie wcześniej niż 6 miesięcy przed upływem terminu składania ofert, </w:t>
      </w:r>
    </w:p>
    <w:p w:rsidR="009E2B16" w:rsidRDefault="009E2B16" w:rsidP="009E2B16">
      <w:pPr>
        <w:pStyle w:val="Default"/>
        <w:jc w:val="both"/>
        <w:rPr>
          <w:sz w:val="22"/>
          <w:szCs w:val="22"/>
        </w:rPr>
      </w:pPr>
      <w:r>
        <w:rPr>
          <w:b/>
          <w:bCs/>
          <w:sz w:val="22"/>
          <w:szCs w:val="22"/>
        </w:rPr>
        <w:t xml:space="preserve">6.3.3. </w:t>
      </w:r>
      <w:r>
        <w:rPr>
          <w:sz w:val="22"/>
          <w:szCs w:val="22"/>
        </w:rPr>
        <w:t>zaświadczenia właściwego Naczelnika Urzędu Skarbowego potwierdzającego, że Wykonawca nie zalega z opłacaniem podatków wystawionego nie wcześniej niż</w:t>
      </w:r>
      <w:r w:rsidR="00A81BEF">
        <w:rPr>
          <w:sz w:val="22"/>
          <w:szCs w:val="22"/>
        </w:rPr>
        <w:t xml:space="preserve"> na</w:t>
      </w:r>
      <w:r>
        <w:rPr>
          <w:sz w:val="22"/>
          <w:szCs w:val="22"/>
        </w:rPr>
        <w:t xml:space="preserve">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9E2B16" w:rsidRDefault="009E2B16" w:rsidP="009E2B16">
      <w:pPr>
        <w:pStyle w:val="Default"/>
        <w:jc w:val="both"/>
        <w:rPr>
          <w:sz w:val="22"/>
          <w:szCs w:val="22"/>
        </w:rPr>
      </w:pPr>
      <w:r>
        <w:rPr>
          <w:b/>
          <w:bCs/>
          <w:sz w:val="22"/>
          <w:szCs w:val="22"/>
        </w:rPr>
        <w:t xml:space="preserve">6.3.4. </w:t>
      </w:r>
      <w:r>
        <w:rPr>
          <w:sz w:val="22"/>
          <w:szCs w:val="22"/>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w:t>
      </w:r>
      <w:r w:rsidR="00A81BEF">
        <w:rPr>
          <w:sz w:val="22"/>
          <w:szCs w:val="22"/>
        </w:rPr>
        <w:t xml:space="preserve"> na</w:t>
      </w:r>
      <w:r>
        <w:rPr>
          <w:sz w:val="22"/>
          <w:szCs w:val="22"/>
        </w:rPr>
        <w:t xml:space="preserve"> 3 miesiące przed upływem terminu składania ofert lub</w:t>
      </w:r>
      <w:r w:rsidR="00B55FDB">
        <w:rPr>
          <w:sz w:val="22"/>
          <w:szCs w:val="22"/>
        </w:rPr>
        <w:t xml:space="preserve"> innego dokumentu potwierdzającego</w:t>
      </w:r>
      <w:r>
        <w:rPr>
          <w:sz w:val="22"/>
          <w:szCs w:val="22"/>
        </w:rPr>
        <w:t>,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w:t>
      </w:r>
      <w:r w:rsidR="00B55FDB">
        <w:rPr>
          <w:sz w:val="22"/>
          <w:szCs w:val="22"/>
        </w:rPr>
        <w:t xml:space="preserve"> organu</w:t>
      </w:r>
      <w:r>
        <w:rPr>
          <w:sz w:val="22"/>
          <w:szCs w:val="22"/>
        </w:rPr>
        <w:t xml:space="preserve">; </w:t>
      </w:r>
    </w:p>
    <w:p w:rsidR="009E2B16" w:rsidRDefault="009E2B16" w:rsidP="009E2B16">
      <w:pPr>
        <w:pStyle w:val="Default"/>
        <w:jc w:val="both"/>
        <w:rPr>
          <w:sz w:val="22"/>
          <w:szCs w:val="22"/>
        </w:rPr>
      </w:pPr>
      <w:r>
        <w:rPr>
          <w:b/>
          <w:bCs/>
          <w:sz w:val="22"/>
          <w:szCs w:val="22"/>
        </w:rPr>
        <w:t xml:space="preserve">6.3.5. </w:t>
      </w:r>
      <w:r>
        <w:rPr>
          <w:sz w:val="22"/>
          <w:szCs w:val="22"/>
        </w:rPr>
        <w:t xml:space="preserve">informacji z Krajowego Rejestru Karnego, w zakresie określonym w art. 24 ust. 1 pkt 13, 14 i 21 ustawy wystawione nie wcześniej niż </w:t>
      </w:r>
      <w:r w:rsidR="001C1653">
        <w:rPr>
          <w:sz w:val="22"/>
          <w:szCs w:val="22"/>
        </w:rPr>
        <w:t>na</w:t>
      </w:r>
      <w:r>
        <w:rPr>
          <w:sz w:val="22"/>
          <w:szCs w:val="22"/>
        </w:rPr>
        <w:t xml:space="preserve"> 6 miesięcy przed upływem terminu składania ofert; </w:t>
      </w:r>
    </w:p>
    <w:p w:rsidR="00B55FDB" w:rsidRDefault="009E2B16" w:rsidP="009E2B16">
      <w:pPr>
        <w:pStyle w:val="Default"/>
        <w:jc w:val="both"/>
        <w:rPr>
          <w:sz w:val="22"/>
          <w:szCs w:val="22"/>
        </w:rPr>
      </w:pPr>
      <w:r>
        <w:rPr>
          <w:b/>
          <w:bCs/>
          <w:sz w:val="21"/>
          <w:szCs w:val="21"/>
        </w:rPr>
        <w:t xml:space="preserve">6.3.6. </w:t>
      </w:r>
      <w:r>
        <w:rPr>
          <w:sz w:val="22"/>
          <w:szCs w:val="22"/>
        </w:rPr>
        <w:t xml:space="preserve">W przypadku, gdy Wykonawca polega na zdolnościach technicznych i zawodowych oraz sytuacji ekonomicznej innych podmiotów - zobowiązania podmiotów, na których zdolnościach technicznych, zawodowych, sytuacji ekonomicznej Wykonawca będzie polegał, </w:t>
      </w:r>
      <w:r w:rsidR="00B55FDB">
        <w:rPr>
          <w:sz w:val="22"/>
          <w:szCs w:val="22"/>
        </w:rPr>
        <w:t>d</w:t>
      </w:r>
      <w:r>
        <w:rPr>
          <w:sz w:val="22"/>
          <w:szCs w:val="22"/>
        </w:rPr>
        <w:t xml:space="preserve">o oddania mu do dyspozycji niezbędnych zasobów na potrzeby realizacji zamówienia oraz dokumentów określających: </w:t>
      </w:r>
    </w:p>
    <w:p w:rsidR="00B55FDB" w:rsidRDefault="009E2B16" w:rsidP="009E2B16">
      <w:pPr>
        <w:pStyle w:val="Default"/>
        <w:numPr>
          <w:ilvl w:val="0"/>
          <w:numId w:val="13"/>
        </w:numPr>
        <w:jc w:val="both"/>
        <w:rPr>
          <w:sz w:val="22"/>
          <w:szCs w:val="22"/>
        </w:rPr>
      </w:pPr>
      <w:r>
        <w:rPr>
          <w:sz w:val="22"/>
          <w:szCs w:val="22"/>
        </w:rPr>
        <w:t xml:space="preserve">zakres dostępnych Wykonawcy zasobów innego podmiotu; </w:t>
      </w:r>
    </w:p>
    <w:p w:rsidR="00B55FDB" w:rsidRDefault="009E2B16" w:rsidP="009E2B16">
      <w:pPr>
        <w:pStyle w:val="Default"/>
        <w:numPr>
          <w:ilvl w:val="0"/>
          <w:numId w:val="13"/>
        </w:numPr>
        <w:jc w:val="both"/>
        <w:rPr>
          <w:sz w:val="22"/>
          <w:szCs w:val="22"/>
        </w:rPr>
      </w:pPr>
      <w:r w:rsidRPr="00B55FDB">
        <w:rPr>
          <w:sz w:val="22"/>
          <w:szCs w:val="22"/>
        </w:rPr>
        <w:t xml:space="preserve">sposób wykorzystania zasobów innego podmiotu przez Wykonawcę, przy wykonywaniu zamówienia publicznego; </w:t>
      </w:r>
    </w:p>
    <w:p w:rsidR="00B55FDB" w:rsidRDefault="009E2B16" w:rsidP="009E2B16">
      <w:pPr>
        <w:pStyle w:val="Default"/>
        <w:numPr>
          <w:ilvl w:val="0"/>
          <w:numId w:val="13"/>
        </w:numPr>
        <w:jc w:val="both"/>
        <w:rPr>
          <w:sz w:val="22"/>
          <w:szCs w:val="22"/>
        </w:rPr>
      </w:pPr>
      <w:r w:rsidRPr="00B55FDB">
        <w:rPr>
          <w:sz w:val="22"/>
          <w:szCs w:val="22"/>
        </w:rPr>
        <w:t xml:space="preserve">zakres i okres udziału innego podmiotu przy wykonywaniu zamówienia publicznego; </w:t>
      </w:r>
    </w:p>
    <w:p w:rsidR="009E2B16" w:rsidRPr="00B55FDB" w:rsidRDefault="009E2B16" w:rsidP="009E2B16">
      <w:pPr>
        <w:pStyle w:val="Default"/>
        <w:numPr>
          <w:ilvl w:val="0"/>
          <w:numId w:val="13"/>
        </w:numPr>
        <w:jc w:val="both"/>
        <w:rPr>
          <w:sz w:val="22"/>
          <w:szCs w:val="22"/>
        </w:rPr>
      </w:pPr>
      <w:r w:rsidRPr="00B55FDB">
        <w:rPr>
          <w:sz w:val="22"/>
          <w:szCs w:val="22"/>
        </w:rPr>
        <w:t xml:space="preserve">czy podmiot, na zdolnościach którego Wykonawca polega w odniesieniu do warunków udziału w postępowaniu dotyczących wykształcenia, kwalifikacji zawodowych lub doświadczenia, zrealizuje roboty budowlane lub usługi, których wskazane zdolności dotyczą. </w:t>
      </w:r>
    </w:p>
    <w:p w:rsidR="00B55FDB" w:rsidRDefault="00B55FDB" w:rsidP="00B55FDB">
      <w:pPr>
        <w:pStyle w:val="Default"/>
        <w:jc w:val="both"/>
        <w:rPr>
          <w:sz w:val="22"/>
          <w:szCs w:val="22"/>
        </w:rPr>
      </w:pPr>
      <w:r>
        <w:rPr>
          <w:b/>
          <w:bCs/>
          <w:sz w:val="22"/>
          <w:szCs w:val="22"/>
        </w:rPr>
        <w:t>6.4</w:t>
      </w:r>
      <w:r>
        <w:rPr>
          <w:sz w:val="22"/>
          <w:szCs w:val="22"/>
        </w:rPr>
        <w:t xml:space="preserve">. Jeżeli zdolności techniczne lub zawodowe podmiotu, na zasobach którego polegać będzie Wykonawca, nie potwierdzają spełniania warunków udziału w postępowaniu lub zachodzą wobec tych podmiotów podstawy wykluczenia, Zamawiający zażąda aby Wykonawca, w terminie 3 dni od dnia wezwania, zastąpił ten podmiot innym podmiotem lub podmiotami. </w:t>
      </w:r>
    </w:p>
    <w:p w:rsidR="00B55FDB" w:rsidRDefault="00B55FDB" w:rsidP="001C1653">
      <w:pPr>
        <w:pStyle w:val="Default"/>
        <w:jc w:val="both"/>
        <w:rPr>
          <w:sz w:val="22"/>
          <w:szCs w:val="22"/>
        </w:rPr>
      </w:pPr>
      <w:r>
        <w:rPr>
          <w:b/>
          <w:bCs/>
          <w:sz w:val="22"/>
          <w:szCs w:val="22"/>
        </w:rPr>
        <w:t xml:space="preserve">6.5. </w:t>
      </w:r>
      <w:r>
        <w:rPr>
          <w:sz w:val="22"/>
          <w:szCs w:val="22"/>
        </w:rPr>
        <w:t xml:space="preserve">Zamawiający wezwie Wykonawców, którzy nie złożyli oświadczeń, o których mowa w art. 25a ust. 1 ustawy,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do ich złożenia, uzupełnienia lub poprawienia lub do udzielenia wyjaśnień w wyznaczonym terminie, chyba że mimo ich złożenia, uzupełnienia lub poprawienia lub udzielenia wyjaśnień oferta Wykonawcy podlega odrzuceniu albo konieczne byłoby unieważnienie postępowania. </w:t>
      </w:r>
    </w:p>
    <w:p w:rsidR="001C1653" w:rsidRDefault="001C1653" w:rsidP="001C1653">
      <w:pPr>
        <w:pStyle w:val="Default"/>
        <w:jc w:val="both"/>
        <w:rPr>
          <w:sz w:val="22"/>
          <w:szCs w:val="22"/>
        </w:rPr>
      </w:pPr>
      <w:r>
        <w:rPr>
          <w:sz w:val="22"/>
          <w:szCs w:val="22"/>
        </w:rPr>
        <w:t>Zamawiający wezwie również w wyznaczonym terminie, do złożenia wyjaśnień dotyczących oświadczeń i dokumentów, o których mowa w art. 25 ust. 1 ustawy.</w:t>
      </w:r>
    </w:p>
    <w:p w:rsidR="001C1653" w:rsidRDefault="001C1653" w:rsidP="001C1653">
      <w:pPr>
        <w:pStyle w:val="Default"/>
        <w:jc w:val="both"/>
        <w:rPr>
          <w:sz w:val="22"/>
          <w:szCs w:val="22"/>
        </w:rPr>
      </w:pPr>
      <w:r>
        <w:rPr>
          <w:b/>
          <w:bCs/>
          <w:sz w:val="21"/>
          <w:szCs w:val="21"/>
        </w:rPr>
        <w:t xml:space="preserve">6.6. </w:t>
      </w:r>
      <w:r>
        <w:rPr>
          <w:sz w:val="22"/>
          <w:szCs w:val="22"/>
        </w:rPr>
        <w:t>Jeżeli Wykonawca ma siedzibę na terytorium Rzeczypospolitej Polskiej, a osoby o których mowa w art. 24 ust. 1 pkt 13, 14 i 21 ustawy mają miejsce zamieszkania poza terytorium Rzeczypospolitej Polskiej, Wykonawca zamiast dokumentów określonych w ppkt. 6.3.5.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wystawione nie wcześniej niż</w:t>
      </w:r>
      <w:r w:rsidR="00A81BEF">
        <w:rPr>
          <w:sz w:val="22"/>
          <w:szCs w:val="22"/>
        </w:rPr>
        <w:t xml:space="preserve"> na</w:t>
      </w:r>
      <w:r>
        <w:rPr>
          <w:sz w:val="22"/>
          <w:szCs w:val="22"/>
        </w:rPr>
        <w:t xml:space="preserve"> 6 miesięcy przed upływem terminu składania ofert.</w:t>
      </w:r>
    </w:p>
    <w:p w:rsidR="001C1653" w:rsidRDefault="001C1653" w:rsidP="001C1653">
      <w:pPr>
        <w:pStyle w:val="Default"/>
        <w:jc w:val="both"/>
        <w:rPr>
          <w:sz w:val="22"/>
          <w:szCs w:val="22"/>
        </w:rPr>
      </w:pPr>
      <w:r>
        <w:rPr>
          <w:b/>
          <w:bCs/>
          <w:sz w:val="21"/>
          <w:szCs w:val="21"/>
        </w:rPr>
        <w:t xml:space="preserve">6.7. </w:t>
      </w:r>
      <w:r>
        <w:rPr>
          <w:sz w:val="22"/>
          <w:szCs w:val="22"/>
        </w:rPr>
        <w:t xml:space="preserve">Jeżeli Wykonawca ma siedzibę lub miejsce zamieszkania poza terytorium Rzeczypospolitej Polskiej zamiast dokumentów, o których mowa w ppkt 6.3.2 - 6.3.4 niniejszego Rozdziału, składa dokument lub dokumenty wystawione w kraju, w którym ma siedzibę lub miejsce zamieszkania, potwierdzające odpowiednio, że: </w:t>
      </w:r>
    </w:p>
    <w:p w:rsidR="001C1653" w:rsidRDefault="001C1653" w:rsidP="001C1653">
      <w:pPr>
        <w:pStyle w:val="Default"/>
        <w:numPr>
          <w:ilvl w:val="0"/>
          <w:numId w:val="14"/>
        </w:numPr>
        <w:jc w:val="both"/>
        <w:rPr>
          <w:sz w:val="22"/>
          <w:szCs w:val="22"/>
        </w:rPr>
      </w:pPr>
      <w:r>
        <w:rPr>
          <w:sz w:val="22"/>
          <w:szCs w:val="22"/>
        </w:rPr>
        <w:t xml:space="preserve">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wystawiony nie wcześniej niż 3 miesiące przed upływem terminu składania ofert; </w:t>
      </w:r>
    </w:p>
    <w:p w:rsidR="001C1653" w:rsidRPr="00B55FDB" w:rsidRDefault="001C1653" w:rsidP="001C1653">
      <w:pPr>
        <w:pStyle w:val="Default"/>
        <w:numPr>
          <w:ilvl w:val="0"/>
          <w:numId w:val="14"/>
        </w:numPr>
        <w:jc w:val="both"/>
        <w:rPr>
          <w:sz w:val="22"/>
          <w:szCs w:val="22"/>
        </w:rPr>
      </w:pPr>
      <w:r w:rsidRPr="00B55FDB">
        <w:rPr>
          <w:sz w:val="22"/>
          <w:szCs w:val="22"/>
        </w:rPr>
        <w:t xml:space="preserve">nie otwarto jego likwidacji ani nie ogłoszono upadłości - wystawiony nie wcześniej niż 6 miesięcy przed upływem terminu składania ofert. </w:t>
      </w:r>
    </w:p>
    <w:p w:rsidR="001C1653" w:rsidRDefault="001C1653" w:rsidP="001C1653">
      <w:pPr>
        <w:pStyle w:val="Default"/>
        <w:jc w:val="both"/>
        <w:rPr>
          <w:sz w:val="22"/>
          <w:szCs w:val="22"/>
        </w:rPr>
      </w:pPr>
      <w:r>
        <w:rPr>
          <w:b/>
          <w:bCs/>
          <w:sz w:val="21"/>
          <w:szCs w:val="21"/>
        </w:rPr>
        <w:t xml:space="preserve">6.8. </w:t>
      </w:r>
      <w:r>
        <w:rPr>
          <w:sz w:val="22"/>
          <w:szCs w:val="22"/>
        </w:rPr>
        <w:t xml:space="preserve">Jeżeli w kraju, w którym Wykonawca ma siedzibę lub miejsce zamieszkania lub miejsce zamieszkania ma osoba, której dokument dotyczy nie wydaje się dokumentów, o których mowa w pkt 6.6. i 6.7. niniejszego Rozdziału,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miejsca zamieszkania tej osoby. </w:t>
      </w:r>
    </w:p>
    <w:p w:rsidR="001C1653" w:rsidRDefault="001C1653" w:rsidP="001C1653">
      <w:pPr>
        <w:pStyle w:val="Default"/>
        <w:jc w:val="both"/>
        <w:rPr>
          <w:sz w:val="22"/>
          <w:szCs w:val="22"/>
        </w:rPr>
      </w:pPr>
      <w:r>
        <w:rPr>
          <w:b/>
          <w:bCs/>
          <w:sz w:val="21"/>
          <w:szCs w:val="21"/>
        </w:rPr>
        <w:t xml:space="preserve">6.9. </w:t>
      </w:r>
      <w:r>
        <w:rPr>
          <w:sz w:val="22"/>
          <w:szCs w:val="22"/>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w:t>
      </w:r>
      <w:r>
        <w:rPr>
          <w:sz w:val="21"/>
          <w:szCs w:val="21"/>
        </w:rPr>
        <w:t>d</w:t>
      </w:r>
      <w:r>
        <w:rPr>
          <w:sz w:val="22"/>
          <w:szCs w:val="22"/>
        </w:rPr>
        <w:t xml:space="preserve">otyczy, o udzielenie niezbędnych informacji dotyczących tego dokumentu. </w:t>
      </w:r>
    </w:p>
    <w:p w:rsidR="001C1653" w:rsidRDefault="001C1653" w:rsidP="001C1653">
      <w:pPr>
        <w:pStyle w:val="Default"/>
        <w:jc w:val="both"/>
        <w:rPr>
          <w:sz w:val="22"/>
          <w:szCs w:val="22"/>
        </w:rPr>
      </w:pPr>
      <w:r>
        <w:rPr>
          <w:b/>
          <w:bCs/>
          <w:sz w:val="21"/>
          <w:szCs w:val="21"/>
        </w:rPr>
        <w:t xml:space="preserve">6.10. </w:t>
      </w:r>
      <w:r>
        <w:rPr>
          <w:sz w:val="22"/>
          <w:szCs w:val="22"/>
        </w:rPr>
        <w:t>Dokumenty, o których mowa w niniejszym Rozdziale Wykonawca składa w formie oryginałów lub kopii poświadczonych za zgodność z oryginałem przez Wykonawcę (imienna pieczątka i podpis lub podpis czytelny osoby uprawnionej). Wymagane przez Zamawiającego dokumenty złożone w ofertach zostaną włączone do dokumentacji przetargowej i nie będą zwracane Wykonawcom po zakończeniu postępowania. Dokumenty sporządzone w języku obcym Wykonawca składa wraz z tłumaczeniem na język polski w formie oryginału lub kopii poświadczonej za zgodność z oryginałem przez Wykonawcę. Każdy z Wykonawców poświadcza za zgodność z oryginałem wyłącznie te dokumenty, które dotyczą tego Wykonawcy. Dokumenty mogą być poświadczone przez pełnomocnika, gdy Wykonawcy wspólnie ubiegający się o udzielenie zamówienia ustanowią pełnomocnika do reprezentowania ich w przedmiotowym postępowaniu o udzielenie zamówienia publicznego, na podstawie art. 23 ustawy.</w:t>
      </w:r>
    </w:p>
    <w:p w:rsidR="001C1653" w:rsidRPr="001C1653" w:rsidRDefault="001C1653" w:rsidP="001C1653">
      <w:pPr>
        <w:pStyle w:val="Default"/>
        <w:jc w:val="both"/>
        <w:rPr>
          <w:sz w:val="22"/>
          <w:szCs w:val="22"/>
        </w:rPr>
      </w:pPr>
    </w:p>
    <w:p w:rsidR="00B55FDB" w:rsidRDefault="00B55FDB" w:rsidP="00B55FDB">
      <w:pPr>
        <w:pStyle w:val="Default"/>
        <w:jc w:val="both"/>
        <w:rPr>
          <w:sz w:val="22"/>
          <w:szCs w:val="22"/>
        </w:rPr>
      </w:pPr>
    </w:p>
    <w:p w:rsidR="000972E5" w:rsidRDefault="00B55FDB" w:rsidP="001C7DE4">
      <w:pPr>
        <w:pStyle w:val="Default"/>
        <w:jc w:val="both"/>
        <w:rPr>
          <w:sz w:val="22"/>
          <w:szCs w:val="22"/>
        </w:rPr>
      </w:pPr>
      <w:r>
        <w:rPr>
          <w:b/>
          <w:bCs/>
          <w:sz w:val="22"/>
          <w:szCs w:val="22"/>
        </w:rPr>
        <w:t>Rozdział VII. Informacje o sposobie porozumiewania się Zamawiającego z Wykonawcami oraz</w:t>
      </w:r>
      <w:r w:rsidR="001C7DE4">
        <w:rPr>
          <w:sz w:val="22"/>
          <w:szCs w:val="22"/>
        </w:rPr>
        <w:t xml:space="preserve"> </w:t>
      </w:r>
      <w:r>
        <w:rPr>
          <w:b/>
          <w:bCs/>
          <w:sz w:val="22"/>
          <w:szCs w:val="22"/>
        </w:rPr>
        <w:t>przekazywania oświadczeń lub dokumentów, a także wskazanie osób uprawnionych do</w:t>
      </w:r>
      <w:r w:rsidR="001C7DE4">
        <w:rPr>
          <w:sz w:val="22"/>
          <w:szCs w:val="22"/>
        </w:rPr>
        <w:t xml:space="preserve"> </w:t>
      </w:r>
      <w:r w:rsidR="001C7DE4">
        <w:rPr>
          <w:b/>
          <w:bCs/>
          <w:sz w:val="22"/>
          <w:szCs w:val="22"/>
        </w:rPr>
        <w:t>porozumiewania się z Wykonawcami.</w:t>
      </w:r>
    </w:p>
    <w:p w:rsidR="00895DF6" w:rsidRDefault="00895DF6" w:rsidP="000972E5">
      <w:pPr>
        <w:pStyle w:val="Default"/>
        <w:rPr>
          <w:sz w:val="22"/>
          <w:szCs w:val="22"/>
        </w:rPr>
      </w:pPr>
    </w:p>
    <w:p w:rsidR="001C7DE4" w:rsidRDefault="001C7DE4" w:rsidP="001C7DE4">
      <w:pPr>
        <w:pStyle w:val="Default"/>
        <w:jc w:val="both"/>
        <w:rPr>
          <w:sz w:val="22"/>
          <w:szCs w:val="22"/>
        </w:rPr>
      </w:pPr>
      <w:r>
        <w:rPr>
          <w:b/>
          <w:bCs/>
          <w:sz w:val="22"/>
          <w:szCs w:val="22"/>
        </w:rPr>
        <w:t>7.1</w:t>
      </w:r>
      <w:r>
        <w:rPr>
          <w:sz w:val="22"/>
          <w:szCs w:val="22"/>
        </w:rPr>
        <w:t xml:space="preserve">. Niniejsze postępowanie o udzielenie zamówienia publicznego prowadzi się w formie pisemnej. Zamawiający dopuszcza aby oświadczenia, wnioski, zawiadomienia, w tym zawiadomienie o wyborze najkorzystniejszej oferty oraz informacje Zamawiający i Wykonawcy przekazywali drogą elektroniczną lub pisemnie. Zamawiający wymaga pisemnej formy odwołania. </w:t>
      </w:r>
    </w:p>
    <w:p w:rsidR="001C7DE4" w:rsidRDefault="001C7DE4" w:rsidP="001C7DE4">
      <w:pPr>
        <w:pStyle w:val="Default"/>
        <w:jc w:val="both"/>
        <w:rPr>
          <w:sz w:val="22"/>
          <w:szCs w:val="22"/>
        </w:rPr>
      </w:pPr>
      <w:r>
        <w:rPr>
          <w:b/>
          <w:bCs/>
          <w:sz w:val="23"/>
          <w:szCs w:val="23"/>
        </w:rPr>
        <w:t xml:space="preserve">7.2. </w:t>
      </w:r>
      <w:r>
        <w:rPr>
          <w:sz w:val="22"/>
          <w:szCs w:val="22"/>
        </w:rPr>
        <w:t xml:space="preserve">Jeżeli Zamawiający lub Wykonawca przekazują oświadczenia, wnioski, zawiadomienia oraz informacje drogą elektroniczną - wiadomość e-mail - fakt wprowadzenia wiadomości do serwera Odbiorcy w przypadku komunikacji drogą elektroniczną jest równoznaczny z doręczeniem wiadomości, bez konieczności otrzymania potwierdzenia otrzymania wiadomości. Wykonawca niezwłocznie zawiadomi Zamawiającego o awarii serwera itp. oraz wskaże drogę komunikacji na czas awarii oraz udowodni okoliczności, na które powołuje się. </w:t>
      </w:r>
    </w:p>
    <w:p w:rsidR="001C7DE4" w:rsidRDefault="001C7DE4" w:rsidP="001C7DE4">
      <w:pPr>
        <w:pStyle w:val="Default"/>
        <w:jc w:val="both"/>
        <w:rPr>
          <w:sz w:val="22"/>
          <w:szCs w:val="22"/>
        </w:rPr>
      </w:pPr>
      <w:r>
        <w:rPr>
          <w:b/>
          <w:bCs/>
          <w:sz w:val="23"/>
          <w:szCs w:val="23"/>
        </w:rPr>
        <w:t xml:space="preserve">7.3. </w:t>
      </w:r>
      <w:r>
        <w:rPr>
          <w:sz w:val="22"/>
          <w:szCs w:val="22"/>
        </w:rPr>
        <w:t xml:space="preserve">Każdy z Wykonawców, zgodnie z art. 38 ust. 1 ustawy, może zwrócić się do Zamawiającego o wyjaśnienie treści SIWZ. Zamawiający niezwłocznie udzieli wyjaśnień, jeżeli „zapytanie" wpłynie co najmniej na 2 dni przed upływem terminu składania ofert, pod warunkiem, że wniosek o wyjaśnienie treści specyfikacji istotnych warunków zamówienia wpłynął do Zamawiającego nie później niż do końca dnia, w którym upływa połowa wyznaczonego terminu składania ofert. </w:t>
      </w:r>
    </w:p>
    <w:p w:rsidR="001C7DE4" w:rsidRDefault="001C7DE4" w:rsidP="001C7DE4">
      <w:pPr>
        <w:pStyle w:val="Default"/>
        <w:jc w:val="both"/>
        <w:rPr>
          <w:sz w:val="22"/>
          <w:szCs w:val="22"/>
        </w:rPr>
      </w:pPr>
      <w:r>
        <w:rPr>
          <w:b/>
          <w:bCs/>
          <w:sz w:val="21"/>
          <w:szCs w:val="21"/>
        </w:rPr>
        <w:t xml:space="preserve">7.4. </w:t>
      </w:r>
      <w:r>
        <w:rPr>
          <w:sz w:val="22"/>
          <w:szCs w:val="22"/>
        </w:rPr>
        <w:t xml:space="preserve">Zamawiający przekaże treść zapytań wraz z wyjaśnieniami (nie ujawniając źródła zapytania) jednocześnie wszystkim Wykonawcom umieszczając wyjaśnienia na swojej stronie internetowej. </w:t>
      </w:r>
    </w:p>
    <w:p w:rsidR="001C7DE4" w:rsidRDefault="001C7DE4" w:rsidP="001C7DE4">
      <w:pPr>
        <w:pStyle w:val="Default"/>
        <w:jc w:val="both"/>
        <w:rPr>
          <w:sz w:val="22"/>
          <w:szCs w:val="22"/>
        </w:rPr>
      </w:pPr>
      <w:r>
        <w:rPr>
          <w:b/>
          <w:bCs/>
          <w:sz w:val="21"/>
          <w:szCs w:val="21"/>
        </w:rPr>
        <w:t xml:space="preserve">7.5. </w:t>
      </w:r>
      <w:r>
        <w:rPr>
          <w:sz w:val="22"/>
          <w:szCs w:val="22"/>
        </w:rPr>
        <w:t xml:space="preserve">Zamawiający nie zamierza zwoływać zebrania Wykonawców. </w:t>
      </w:r>
    </w:p>
    <w:p w:rsidR="00895DF6" w:rsidRPr="001C7DE4" w:rsidRDefault="001C7DE4" w:rsidP="001C7DE4">
      <w:pPr>
        <w:pStyle w:val="Default"/>
        <w:jc w:val="both"/>
        <w:rPr>
          <w:sz w:val="22"/>
          <w:szCs w:val="22"/>
        </w:rPr>
      </w:pPr>
      <w:r w:rsidRPr="001C7DE4">
        <w:rPr>
          <w:b/>
          <w:sz w:val="22"/>
          <w:szCs w:val="22"/>
        </w:rPr>
        <w:t xml:space="preserve">7.6. </w:t>
      </w:r>
      <w:r w:rsidRPr="001C7DE4">
        <w:rPr>
          <w:sz w:val="22"/>
          <w:szCs w:val="22"/>
        </w:rPr>
        <w:t>Osobami uprawnionymi do porozumiewania się z Wykonawcami ze strony Zamawiającego są:</w:t>
      </w:r>
    </w:p>
    <w:p w:rsidR="001C7DE4" w:rsidRPr="001C7DE4" w:rsidRDefault="001C7DE4" w:rsidP="001C7DE4">
      <w:pPr>
        <w:pStyle w:val="Style6"/>
        <w:widowControl/>
        <w:numPr>
          <w:ilvl w:val="0"/>
          <w:numId w:val="15"/>
        </w:numPr>
        <w:spacing w:before="29"/>
        <w:rPr>
          <w:rStyle w:val="FontStyle59"/>
          <w:sz w:val="22"/>
          <w:szCs w:val="22"/>
        </w:rPr>
      </w:pPr>
      <w:r w:rsidRPr="001C7DE4">
        <w:rPr>
          <w:rStyle w:val="FontStyle59"/>
          <w:sz w:val="22"/>
          <w:szCs w:val="22"/>
        </w:rPr>
        <w:t xml:space="preserve">Lesław Kwietniewski, tel. </w:t>
      </w:r>
      <w:r w:rsidR="002B65FD">
        <w:rPr>
          <w:rStyle w:val="FontStyle59"/>
          <w:sz w:val="22"/>
          <w:szCs w:val="22"/>
        </w:rPr>
        <w:t>(058)</w:t>
      </w:r>
      <w:r w:rsidRPr="001C7DE4">
        <w:rPr>
          <w:rStyle w:val="FontStyle59"/>
          <w:sz w:val="22"/>
          <w:szCs w:val="22"/>
        </w:rPr>
        <w:t xml:space="preserve">765-61-19 (Dyrektor Sądu Rejonowego w Gdyni) e-mail: </w:t>
      </w:r>
      <w:hyperlink r:id="rId10" w:history="1">
        <w:r w:rsidRPr="001C7DE4">
          <w:rPr>
            <w:rStyle w:val="Hipercze"/>
            <w:sz w:val="22"/>
            <w:szCs w:val="22"/>
          </w:rPr>
          <w:t>lkwietniewski@gdynia.sr.gov.pl</w:t>
        </w:r>
      </w:hyperlink>
    </w:p>
    <w:p w:rsidR="001C7DE4" w:rsidRPr="001C7DE4" w:rsidRDefault="001C7DE4" w:rsidP="001C7DE4">
      <w:pPr>
        <w:pStyle w:val="Style6"/>
        <w:widowControl/>
        <w:numPr>
          <w:ilvl w:val="0"/>
          <w:numId w:val="15"/>
        </w:numPr>
        <w:spacing w:before="29"/>
        <w:rPr>
          <w:rStyle w:val="FontStyle59"/>
          <w:sz w:val="22"/>
          <w:szCs w:val="22"/>
        </w:rPr>
      </w:pPr>
      <w:r w:rsidRPr="001C7DE4">
        <w:rPr>
          <w:rStyle w:val="FontStyle59"/>
          <w:sz w:val="22"/>
          <w:szCs w:val="22"/>
        </w:rPr>
        <w:t>Janusz Muńko, tel. 502</w:t>
      </w:r>
      <w:r w:rsidR="002B65FD">
        <w:rPr>
          <w:rStyle w:val="FontStyle59"/>
          <w:sz w:val="22"/>
          <w:szCs w:val="22"/>
        </w:rPr>
        <w:t> </w:t>
      </w:r>
      <w:r w:rsidRPr="001C7DE4">
        <w:rPr>
          <w:rStyle w:val="FontStyle59"/>
          <w:sz w:val="22"/>
          <w:szCs w:val="22"/>
        </w:rPr>
        <w:t>384</w:t>
      </w:r>
      <w:r w:rsidR="002B65FD">
        <w:rPr>
          <w:rStyle w:val="FontStyle59"/>
          <w:sz w:val="22"/>
          <w:szCs w:val="22"/>
        </w:rPr>
        <w:t xml:space="preserve"> </w:t>
      </w:r>
      <w:r w:rsidRPr="001C7DE4">
        <w:rPr>
          <w:rStyle w:val="FontStyle59"/>
          <w:sz w:val="22"/>
          <w:szCs w:val="22"/>
        </w:rPr>
        <w:t xml:space="preserve">151 (Kierownik Oddziału Gospodarczego Sądu Rejonowego w Gdyni) e-mail: </w:t>
      </w:r>
      <w:r w:rsidRPr="001C7DE4">
        <w:rPr>
          <w:rStyle w:val="FontStyle59"/>
          <w:color w:val="0070C0"/>
          <w:sz w:val="22"/>
          <w:szCs w:val="22"/>
          <w:u w:val="single"/>
        </w:rPr>
        <w:t>oddzial.gospodarczy@gdynia.sr.gov.pl</w:t>
      </w:r>
    </w:p>
    <w:p w:rsidR="001C7DE4" w:rsidRPr="001C7DE4" w:rsidRDefault="001C7DE4" w:rsidP="001C7DE4">
      <w:pPr>
        <w:pStyle w:val="Default"/>
        <w:jc w:val="both"/>
        <w:rPr>
          <w:b/>
          <w:sz w:val="22"/>
          <w:szCs w:val="22"/>
        </w:rPr>
      </w:pPr>
    </w:p>
    <w:p w:rsidR="002B65FD" w:rsidRDefault="002B65FD" w:rsidP="002B65FD">
      <w:pPr>
        <w:pStyle w:val="Default"/>
        <w:rPr>
          <w:b/>
          <w:bCs/>
          <w:sz w:val="22"/>
          <w:szCs w:val="22"/>
        </w:rPr>
      </w:pPr>
      <w:r>
        <w:rPr>
          <w:b/>
          <w:bCs/>
          <w:sz w:val="22"/>
          <w:szCs w:val="22"/>
        </w:rPr>
        <w:t xml:space="preserve">Rozdział VIII. Termin związania ofertą. </w:t>
      </w:r>
    </w:p>
    <w:p w:rsidR="00FD2C16" w:rsidRDefault="00FD2C16" w:rsidP="002B65FD">
      <w:pPr>
        <w:pStyle w:val="Default"/>
        <w:rPr>
          <w:sz w:val="22"/>
          <w:szCs w:val="22"/>
        </w:rPr>
      </w:pPr>
    </w:p>
    <w:p w:rsidR="002B65FD" w:rsidRDefault="002B65FD" w:rsidP="002B65FD">
      <w:pPr>
        <w:pStyle w:val="Default"/>
        <w:jc w:val="both"/>
        <w:rPr>
          <w:sz w:val="22"/>
          <w:szCs w:val="22"/>
        </w:rPr>
      </w:pPr>
      <w:r>
        <w:rPr>
          <w:b/>
          <w:bCs/>
          <w:sz w:val="21"/>
          <w:szCs w:val="21"/>
        </w:rPr>
        <w:t xml:space="preserve">8.1. </w:t>
      </w:r>
      <w:r>
        <w:rPr>
          <w:sz w:val="22"/>
          <w:szCs w:val="22"/>
        </w:rPr>
        <w:t xml:space="preserve">Wykonawca jest związany ofertą przez okres </w:t>
      </w:r>
      <w:r>
        <w:rPr>
          <w:b/>
          <w:bCs/>
          <w:sz w:val="22"/>
          <w:szCs w:val="22"/>
        </w:rPr>
        <w:t>30 (trzydzieści) dni</w:t>
      </w:r>
      <w:r>
        <w:rPr>
          <w:sz w:val="22"/>
          <w:szCs w:val="22"/>
        </w:rPr>
        <w:t xml:space="preserve">. Bieg terminu rozpoczyna się wraz z upływem terminu składania ofert. </w:t>
      </w:r>
    </w:p>
    <w:p w:rsidR="002B65FD" w:rsidRDefault="002B65FD" w:rsidP="002B65FD">
      <w:pPr>
        <w:pStyle w:val="Default"/>
        <w:jc w:val="both"/>
        <w:rPr>
          <w:sz w:val="22"/>
          <w:szCs w:val="22"/>
        </w:rPr>
      </w:pPr>
      <w:r>
        <w:rPr>
          <w:b/>
          <w:bCs/>
          <w:sz w:val="21"/>
          <w:szCs w:val="21"/>
        </w:rPr>
        <w:t xml:space="preserve">8.2. </w:t>
      </w:r>
      <w:r>
        <w:rPr>
          <w:sz w:val="22"/>
          <w:szCs w:val="22"/>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niż 60 dni. </w:t>
      </w:r>
    </w:p>
    <w:p w:rsidR="00EB5718" w:rsidRDefault="00EB5718" w:rsidP="00EB5718">
      <w:pPr>
        <w:jc w:val="both"/>
        <w:rPr>
          <w:rFonts w:ascii="Times New Roman" w:hAnsi="Times New Roman" w:cs="Times New Roman"/>
        </w:rPr>
      </w:pPr>
    </w:p>
    <w:p w:rsidR="00D915D2" w:rsidRDefault="00D915D2" w:rsidP="00D915D2">
      <w:pPr>
        <w:pStyle w:val="Default"/>
        <w:rPr>
          <w:b/>
          <w:bCs/>
          <w:sz w:val="22"/>
          <w:szCs w:val="22"/>
        </w:rPr>
      </w:pPr>
      <w:r>
        <w:rPr>
          <w:b/>
          <w:bCs/>
          <w:sz w:val="22"/>
          <w:szCs w:val="22"/>
        </w:rPr>
        <w:t xml:space="preserve">Rozdział IX. Opis sposobu przygotowania oferty. </w:t>
      </w:r>
    </w:p>
    <w:p w:rsidR="00FD2C16" w:rsidRDefault="00FD2C16" w:rsidP="00D915D2">
      <w:pPr>
        <w:pStyle w:val="Default"/>
        <w:rPr>
          <w:sz w:val="22"/>
          <w:szCs w:val="22"/>
        </w:rPr>
      </w:pPr>
    </w:p>
    <w:p w:rsidR="00D915D2" w:rsidRDefault="00B121AF" w:rsidP="00D915D2">
      <w:pPr>
        <w:pStyle w:val="Default"/>
        <w:jc w:val="both"/>
        <w:rPr>
          <w:sz w:val="22"/>
          <w:szCs w:val="22"/>
        </w:rPr>
      </w:pPr>
      <w:r>
        <w:rPr>
          <w:b/>
          <w:bCs/>
          <w:sz w:val="21"/>
          <w:szCs w:val="21"/>
        </w:rPr>
        <w:t>9</w:t>
      </w:r>
      <w:r w:rsidR="00D915D2">
        <w:rPr>
          <w:b/>
          <w:bCs/>
          <w:sz w:val="21"/>
          <w:szCs w:val="21"/>
        </w:rPr>
        <w:t xml:space="preserve">.1. </w:t>
      </w:r>
      <w:r w:rsidR="00D915D2">
        <w:rPr>
          <w:sz w:val="22"/>
          <w:szCs w:val="22"/>
        </w:rPr>
        <w:t xml:space="preserve">Oferta pod rygorem nieważności, składana jest w formie pisemnej, w języku polskim. </w:t>
      </w:r>
    </w:p>
    <w:p w:rsidR="00D915D2" w:rsidRDefault="00B121AF" w:rsidP="00D915D2">
      <w:pPr>
        <w:pStyle w:val="Default"/>
        <w:jc w:val="both"/>
        <w:rPr>
          <w:sz w:val="21"/>
          <w:szCs w:val="21"/>
        </w:rPr>
      </w:pPr>
      <w:r>
        <w:rPr>
          <w:b/>
          <w:bCs/>
          <w:sz w:val="21"/>
          <w:szCs w:val="21"/>
        </w:rPr>
        <w:t>9</w:t>
      </w:r>
      <w:r w:rsidR="00D915D2">
        <w:rPr>
          <w:b/>
          <w:bCs/>
          <w:sz w:val="21"/>
          <w:szCs w:val="21"/>
        </w:rPr>
        <w:t xml:space="preserve">.2. </w:t>
      </w:r>
      <w:r w:rsidR="00D915D2">
        <w:rPr>
          <w:sz w:val="22"/>
          <w:szCs w:val="22"/>
        </w:rPr>
        <w:t xml:space="preserve">Na ofertę składają się: Formularz ofertowy oraz pozostałe wymagane dokumenty (zgodnie z rozdziałem V I SIWZ, załączniki do SIWZ). Wykonawcy sporządzą oferty zgodnie </w:t>
      </w:r>
      <w:r w:rsidR="00D915D2">
        <w:rPr>
          <w:sz w:val="21"/>
          <w:szCs w:val="21"/>
        </w:rPr>
        <w:t>z wymaganiami SIWZ. Wykonawca może złożyć tylko jedną ofertę (wzór Formularza o</w:t>
      </w:r>
      <w:r w:rsidR="00BB4CF3">
        <w:rPr>
          <w:sz w:val="21"/>
          <w:szCs w:val="21"/>
        </w:rPr>
        <w:t>fertowego stanowi załącznik nr 1</w:t>
      </w:r>
      <w:r w:rsidR="00D915D2">
        <w:rPr>
          <w:sz w:val="21"/>
          <w:szCs w:val="21"/>
        </w:rPr>
        <w:t xml:space="preserve"> do SIWZ). </w:t>
      </w:r>
    </w:p>
    <w:p w:rsidR="00D915D2" w:rsidRDefault="00B121AF" w:rsidP="00D915D2">
      <w:pPr>
        <w:pStyle w:val="Default"/>
        <w:jc w:val="both"/>
        <w:rPr>
          <w:sz w:val="21"/>
          <w:szCs w:val="21"/>
        </w:rPr>
      </w:pPr>
      <w:r>
        <w:rPr>
          <w:b/>
          <w:bCs/>
          <w:sz w:val="21"/>
          <w:szCs w:val="21"/>
        </w:rPr>
        <w:t>9</w:t>
      </w:r>
      <w:r w:rsidR="00D915D2">
        <w:rPr>
          <w:b/>
          <w:bCs/>
          <w:sz w:val="21"/>
          <w:szCs w:val="21"/>
        </w:rPr>
        <w:t xml:space="preserve">.3. </w:t>
      </w:r>
      <w:r w:rsidR="00D915D2">
        <w:rPr>
          <w:sz w:val="22"/>
          <w:szCs w:val="22"/>
        </w:rPr>
        <w:t xml:space="preserve">Oferta cenowa powinna być sporządzona na Formularzu ofertowym według wzoru stanowiącego </w:t>
      </w:r>
      <w:r w:rsidR="00BB4CF3">
        <w:rPr>
          <w:b/>
          <w:bCs/>
          <w:sz w:val="21"/>
          <w:szCs w:val="21"/>
        </w:rPr>
        <w:t>załącznik nr 1</w:t>
      </w:r>
      <w:r w:rsidR="00D915D2">
        <w:rPr>
          <w:b/>
          <w:bCs/>
          <w:sz w:val="21"/>
          <w:szCs w:val="21"/>
        </w:rPr>
        <w:t xml:space="preserve"> do SIWZ</w:t>
      </w:r>
      <w:r w:rsidR="00D915D2">
        <w:rPr>
          <w:sz w:val="21"/>
          <w:szCs w:val="21"/>
        </w:rPr>
        <w:t xml:space="preserve">. </w:t>
      </w:r>
    </w:p>
    <w:p w:rsidR="00D915D2" w:rsidRDefault="00B121AF" w:rsidP="00D915D2">
      <w:pPr>
        <w:pStyle w:val="Default"/>
        <w:jc w:val="both"/>
        <w:rPr>
          <w:sz w:val="22"/>
          <w:szCs w:val="22"/>
        </w:rPr>
      </w:pPr>
      <w:r>
        <w:rPr>
          <w:b/>
          <w:bCs/>
          <w:sz w:val="21"/>
          <w:szCs w:val="21"/>
        </w:rPr>
        <w:t>9</w:t>
      </w:r>
      <w:r w:rsidR="00D915D2">
        <w:rPr>
          <w:b/>
          <w:bCs/>
          <w:sz w:val="21"/>
          <w:szCs w:val="21"/>
        </w:rPr>
        <w:t xml:space="preserve">.4. </w:t>
      </w:r>
      <w:r w:rsidR="00D915D2">
        <w:rPr>
          <w:sz w:val="22"/>
          <w:szCs w:val="22"/>
        </w:rPr>
        <w:t xml:space="preserve">Oferta musi być własnoręcznie podpisana przez osoby upoważnione do składania oświadczeń woli w imieniu Wykonawcy. Podpis nieczytelny lub parafa musi być poprzedzony imienną pieczęcią osoby upoważnionej do składania oświadczeń woli w imieniu Wykonawcy. Dodatkowe wymagania i informacje: </w:t>
      </w:r>
    </w:p>
    <w:p w:rsidR="00D915D2" w:rsidRDefault="00B121AF" w:rsidP="00D915D2">
      <w:pPr>
        <w:pStyle w:val="Default"/>
        <w:rPr>
          <w:sz w:val="22"/>
          <w:szCs w:val="22"/>
        </w:rPr>
      </w:pPr>
      <w:r>
        <w:rPr>
          <w:b/>
          <w:bCs/>
          <w:sz w:val="22"/>
          <w:szCs w:val="22"/>
        </w:rPr>
        <w:t>9</w:t>
      </w:r>
      <w:r w:rsidR="00D915D2">
        <w:rPr>
          <w:b/>
          <w:bCs/>
          <w:sz w:val="22"/>
          <w:szCs w:val="22"/>
        </w:rPr>
        <w:t xml:space="preserve">.4.1. dotyczące pełnomocnictw: </w:t>
      </w:r>
    </w:p>
    <w:p w:rsidR="00D915D2" w:rsidRDefault="00D915D2" w:rsidP="00D915D2">
      <w:pPr>
        <w:pStyle w:val="Default"/>
        <w:numPr>
          <w:ilvl w:val="0"/>
          <w:numId w:val="16"/>
        </w:numPr>
        <w:jc w:val="both"/>
        <w:rPr>
          <w:sz w:val="22"/>
          <w:szCs w:val="22"/>
        </w:rPr>
      </w:pPr>
      <w:r>
        <w:rPr>
          <w:sz w:val="22"/>
          <w:szCs w:val="22"/>
        </w:rPr>
        <w:t xml:space="preserve">pełnomocnictwo do podpisania oferty musi być dołączone do oferty, o ile nie wynika ono z innych dokumentów załączonych przez Wykonawcę, </w:t>
      </w:r>
    </w:p>
    <w:p w:rsidR="00D915D2" w:rsidRDefault="00D915D2" w:rsidP="00D915D2">
      <w:pPr>
        <w:pStyle w:val="Default"/>
        <w:numPr>
          <w:ilvl w:val="0"/>
          <w:numId w:val="16"/>
        </w:numPr>
        <w:jc w:val="both"/>
        <w:rPr>
          <w:sz w:val="22"/>
          <w:szCs w:val="22"/>
        </w:rPr>
      </w:pPr>
      <w:r w:rsidRPr="00D915D2">
        <w:rPr>
          <w:sz w:val="22"/>
          <w:szCs w:val="22"/>
        </w:rPr>
        <w:t xml:space="preserve">w przypadku ubiegania się wspólnie o zamówienie konieczne jest załączenie do oferty pełnomocnictwa udzielonego przez Wykonawców wspólnie ubiegających się o udzielenie niniejszego zamówienia do reprezentowania ich w postepowaniu o udzielenie zamówienia albo reprezentowania w postępowaniu i zawarcia umowy w sprawie zamówienia publicznego, </w:t>
      </w:r>
    </w:p>
    <w:p w:rsidR="00D915D2" w:rsidRDefault="00D915D2" w:rsidP="00D915D2">
      <w:pPr>
        <w:pStyle w:val="Default"/>
        <w:numPr>
          <w:ilvl w:val="0"/>
          <w:numId w:val="16"/>
        </w:numPr>
        <w:jc w:val="both"/>
        <w:rPr>
          <w:sz w:val="22"/>
          <w:szCs w:val="22"/>
        </w:rPr>
      </w:pPr>
      <w:r w:rsidRPr="00D915D2">
        <w:rPr>
          <w:sz w:val="22"/>
          <w:szCs w:val="22"/>
        </w:rPr>
        <w:t>Jeżeli Wykonawca nie złożył wymaganych pełnomocnictw albo złoż</w:t>
      </w:r>
      <w:r>
        <w:rPr>
          <w:sz w:val="22"/>
          <w:szCs w:val="22"/>
        </w:rPr>
        <w:t>ył wadliwe pełnomocnictwa, Zamawi</w:t>
      </w:r>
      <w:r w:rsidRPr="00D915D2">
        <w:rPr>
          <w:sz w:val="22"/>
          <w:szCs w:val="22"/>
        </w:rPr>
        <w:t>ający wezwie do ich złożenia we wskazanym terminie, chyba, że mimo ich złożenia ofe</w:t>
      </w:r>
      <w:r>
        <w:rPr>
          <w:sz w:val="22"/>
          <w:szCs w:val="22"/>
        </w:rPr>
        <w:t>rta Wykonawcy podlega odrzuceni</w:t>
      </w:r>
      <w:r w:rsidRPr="00D915D2">
        <w:rPr>
          <w:sz w:val="22"/>
          <w:szCs w:val="22"/>
        </w:rPr>
        <w:t xml:space="preserve">u albo konieczne byłoby unieważnienie postępowania. </w:t>
      </w:r>
    </w:p>
    <w:p w:rsidR="00D915D2" w:rsidRPr="00D915D2" w:rsidRDefault="00D915D2" w:rsidP="00D915D2">
      <w:pPr>
        <w:pStyle w:val="Default"/>
        <w:ind w:left="720"/>
        <w:jc w:val="both"/>
        <w:rPr>
          <w:sz w:val="22"/>
          <w:szCs w:val="22"/>
        </w:rPr>
      </w:pPr>
    </w:p>
    <w:p w:rsidR="00D915D2" w:rsidRDefault="00B121AF" w:rsidP="00D915D2">
      <w:pPr>
        <w:pStyle w:val="Default"/>
        <w:rPr>
          <w:sz w:val="22"/>
          <w:szCs w:val="22"/>
        </w:rPr>
      </w:pPr>
      <w:r>
        <w:rPr>
          <w:b/>
          <w:bCs/>
          <w:sz w:val="22"/>
          <w:szCs w:val="22"/>
        </w:rPr>
        <w:t>9</w:t>
      </w:r>
      <w:r w:rsidR="00D915D2">
        <w:rPr>
          <w:b/>
          <w:bCs/>
          <w:sz w:val="22"/>
          <w:szCs w:val="22"/>
        </w:rPr>
        <w:t xml:space="preserve">.4.2. pozostałe wymagania i informacje dotyczące podpisów/potwierdzeń za zgodność z oryginałem: </w:t>
      </w:r>
    </w:p>
    <w:p w:rsidR="00D915D2" w:rsidRDefault="00D915D2" w:rsidP="00D915D2">
      <w:pPr>
        <w:pStyle w:val="Default"/>
        <w:numPr>
          <w:ilvl w:val="0"/>
          <w:numId w:val="17"/>
        </w:numPr>
        <w:jc w:val="both"/>
        <w:rPr>
          <w:sz w:val="22"/>
          <w:szCs w:val="22"/>
        </w:rPr>
      </w:pPr>
      <w:r>
        <w:rPr>
          <w:sz w:val="22"/>
          <w:szCs w:val="22"/>
        </w:rPr>
        <w:t>Wszelkie poprawki lub zmiany w tekście oferty (w tym w załącznikach do oferty</w:t>
      </w:r>
      <w:r w:rsidR="00BB4CF3">
        <w:rPr>
          <w:sz w:val="22"/>
          <w:szCs w:val="22"/>
        </w:rPr>
        <w:t>) muszą być parafowane (lub pod</w:t>
      </w:r>
      <w:r>
        <w:rPr>
          <w:sz w:val="22"/>
          <w:szCs w:val="22"/>
        </w:rPr>
        <w:t xml:space="preserve">pisane) własnoręcznie przez osobę(y) podpisując(ą)e ofertę. Parafka (podpis) winna być naniesiona w sposób umożliwiający identyfikację podpisu (np. wraz z imienną pieczątką osoby sporządzającej parafkę). </w:t>
      </w:r>
    </w:p>
    <w:p w:rsidR="00D915D2" w:rsidRPr="00D915D2" w:rsidRDefault="00D915D2" w:rsidP="00D915D2">
      <w:pPr>
        <w:pStyle w:val="Default"/>
        <w:numPr>
          <w:ilvl w:val="0"/>
          <w:numId w:val="17"/>
        </w:numPr>
        <w:jc w:val="both"/>
        <w:rPr>
          <w:sz w:val="22"/>
          <w:szCs w:val="22"/>
        </w:rPr>
      </w:pPr>
      <w:r w:rsidRPr="00D915D2">
        <w:rPr>
          <w:sz w:val="22"/>
          <w:szCs w:val="22"/>
        </w:rPr>
        <w:t>W przypadku, gdy Wykonawca składa kopię jakiegoś dokumentu, musi być ona poświadczona za zgodność z oryginałem przez Wykonawcę (Wykonawca na każdej zapisanej stronie kserokopii składa własnoręczny podpis poprzedzony dopiskiem/pieczątką „za zgodność z oryginałe</w:t>
      </w:r>
      <w:r w:rsidR="00B121AF">
        <w:rPr>
          <w:sz w:val="22"/>
          <w:szCs w:val="22"/>
        </w:rPr>
        <w:t>m"). Jeżeli do reprezentowania W</w:t>
      </w:r>
      <w:r w:rsidRPr="00D915D2">
        <w:rPr>
          <w:sz w:val="22"/>
          <w:szCs w:val="22"/>
        </w:rPr>
        <w:t xml:space="preserve">ykonawcy upoważnione są łącznie dwie lub więcej osób, kopie dokumentów muszą być potwierdzone za zgodność z oryginałem przez te osoby. </w:t>
      </w:r>
    </w:p>
    <w:p w:rsidR="00D915D2" w:rsidRDefault="00B121AF" w:rsidP="00B121AF">
      <w:pPr>
        <w:pStyle w:val="Default"/>
        <w:jc w:val="both"/>
        <w:rPr>
          <w:sz w:val="22"/>
          <w:szCs w:val="22"/>
        </w:rPr>
      </w:pPr>
      <w:r>
        <w:rPr>
          <w:b/>
          <w:bCs/>
          <w:sz w:val="21"/>
          <w:szCs w:val="21"/>
        </w:rPr>
        <w:t>9</w:t>
      </w:r>
      <w:r w:rsidR="00D915D2">
        <w:rPr>
          <w:b/>
          <w:bCs/>
          <w:sz w:val="21"/>
          <w:szCs w:val="21"/>
        </w:rPr>
        <w:t xml:space="preserve">.5. </w:t>
      </w:r>
      <w:r w:rsidR="00D915D2">
        <w:rPr>
          <w:sz w:val="22"/>
          <w:szCs w:val="22"/>
        </w:rPr>
        <w:t xml:space="preserve">Jeżeli któryś z wymaganych dokumentów składanych przez Wykonawcę jest sporządzony w języku obcym, dokument taki należy złożyć wraz z tłumaczeniem na język polski poświadczony przez Wykonawcę. Dokumenty sporządzone w języku obcym bez wymaganych tłumaczeń nie będą brane pod uwagę. </w:t>
      </w:r>
    </w:p>
    <w:p w:rsidR="00563947" w:rsidRPr="00563947" w:rsidRDefault="00563947" w:rsidP="00B121AF">
      <w:pPr>
        <w:pStyle w:val="Default"/>
        <w:jc w:val="both"/>
        <w:rPr>
          <w:b/>
          <w:sz w:val="22"/>
          <w:szCs w:val="22"/>
        </w:rPr>
      </w:pPr>
      <w:r w:rsidRPr="00563947">
        <w:rPr>
          <w:b/>
          <w:sz w:val="22"/>
          <w:szCs w:val="22"/>
        </w:rPr>
        <w:t xml:space="preserve">9.6. </w:t>
      </w:r>
      <w:r w:rsidRPr="00563947">
        <w:rPr>
          <w:sz w:val="22"/>
          <w:szCs w:val="22"/>
        </w:rPr>
        <w:t>Zamawiający może zażądać przedstawienia w wyznaczonym przez siebie terminie oryginału lub notarialnie potwierdzonej kopii dokumentu, gdy przedstawiona przez Wykonawcę kserokopia dokumentu jest nieczytelna lub budzi wątpliwości co do jej prawidłowości</w:t>
      </w:r>
      <w:r>
        <w:rPr>
          <w:b/>
          <w:sz w:val="22"/>
          <w:szCs w:val="22"/>
        </w:rPr>
        <w:t>.</w:t>
      </w:r>
    </w:p>
    <w:p w:rsidR="00D915D2" w:rsidRDefault="00B121AF" w:rsidP="00B121AF">
      <w:pPr>
        <w:pStyle w:val="Default"/>
        <w:jc w:val="both"/>
        <w:rPr>
          <w:sz w:val="22"/>
          <w:szCs w:val="22"/>
        </w:rPr>
      </w:pPr>
      <w:r>
        <w:rPr>
          <w:b/>
          <w:bCs/>
          <w:sz w:val="21"/>
          <w:szCs w:val="21"/>
        </w:rPr>
        <w:t>9</w:t>
      </w:r>
      <w:r w:rsidR="00563947">
        <w:rPr>
          <w:b/>
          <w:bCs/>
          <w:sz w:val="21"/>
          <w:szCs w:val="21"/>
        </w:rPr>
        <w:t>.7</w:t>
      </w:r>
      <w:r w:rsidR="00D915D2">
        <w:rPr>
          <w:b/>
          <w:bCs/>
          <w:sz w:val="21"/>
          <w:szCs w:val="21"/>
        </w:rPr>
        <w:t xml:space="preserve">. </w:t>
      </w:r>
      <w:r w:rsidR="00D915D2">
        <w:rPr>
          <w:sz w:val="22"/>
          <w:szCs w:val="22"/>
        </w:rPr>
        <w:t xml:space="preserve">Zamawiający zaleca, aby oferta była spięta w sposób trwały, a wszystkie strony oferty były ponumerowane. Ponadto, wszelkie miejsca, w których Wykonawca naniósł zmiany, muszą być przez niego parafowane. </w:t>
      </w:r>
    </w:p>
    <w:p w:rsidR="00B121AF" w:rsidRDefault="00B121AF" w:rsidP="00B121AF">
      <w:pPr>
        <w:pStyle w:val="Style28"/>
        <w:widowControl/>
        <w:ind w:left="709" w:hanging="709"/>
        <w:rPr>
          <w:sz w:val="22"/>
          <w:szCs w:val="22"/>
        </w:rPr>
      </w:pPr>
      <w:r>
        <w:rPr>
          <w:b/>
          <w:bCs/>
          <w:sz w:val="22"/>
          <w:szCs w:val="22"/>
        </w:rPr>
        <w:t>9</w:t>
      </w:r>
      <w:r w:rsidR="00563947">
        <w:rPr>
          <w:b/>
          <w:bCs/>
          <w:sz w:val="22"/>
          <w:szCs w:val="22"/>
        </w:rPr>
        <w:t>.8</w:t>
      </w:r>
      <w:r>
        <w:rPr>
          <w:b/>
          <w:bCs/>
          <w:sz w:val="22"/>
          <w:szCs w:val="22"/>
        </w:rPr>
        <w:t>.</w:t>
      </w:r>
      <w:r w:rsidRPr="00C4647D">
        <w:rPr>
          <w:b/>
          <w:sz w:val="22"/>
          <w:szCs w:val="22"/>
        </w:rPr>
        <w:t xml:space="preserve">  </w:t>
      </w:r>
      <w:r>
        <w:rPr>
          <w:b/>
          <w:sz w:val="22"/>
          <w:szCs w:val="22"/>
        </w:rPr>
        <w:t>Wykonawca</w:t>
      </w:r>
      <w:r w:rsidRPr="00C4647D">
        <w:rPr>
          <w:b/>
          <w:sz w:val="22"/>
          <w:szCs w:val="22"/>
        </w:rPr>
        <w:t xml:space="preserve"> zamieści ofertę w dwóch zamkniętych kopertach, z których</w:t>
      </w:r>
      <w:r>
        <w:rPr>
          <w:sz w:val="22"/>
          <w:szCs w:val="22"/>
        </w:rPr>
        <w:t>:</w:t>
      </w:r>
    </w:p>
    <w:p w:rsidR="00B121AF" w:rsidRDefault="00B121AF" w:rsidP="00501933">
      <w:pPr>
        <w:pStyle w:val="Style28"/>
        <w:widowControl/>
        <w:numPr>
          <w:ilvl w:val="0"/>
          <w:numId w:val="18"/>
        </w:numPr>
        <w:rPr>
          <w:b/>
          <w:sz w:val="22"/>
          <w:szCs w:val="22"/>
        </w:rPr>
      </w:pPr>
      <w:r w:rsidRPr="00B121AF">
        <w:rPr>
          <w:b/>
          <w:sz w:val="22"/>
          <w:szCs w:val="22"/>
          <w:u w:val="single"/>
        </w:rPr>
        <w:t xml:space="preserve">Zewnętrzna </w:t>
      </w:r>
      <w:r>
        <w:rPr>
          <w:sz w:val="22"/>
          <w:szCs w:val="22"/>
        </w:rPr>
        <w:t>ma być opieczętowana</w:t>
      </w:r>
      <w:r w:rsidRPr="004702C3">
        <w:rPr>
          <w:sz w:val="22"/>
          <w:szCs w:val="22"/>
        </w:rPr>
        <w:t xml:space="preserve"> pieczątką firmową </w:t>
      </w:r>
      <w:r>
        <w:rPr>
          <w:sz w:val="22"/>
          <w:szCs w:val="22"/>
        </w:rPr>
        <w:t>zaadresowana za Zamawiającego oraz posiadać oznaczenie</w:t>
      </w:r>
      <w:r w:rsidRPr="004702C3">
        <w:rPr>
          <w:sz w:val="22"/>
          <w:szCs w:val="22"/>
        </w:rPr>
        <w:t xml:space="preserve">: Sąd Rejonowy w Gdyni, Pl. Konstytucji 5. </w:t>
      </w:r>
      <w:r w:rsidRPr="004702C3">
        <w:rPr>
          <w:b/>
          <w:sz w:val="22"/>
          <w:szCs w:val="22"/>
        </w:rPr>
        <w:t>„</w:t>
      </w:r>
      <w:r>
        <w:rPr>
          <w:b/>
          <w:sz w:val="22"/>
          <w:szCs w:val="22"/>
        </w:rPr>
        <w:t xml:space="preserve">NIE OTWIERAĆ -  PRZETARG NIEOGRANICZONY: </w:t>
      </w:r>
      <w:r w:rsidRPr="00FA7295">
        <w:rPr>
          <w:b/>
          <w:sz w:val="22"/>
          <w:szCs w:val="22"/>
        </w:rPr>
        <w:t>Remont łazienek nr N15 i N16, sali rozpraw nr W12, korytarza przy bufe</w:t>
      </w:r>
      <w:r>
        <w:rPr>
          <w:b/>
          <w:sz w:val="22"/>
          <w:szCs w:val="22"/>
        </w:rPr>
        <w:t>cie oraz pokoi nr 235, 236, 238</w:t>
      </w:r>
      <w:r w:rsidRPr="00FA7295">
        <w:rPr>
          <w:b/>
          <w:sz w:val="22"/>
          <w:szCs w:val="22"/>
        </w:rPr>
        <w:t xml:space="preserve"> i 239</w:t>
      </w:r>
      <w:r>
        <w:rPr>
          <w:rStyle w:val="FontStyle57"/>
          <w:sz w:val="22"/>
          <w:szCs w:val="22"/>
        </w:rPr>
        <w:t xml:space="preserve"> w zabytkowym</w:t>
      </w:r>
      <w:r w:rsidRPr="004702C3">
        <w:rPr>
          <w:b/>
          <w:sz w:val="22"/>
          <w:szCs w:val="22"/>
        </w:rPr>
        <w:t xml:space="preserve"> budynku Sądu Rejonowego w Gdyni Pl. Konstytucji 5.”</w:t>
      </w:r>
    </w:p>
    <w:p w:rsidR="00B121AF" w:rsidRPr="004702C3" w:rsidRDefault="00B121AF" w:rsidP="00501933">
      <w:pPr>
        <w:pStyle w:val="Style28"/>
        <w:widowControl/>
        <w:numPr>
          <w:ilvl w:val="0"/>
          <w:numId w:val="18"/>
        </w:numPr>
        <w:rPr>
          <w:b/>
          <w:sz w:val="22"/>
          <w:szCs w:val="22"/>
        </w:rPr>
      </w:pPr>
      <w:r w:rsidRPr="00B121AF">
        <w:rPr>
          <w:b/>
          <w:sz w:val="22"/>
          <w:szCs w:val="22"/>
          <w:u w:val="single"/>
        </w:rPr>
        <w:t>Wewnętrzna</w:t>
      </w:r>
      <w:r>
        <w:rPr>
          <w:b/>
          <w:sz w:val="22"/>
          <w:szCs w:val="22"/>
        </w:rPr>
        <w:t xml:space="preserve"> </w:t>
      </w:r>
      <w:r>
        <w:rPr>
          <w:sz w:val="22"/>
          <w:szCs w:val="22"/>
        </w:rPr>
        <w:t>ma być zaadresowana na Oferenta, aby można było odesłać ofertę w przypadku stwierdzenia złożenia jej po upływie terminu składania ofert.</w:t>
      </w:r>
    </w:p>
    <w:p w:rsidR="00B121AF" w:rsidRDefault="00B121AF" w:rsidP="00B121AF">
      <w:pPr>
        <w:pStyle w:val="Default"/>
        <w:jc w:val="both"/>
        <w:rPr>
          <w:b/>
          <w:bCs/>
          <w:sz w:val="22"/>
          <w:szCs w:val="22"/>
        </w:rPr>
      </w:pPr>
      <w:r>
        <w:rPr>
          <w:b/>
          <w:bCs/>
          <w:sz w:val="22"/>
          <w:szCs w:val="22"/>
        </w:rPr>
        <w:t>9</w:t>
      </w:r>
      <w:r w:rsidR="00563947">
        <w:rPr>
          <w:b/>
          <w:bCs/>
          <w:sz w:val="22"/>
          <w:szCs w:val="22"/>
        </w:rPr>
        <w:t>.9</w:t>
      </w:r>
      <w:r>
        <w:rPr>
          <w:b/>
          <w:bCs/>
          <w:sz w:val="22"/>
          <w:szCs w:val="22"/>
        </w:rPr>
        <w:t xml:space="preserve">. </w:t>
      </w:r>
      <w:r>
        <w:rPr>
          <w:sz w:val="22"/>
          <w:szCs w:val="22"/>
        </w:rPr>
        <w:t>Wykonawca może wprowadzić zmiany oraz wycofać złożoną przez siebie ofertę przed terminem składania ofert. W przypadku wycofania oferty, Wykonawca składa pisemne oświadczenie, że ofertę swą wycofuje, w zamkniętej kope</w:t>
      </w:r>
      <w:r w:rsidR="00F93EB0">
        <w:rPr>
          <w:sz w:val="22"/>
          <w:szCs w:val="22"/>
        </w:rPr>
        <w:t>rcie zaadresowanej jak w pkt. 9.8</w:t>
      </w:r>
      <w:r>
        <w:rPr>
          <w:sz w:val="22"/>
          <w:szCs w:val="22"/>
        </w:rPr>
        <w:t>. z dopiskiem „</w:t>
      </w:r>
      <w:r>
        <w:rPr>
          <w:b/>
          <w:bCs/>
          <w:sz w:val="22"/>
          <w:szCs w:val="22"/>
        </w:rPr>
        <w:t>wycofanie"</w:t>
      </w:r>
      <w:r>
        <w:rPr>
          <w:sz w:val="22"/>
          <w:szCs w:val="22"/>
        </w:rPr>
        <w:t>. W przypadku zmiany oferty, Wykonawca składa pisemne oświadczenie, iż ofertę swą zmienia, określając zakres i rodzaj tych zmian, a jeśli oświadczenie o zmianie pociąga za sobą konieczność wymiany, czy też przedłożenia nowych dokumentów - Wykonawca winien dokumenty te złożyć. Powyższe oświadczenie i ew. dokumenty należy zamieścić w zamkniętej kopercie wewnętrznej i zewnęt</w:t>
      </w:r>
      <w:r w:rsidR="00F93EB0">
        <w:rPr>
          <w:sz w:val="22"/>
          <w:szCs w:val="22"/>
        </w:rPr>
        <w:t>rznej, oznaczonych jak w pkt. 9.8</w:t>
      </w:r>
      <w:r>
        <w:rPr>
          <w:sz w:val="22"/>
          <w:szCs w:val="22"/>
        </w:rPr>
        <w:t xml:space="preserve">, przy czym koperta zewnętrzna powinna mieć dopisek </w:t>
      </w:r>
      <w:r>
        <w:rPr>
          <w:b/>
          <w:bCs/>
          <w:sz w:val="22"/>
          <w:szCs w:val="22"/>
        </w:rPr>
        <w:t xml:space="preserve">„zmiany". </w:t>
      </w:r>
    </w:p>
    <w:p w:rsidR="00B121AF" w:rsidRDefault="00B121AF" w:rsidP="00B121AF">
      <w:pPr>
        <w:pStyle w:val="Default"/>
        <w:jc w:val="both"/>
        <w:rPr>
          <w:sz w:val="22"/>
          <w:szCs w:val="22"/>
        </w:rPr>
      </w:pPr>
      <w:r>
        <w:rPr>
          <w:b/>
          <w:bCs/>
          <w:sz w:val="22"/>
          <w:szCs w:val="22"/>
        </w:rPr>
        <w:t>9</w:t>
      </w:r>
      <w:r w:rsidR="00563947">
        <w:rPr>
          <w:b/>
          <w:bCs/>
          <w:sz w:val="22"/>
          <w:szCs w:val="22"/>
        </w:rPr>
        <w:t>.10</w:t>
      </w:r>
      <w:r>
        <w:rPr>
          <w:b/>
          <w:bCs/>
          <w:sz w:val="22"/>
          <w:szCs w:val="22"/>
        </w:rPr>
        <w:t xml:space="preserve">. </w:t>
      </w:r>
      <w:r>
        <w:rPr>
          <w:sz w:val="22"/>
          <w:szCs w:val="22"/>
        </w:rPr>
        <w:t>Wykonawca nie może wprowadzić zmian do oferty oraz wycofać jej po upływie terminu składania ofert. Oferty złożone po terminie składania ofert Zama</w:t>
      </w:r>
      <w:r w:rsidR="00F93EB0">
        <w:rPr>
          <w:sz w:val="22"/>
          <w:szCs w:val="22"/>
        </w:rPr>
        <w:t>wiający niezwłocznie zwraca W</w:t>
      </w:r>
      <w:r>
        <w:rPr>
          <w:sz w:val="22"/>
          <w:szCs w:val="22"/>
        </w:rPr>
        <w:t xml:space="preserve">ykonawcom. </w:t>
      </w:r>
    </w:p>
    <w:p w:rsidR="00B121AF" w:rsidRDefault="00B121AF" w:rsidP="00B121AF">
      <w:pPr>
        <w:pStyle w:val="Default"/>
        <w:jc w:val="both"/>
        <w:rPr>
          <w:sz w:val="22"/>
          <w:szCs w:val="22"/>
        </w:rPr>
      </w:pPr>
      <w:r>
        <w:rPr>
          <w:b/>
          <w:bCs/>
          <w:sz w:val="22"/>
          <w:szCs w:val="22"/>
        </w:rPr>
        <w:t>9.1</w:t>
      </w:r>
      <w:r w:rsidR="00563947">
        <w:rPr>
          <w:b/>
          <w:bCs/>
          <w:sz w:val="22"/>
          <w:szCs w:val="22"/>
        </w:rPr>
        <w:t>1</w:t>
      </w:r>
      <w:r>
        <w:rPr>
          <w:b/>
          <w:bCs/>
          <w:sz w:val="22"/>
          <w:szCs w:val="22"/>
        </w:rPr>
        <w:t xml:space="preserve">. Oferty wspólne: </w:t>
      </w:r>
    </w:p>
    <w:p w:rsidR="00B121AF" w:rsidRDefault="00B121AF" w:rsidP="00B121AF">
      <w:pPr>
        <w:pStyle w:val="Default"/>
        <w:jc w:val="both"/>
        <w:rPr>
          <w:sz w:val="22"/>
          <w:szCs w:val="22"/>
        </w:rPr>
      </w:pPr>
      <w:r>
        <w:rPr>
          <w:sz w:val="22"/>
          <w:szCs w:val="22"/>
        </w:rPr>
        <w:t xml:space="preserve">1) Wykonawcy składający ofertę wspólną ustanawiają pełnomocnika do reprezentowania ich w postępowaniu albo do reprezentowania ich w postępowaniu i zawarcia umowy. </w:t>
      </w:r>
    </w:p>
    <w:p w:rsidR="00B121AF" w:rsidRDefault="00B121AF" w:rsidP="00B121AF">
      <w:pPr>
        <w:pStyle w:val="Default"/>
        <w:jc w:val="both"/>
        <w:rPr>
          <w:sz w:val="22"/>
          <w:szCs w:val="22"/>
        </w:rPr>
      </w:pPr>
      <w:r>
        <w:rPr>
          <w:sz w:val="21"/>
          <w:szCs w:val="21"/>
        </w:rPr>
        <w:t xml:space="preserve">2) </w:t>
      </w:r>
      <w:r>
        <w:rPr>
          <w:sz w:val="22"/>
          <w:szCs w:val="22"/>
        </w:rPr>
        <w:t xml:space="preserve">Pełnomocnictwo, o którym </w:t>
      </w:r>
      <w:r w:rsidR="00F93EB0">
        <w:rPr>
          <w:sz w:val="22"/>
          <w:szCs w:val="22"/>
        </w:rPr>
        <w:t>mowa w pkt 9.11</w:t>
      </w:r>
      <w:r>
        <w:rPr>
          <w:sz w:val="22"/>
          <w:szCs w:val="22"/>
        </w:rPr>
        <w:t xml:space="preserve"> ppkt 1) musi znajdować się w ofercie wspólnej Wykonawców. </w:t>
      </w:r>
    </w:p>
    <w:p w:rsidR="00B121AF" w:rsidRDefault="00B121AF" w:rsidP="00B121AF">
      <w:pPr>
        <w:pStyle w:val="Default"/>
        <w:jc w:val="both"/>
        <w:rPr>
          <w:sz w:val="22"/>
          <w:szCs w:val="22"/>
        </w:rPr>
      </w:pPr>
      <w:r>
        <w:rPr>
          <w:sz w:val="21"/>
          <w:szCs w:val="21"/>
        </w:rPr>
        <w:t xml:space="preserve">3) </w:t>
      </w:r>
      <w:r>
        <w:rPr>
          <w:sz w:val="22"/>
          <w:szCs w:val="22"/>
        </w:rPr>
        <w:t xml:space="preserve">Pełnomocnik pozostaje w kontakcie z Zamawiającym w toku postępowania; zwraca się do Zamawiającego z wszelkim i sprawami i do niego Zamawiający kieruje informacje, korespondencję, itp. </w:t>
      </w:r>
    </w:p>
    <w:p w:rsidR="00B121AF" w:rsidRDefault="00B121AF" w:rsidP="00B121AF">
      <w:pPr>
        <w:pStyle w:val="Default"/>
        <w:jc w:val="both"/>
        <w:rPr>
          <w:sz w:val="22"/>
          <w:szCs w:val="22"/>
        </w:rPr>
      </w:pPr>
      <w:r>
        <w:rPr>
          <w:sz w:val="21"/>
          <w:szCs w:val="21"/>
        </w:rPr>
        <w:t xml:space="preserve">4) </w:t>
      </w:r>
      <w:r>
        <w:rPr>
          <w:sz w:val="22"/>
          <w:szCs w:val="22"/>
        </w:rPr>
        <w:t xml:space="preserve">Oferta wspólna, składana przez dwóch lub więcej Wykonawców, powinna spełniać następujące wymagania: </w:t>
      </w:r>
    </w:p>
    <w:p w:rsidR="00B121AF" w:rsidRDefault="00B121AF" w:rsidP="00501933">
      <w:pPr>
        <w:pStyle w:val="Default"/>
        <w:numPr>
          <w:ilvl w:val="0"/>
          <w:numId w:val="19"/>
        </w:numPr>
        <w:jc w:val="both"/>
        <w:rPr>
          <w:sz w:val="22"/>
          <w:szCs w:val="22"/>
        </w:rPr>
      </w:pPr>
      <w:r>
        <w:rPr>
          <w:sz w:val="22"/>
          <w:szCs w:val="22"/>
        </w:rPr>
        <w:t xml:space="preserve">oferta wspólna powinna być sporządzona zgodnie z SIWZ, </w:t>
      </w:r>
    </w:p>
    <w:p w:rsidR="00B121AF" w:rsidRPr="00B121AF" w:rsidRDefault="00B121AF" w:rsidP="00501933">
      <w:pPr>
        <w:pStyle w:val="Default"/>
        <w:numPr>
          <w:ilvl w:val="0"/>
          <w:numId w:val="19"/>
        </w:numPr>
        <w:jc w:val="both"/>
        <w:rPr>
          <w:sz w:val="22"/>
          <w:szCs w:val="22"/>
        </w:rPr>
      </w:pPr>
      <w:r w:rsidRPr="00B121AF">
        <w:rPr>
          <w:sz w:val="22"/>
          <w:szCs w:val="22"/>
        </w:rPr>
        <w:t xml:space="preserve">sposób składania dokumentów w ofercie wspólnej: </w:t>
      </w:r>
    </w:p>
    <w:p w:rsidR="00B121AF" w:rsidRDefault="00B121AF" w:rsidP="00501933">
      <w:pPr>
        <w:pStyle w:val="Default"/>
        <w:numPr>
          <w:ilvl w:val="0"/>
          <w:numId w:val="20"/>
        </w:numPr>
        <w:jc w:val="both"/>
        <w:rPr>
          <w:sz w:val="22"/>
          <w:szCs w:val="22"/>
        </w:rPr>
      </w:pPr>
      <w:r>
        <w:rPr>
          <w:sz w:val="22"/>
          <w:szCs w:val="22"/>
        </w:rPr>
        <w:t xml:space="preserve">Oświadczenie, i dokumenty, o których mowa w Rozdziale VI pkt 6.1.- 6.3. składa każdy z Wykonawców wspólnie ubiegających się o zamówienia; </w:t>
      </w:r>
    </w:p>
    <w:p w:rsidR="00B121AF" w:rsidRDefault="00B121AF" w:rsidP="00501933">
      <w:pPr>
        <w:pStyle w:val="Default"/>
        <w:numPr>
          <w:ilvl w:val="0"/>
          <w:numId w:val="20"/>
        </w:numPr>
        <w:jc w:val="both"/>
        <w:rPr>
          <w:sz w:val="22"/>
          <w:szCs w:val="22"/>
        </w:rPr>
      </w:pPr>
      <w:r>
        <w:rPr>
          <w:sz w:val="22"/>
          <w:szCs w:val="22"/>
        </w:rPr>
        <w:t>dokumenty wspólne takie jak np.: oferta cenowa, itp. składa pełnomocnik W</w:t>
      </w:r>
      <w:r w:rsidR="00D456D7">
        <w:rPr>
          <w:sz w:val="22"/>
          <w:szCs w:val="22"/>
        </w:rPr>
        <w:t>ykonawców w imieniu wszystkich W</w:t>
      </w:r>
      <w:r>
        <w:rPr>
          <w:sz w:val="22"/>
          <w:szCs w:val="22"/>
        </w:rPr>
        <w:t xml:space="preserve">ykonawców składających ofertę wspólną, </w:t>
      </w:r>
    </w:p>
    <w:p w:rsidR="00B121AF" w:rsidRDefault="00B121AF" w:rsidP="00B121AF">
      <w:pPr>
        <w:pStyle w:val="Default"/>
        <w:jc w:val="both"/>
        <w:rPr>
          <w:sz w:val="22"/>
          <w:szCs w:val="22"/>
        </w:rPr>
      </w:pPr>
      <w:r>
        <w:rPr>
          <w:sz w:val="21"/>
          <w:szCs w:val="21"/>
        </w:rPr>
        <w:t xml:space="preserve">5) </w:t>
      </w:r>
      <w:r>
        <w:rPr>
          <w:sz w:val="22"/>
          <w:szCs w:val="22"/>
        </w:rPr>
        <w:t>Wspólnicy spółki cywilnej są traktowani jak Wykonawcy składający ofertę wspólną i mają do nich zastos</w:t>
      </w:r>
      <w:r w:rsidR="00332AE5">
        <w:rPr>
          <w:sz w:val="22"/>
          <w:szCs w:val="22"/>
        </w:rPr>
        <w:t>owanie zasady określone w pkt 9</w:t>
      </w:r>
      <w:r w:rsidR="00A6065E">
        <w:rPr>
          <w:sz w:val="22"/>
          <w:szCs w:val="22"/>
        </w:rPr>
        <w:t>.11</w:t>
      </w:r>
      <w:r>
        <w:rPr>
          <w:sz w:val="22"/>
          <w:szCs w:val="22"/>
        </w:rPr>
        <w:t xml:space="preserve"> ppkt. 1-4 niniejszego Rozdziału. </w:t>
      </w:r>
    </w:p>
    <w:p w:rsidR="00B121AF" w:rsidRDefault="00B121AF" w:rsidP="00B121AF">
      <w:pPr>
        <w:pStyle w:val="Default"/>
        <w:jc w:val="both"/>
        <w:rPr>
          <w:sz w:val="22"/>
          <w:szCs w:val="22"/>
        </w:rPr>
      </w:pPr>
      <w:r>
        <w:rPr>
          <w:sz w:val="21"/>
          <w:szCs w:val="21"/>
        </w:rPr>
        <w:t xml:space="preserve">6) </w:t>
      </w:r>
      <w:r>
        <w:rPr>
          <w:sz w:val="22"/>
          <w:szCs w:val="22"/>
        </w:rPr>
        <w:t xml:space="preserve">Przed podpisaniem umowy (w przypadku wygrania postępowania) Wykonawcy składający ofertę wspólną mają obowiązek przedstawić Zamawiającemu umowę regulującą ich współpracę, zawierającą co najmniej: </w:t>
      </w:r>
    </w:p>
    <w:p w:rsidR="00B121AF" w:rsidRDefault="00B121AF" w:rsidP="00501933">
      <w:pPr>
        <w:pStyle w:val="Default"/>
        <w:numPr>
          <w:ilvl w:val="0"/>
          <w:numId w:val="21"/>
        </w:numPr>
        <w:jc w:val="both"/>
        <w:rPr>
          <w:sz w:val="22"/>
          <w:szCs w:val="22"/>
        </w:rPr>
      </w:pPr>
      <w:r>
        <w:rPr>
          <w:sz w:val="22"/>
          <w:szCs w:val="22"/>
        </w:rPr>
        <w:t xml:space="preserve">zobowiązanie do realizacji wspólnego przedsięwzięcia gospodarczego obejmującego swoim zakresem realizację przedmiotu zamówienia, </w:t>
      </w:r>
    </w:p>
    <w:p w:rsidR="00B121AF" w:rsidRDefault="00B121AF" w:rsidP="00501933">
      <w:pPr>
        <w:pStyle w:val="Default"/>
        <w:numPr>
          <w:ilvl w:val="0"/>
          <w:numId w:val="21"/>
        </w:numPr>
        <w:jc w:val="both"/>
        <w:rPr>
          <w:sz w:val="22"/>
          <w:szCs w:val="22"/>
        </w:rPr>
      </w:pPr>
      <w:r>
        <w:rPr>
          <w:sz w:val="22"/>
          <w:szCs w:val="22"/>
        </w:rPr>
        <w:t xml:space="preserve">określenie zakresu działania poszczególnych stron umowy, </w:t>
      </w:r>
    </w:p>
    <w:p w:rsidR="00B121AF" w:rsidRDefault="00B121AF" w:rsidP="00501933">
      <w:pPr>
        <w:pStyle w:val="Default"/>
        <w:numPr>
          <w:ilvl w:val="0"/>
          <w:numId w:val="21"/>
        </w:numPr>
        <w:jc w:val="both"/>
        <w:rPr>
          <w:sz w:val="22"/>
          <w:szCs w:val="22"/>
        </w:rPr>
      </w:pPr>
      <w:r>
        <w:rPr>
          <w:sz w:val="22"/>
          <w:szCs w:val="22"/>
        </w:rPr>
        <w:t xml:space="preserve">czas obowiązywania umowy, który nie może być krótszy niż okres obejmujący realizację zamówienia. </w:t>
      </w:r>
    </w:p>
    <w:p w:rsidR="00B121AF" w:rsidRDefault="00B121AF" w:rsidP="00B121AF">
      <w:pPr>
        <w:pStyle w:val="Default"/>
        <w:jc w:val="both"/>
        <w:rPr>
          <w:sz w:val="22"/>
          <w:szCs w:val="22"/>
        </w:rPr>
      </w:pPr>
      <w:r>
        <w:rPr>
          <w:sz w:val="21"/>
          <w:szCs w:val="21"/>
        </w:rPr>
        <w:t xml:space="preserve">7) </w:t>
      </w:r>
      <w:r>
        <w:rPr>
          <w:sz w:val="22"/>
          <w:szCs w:val="22"/>
        </w:rPr>
        <w:t xml:space="preserve">Umowa regulująca współpracę musi być podpisana tak, by zobowiązywała prawnie wszystkie podmioty gospodarcze oraz musi stwierdzać solidarną odpowiedzialność partnerów wobec Zamawiającego za wykonanie umowy. </w:t>
      </w:r>
    </w:p>
    <w:p w:rsidR="00B121AF" w:rsidRDefault="00B121AF" w:rsidP="00B121AF">
      <w:pPr>
        <w:pStyle w:val="Default"/>
        <w:jc w:val="both"/>
        <w:rPr>
          <w:sz w:val="22"/>
          <w:szCs w:val="22"/>
        </w:rPr>
      </w:pPr>
    </w:p>
    <w:p w:rsidR="00332AE5" w:rsidRDefault="00332AE5" w:rsidP="00332AE5">
      <w:pPr>
        <w:pStyle w:val="Default"/>
        <w:rPr>
          <w:sz w:val="22"/>
          <w:szCs w:val="22"/>
        </w:rPr>
      </w:pPr>
      <w:r>
        <w:rPr>
          <w:b/>
          <w:bCs/>
          <w:sz w:val="22"/>
          <w:szCs w:val="22"/>
        </w:rPr>
        <w:t>9</w:t>
      </w:r>
      <w:r w:rsidR="00563947">
        <w:rPr>
          <w:b/>
          <w:bCs/>
          <w:sz w:val="22"/>
          <w:szCs w:val="22"/>
        </w:rPr>
        <w:t>.12</w:t>
      </w:r>
      <w:r>
        <w:rPr>
          <w:b/>
          <w:bCs/>
          <w:sz w:val="22"/>
          <w:szCs w:val="22"/>
        </w:rPr>
        <w:t xml:space="preserve">. Jawność postępowania: </w:t>
      </w:r>
    </w:p>
    <w:p w:rsidR="00332AE5" w:rsidRDefault="00332AE5" w:rsidP="00332AE5">
      <w:pPr>
        <w:pStyle w:val="Default"/>
        <w:jc w:val="both"/>
        <w:rPr>
          <w:sz w:val="22"/>
          <w:szCs w:val="22"/>
        </w:rPr>
      </w:pPr>
      <w:r>
        <w:rPr>
          <w:sz w:val="22"/>
          <w:szCs w:val="22"/>
        </w:rPr>
        <w:t>1) Postępowanie o udzielenie zamówienia jest jawne. Zamawiający może ograniczyć dostęp do informacji związanych z postępowaniem o udzielenie zamówienia tylko w przypadkach określonych w ustawie</w:t>
      </w:r>
    </w:p>
    <w:p w:rsidR="00332AE5" w:rsidRDefault="00332AE5" w:rsidP="00332AE5">
      <w:pPr>
        <w:pStyle w:val="Default"/>
        <w:jc w:val="both"/>
        <w:rPr>
          <w:sz w:val="22"/>
          <w:szCs w:val="22"/>
        </w:rPr>
      </w:pPr>
      <w:r>
        <w:rPr>
          <w:sz w:val="21"/>
          <w:szCs w:val="21"/>
        </w:rPr>
        <w:t xml:space="preserve">2) </w:t>
      </w:r>
      <w:r>
        <w:rPr>
          <w:sz w:val="22"/>
          <w:szCs w:val="22"/>
        </w:rPr>
        <w:t xml:space="preserve">Nie ujawnia się informacji stanowiących tajemnicę przedsiębiorstwa w rozumieniu przepisów o zwalczaniu nieuczciwej konkurencji, jeżeli Wykonawca, nie później niż w terminie składania ofert, zastrzegł, że nie mogą one być udostępniane. </w:t>
      </w:r>
    </w:p>
    <w:p w:rsidR="00332AE5" w:rsidRDefault="00332AE5" w:rsidP="00332AE5">
      <w:pPr>
        <w:pStyle w:val="Default"/>
        <w:jc w:val="both"/>
        <w:rPr>
          <w:sz w:val="22"/>
          <w:szCs w:val="22"/>
        </w:rPr>
      </w:pPr>
      <w:r>
        <w:rPr>
          <w:sz w:val="21"/>
          <w:szCs w:val="21"/>
        </w:rPr>
        <w:t xml:space="preserve">3) </w:t>
      </w:r>
      <w:r>
        <w:rPr>
          <w:sz w:val="22"/>
          <w:szCs w:val="22"/>
        </w:rPr>
        <w:t xml:space="preserve">W przypadku zastrzeżenia informacji Wykonawca ma obowiązek wydzielić z oferty informacje stanowiące tajemnicę jego przedsiębiorstwa, w rozumieniu art. 1 1 ust. 4 ustawy z dnia 16 kwietnia 1993 r. o zwalczaniu nieuczciwej konkurencji (tj. Dz. U. z 2003 r., Nr 153, poz. 1503 ze zm.) (np. poprzez zamieszczenie w odrębnej kopercie) i oznaczyć je klauzulą np. „nie udostępniać” lub „tajemnica przedsiębiorstwa” lub równoważną. Wykonawca nie może zastrzec m. in. informacji dotyczących: ceny, terminu wykonania zamówienia, okresu gwarancji i warunków płatności zawartych w ofercie. </w:t>
      </w:r>
    </w:p>
    <w:p w:rsidR="00B121AF" w:rsidRDefault="00332AE5" w:rsidP="00332AE5">
      <w:pPr>
        <w:pStyle w:val="Default"/>
        <w:jc w:val="both"/>
        <w:rPr>
          <w:sz w:val="22"/>
          <w:szCs w:val="22"/>
        </w:rPr>
      </w:pPr>
      <w:r>
        <w:rPr>
          <w:sz w:val="22"/>
          <w:szCs w:val="22"/>
        </w:rPr>
        <w:t xml:space="preserve">W sytuacji, gdy Wykonawca zastrzeże w ofercie informacje, które nie stanowią tajemnicy przedsiębiorstwa lub są jawne na podstawie przepisów ustawy lub odrębnych przepisów lub nie wykazał, że zastrzeżone informacje stanowią tajemnicę przedsiębiorstwa, informacje te będą podlegały udostępnieniu na takich samych zasadach, jak pozostałe niezastrzeżone dokumenty. Zamawiający prowadzi protokół postępowania. Protokół wraz z załącznikami jest jawny. Załączniki do protokołu udostępnia się po dokonaniu wyboru najkorzystniejszej oferty łub unieważnieniu postępowania, z tym że oferty udostępnia się od chwili ich otwarcia. Udostępnianie protokołu oraz załączników do protokołu odbywać się będzie na wniosek osoby zainteresowanej na zasadach określonych w rozporządzeniu </w:t>
      </w:r>
      <w:r>
        <w:rPr>
          <w:b/>
          <w:bCs/>
          <w:sz w:val="22"/>
          <w:szCs w:val="22"/>
        </w:rPr>
        <w:t xml:space="preserve">Ministra Rozwoju </w:t>
      </w:r>
      <w:r>
        <w:rPr>
          <w:sz w:val="22"/>
          <w:szCs w:val="22"/>
        </w:rPr>
        <w:t>z dnia 26 lipca 2016 r. w sprawie protokołu postępowania o udzielenie zamówienia publicznego (Dz. U. z 2016 r., poz. 1128)</w:t>
      </w:r>
    </w:p>
    <w:p w:rsidR="00332AE5" w:rsidRDefault="00332AE5" w:rsidP="00332AE5">
      <w:pPr>
        <w:pStyle w:val="Default"/>
        <w:jc w:val="both"/>
        <w:rPr>
          <w:sz w:val="22"/>
          <w:szCs w:val="22"/>
        </w:rPr>
      </w:pPr>
    </w:p>
    <w:p w:rsidR="00FD2C16" w:rsidRDefault="00332AE5" w:rsidP="00332AE5">
      <w:pPr>
        <w:pStyle w:val="Default"/>
        <w:jc w:val="both"/>
        <w:rPr>
          <w:b/>
          <w:bCs/>
          <w:sz w:val="22"/>
          <w:szCs w:val="22"/>
        </w:rPr>
      </w:pPr>
      <w:r>
        <w:rPr>
          <w:b/>
          <w:bCs/>
          <w:sz w:val="22"/>
          <w:szCs w:val="22"/>
        </w:rPr>
        <w:t>Rozdział X. Miejsce oraz termin składania i otwarcia ofert.</w:t>
      </w:r>
    </w:p>
    <w:p w:rsidR="00332AE5" w:rsidRDefault="00332AE5" w:rsidP="00332AE5">
      <w:pPr>
        <w:pStyle w:val="Default"/>
        <w:jc w:val="both"/>
        <w:rPr>
          <w:sz w:val="22"/>
          <w:szCs w:val="22"/>
        </w:rPr>
      </w:pPr>
      <w:r>
        <w:rPr>
          <w:b/>
          <w:bCs/>
          <w:sz w:val="22"/>
          <w:szCs w:val="22"/>
        </w:rPr>
        <w:t xml:space="preserve"> </w:t>
      </w:r>
    </w:p>
    <w:p w:rsidR="00332AE5" w:rsidRDefault="00332AE5" w:rsidP="00332AE5">
      <w:pPr>
        <w:pStyle w:val="Default"/>
        <w:jc w:val="both"/>
        <w:rPr>
          <w:sz w:val="22"/>
          <w:szCs w:val="22"/>
        </w:rPr>
      </w:pPr>
      <w:r>
        <w:rPr>
          <w:b/>
          <w:bCs/>
          <w:sz w:val="22"/>
          <w:szCs w:val="22"/>
        </w:rPr>
        <w:t xml:space="preserve">10.1. </w:t>
      </w:r>
      <w:r>
        <w:rPr>
          <w:sz w:val="22"/>
          <w:szCs w:val="22"/>
        </w:rPr>
        <w:t xml:space="preserve">Oferty należy składać w siedzibie Zamawiającego </w:t>
      </w:r>
      <w:r w:rsidRPr="00332AE5">
        <w:rPr>
          <w:b/>
          <w:sz w:val="22"/>
          <w:szCs w:val="22"/>
        </w:rPr>
        <w:t>pokój nr 238</w:t>
      </w:r>
      <w:r>
        <w:rPr>
          <w:sz w:val="22"/>
          <w:szCs w:val="22"/>
        </w:rPr>
        <w:t xml:space="preserve">. Ofertę można przesłać na adres Zamawiającego: Sąd Rejonowy w Gdyni, Pl. Konstytucji 5, 81-354 Gdynia. Termin składania ofert upływa </w:t>
      </w:r>
      <w:r w:rsidR="00D456D7">
        <w:rPr>
          <w:b/>
          <w:bCs/>
          <w:sz w:val="22"/>
          <w:szCs w:val="22"/>
        </w:rPr>
        <w:t xml:space="preserve">w </w:t>
      </w:r>
      <w:r w:rsidR="00F93EB0">
        <w:rPr>
          <w:b/>
          <w:bCs/>
          <w:sz w:val="22"/>
          <w:szCs w:val="22"/>
        </w:rPr>
        <w:t>dniu 2</w:t>
      </w:r>
      <w:r w:rsidR="00A13291">
        <w:rPr>
          <w:b/>
          <w:bCs/>
          <w:sz w:val="22"/>
          <w:szCs w:val="22"/>
        </w:rPr>
        <w:t>3</w:t>
      </w:r>
      <w:r>
        <w:rPr>
          <w:b/>
          <w:bCs/>
          <w:sz w:val="22"/>
          <w:szCs w:val="22"/>
        </w:rPr>
        <w:t xml:space="preserve"> marca 2017 r. godz. 13.00. </w:t>
      </w:r>
      <w:r>
        <w:rPr>
          <w:sz w:val="22"/>
          <w:szCs w:val="22"/>
        </w:rPr>
        <w:t xml:space="preserve">Ofertę złożoną po terminie zwraca się niezwłocznie. </w:t>
      </w:r>
    </w:p>
    <w:p w:rsidR="00332AE5" w:rsidRDefault="00A91DB8" w:rsidP="00332AE5">
      <w:pPr>
        <w:pStyle w:val="Default"/>
        <w:jc w:val="both"/>
        <w:rPr>
          <w:sz w:val="22"/>
          <w:szCs w:val="22"/>
        </w:rPr>
      </w:pPr>
      <w:r>
        <w:rPr>
          <w:b/>
          <w:bCs/>
          <w:sz w:val="22"/>
          <w:szCs w:val="22"/>
        </w:rPr>
        <w:t>10</w:t>
      </w:r>
      <w:r w:rsidR="00332AE5">
        <w:rPr>
          <w:b/>
          <w:bCs/>
          <w:sz w:val="22"/>
          <w:szCs w:val="22"/>
        </w:rPr>
        <w:t xml:space="preserve">.2. </w:t>
      </w:r>
      <w:r w:rsidR="00332AE5">
        <w:rPr>
          <w:sz w:val="22"/>
          <w:szCs w:val="22"/>
        </w:rPr>
        <w:t xml:space="preserve">Otwarcie jest jawne i nastąpi </w:t>
      </w:r>
      <w:r w:rsidR="00A13291">
        <w:rPr>
          <w:b/>
          <w:bCs/>
          <w:sz w:val="22"/>
          <w:szCs w:val="22"/>
        </w:rPr>
        <w:t>w dniu 23</w:t>
      </w:r>
      <w:r w:rsidR="00764B7B">
        <w:rPr>
          <w:b/>
          <w:bCs/>
          <w:sz w:val="22"/>
          <w:szCs w:val="22"/>
        </w:rPr>
        <w:t xml:space="preserve"> marca 2017 r. o godz. 13.15</w:t>
      </w:r>
      <w:r w:rsidR="00332AE5">
        <w:rPr>
          <w:b/>
          <w:bCs/>
          <w:sz w:val="22"/>
          <w:szCs w:val="22"/>
        </w:rPr>
        <w:t xml:space="preserve"> </w:t>
      </w:r>
      <w:r w:rsidR="00332AE5">
        <w:rPr>
          <w:sz w:val="22"/>
          <w:szCs w:val="22"/>
        </w:rPr>
        <w:t xml:space="preserve">w siedzibie Sądu Rejonowego w </w:t>
      </w:r>
      <w:r w:rsidR="00764B7B">
        <w:rPr>
          <w:sz w:val="22"/>
          <w:szCs w:val="22"/>
        </w:rPr>
        <w:t>Gdyni</w:t>
      </w:r>
      <w:r w:rsidR="00332AE5">
        <w:rPr>
          <w:sz w:val="22"/>
          <w:szCs w:val="22"/>
        </w:rPr>
        <w:t xml:space="preserve"> </w:t>
      </w:r>
      <w:r w:rsidR="00764B7B">
        <w:rPr>
          <w:sz w:val="22"/>
          <w:szCs w:val="22"/>
        </w:rPr>
        <w:t>pl. Konstytucji 5</w:t>
      </w:r>
      <w:r w:rsidR="00332AE5">
        <w:rPr>
          <w:sz w:val="22"/>
          <w:szCs w:val="22"/>
        </w:rPr>
        <w:t xml:space="preserve"> w Sali konferencyjnej na I</w:t>
      </w:r>
      <w:r w:rsidR="00764B7B">
        <w:rPr>
          <w:sz w:val="22"/>
          <w:szCs w:val="22"/>
        </w:rPr>
        <w:t>I</w:t>
      </w:r>
      <w:r w:rsidR="00332AE5">
        <w:rPr>
          <w:sz w:val="22"/>
          <w:szCs w:val="22"/>
        </w:rPr>
        <w:t xml:space="preserve"> piętrze </w:t>
      </w:r>
      <w:r w:rsidR="00764B7B">
        <w:rPr>
          <w:sz w:val="22"/>
          <w:szCs w:val="22"/>
        </w:rPr>
        <w:t>pok. 236</w:t>
      </w:r>
      <w:r w:rsidR="00332AE5">
        <w:rPr>
          <w:sz w:val="22"/>
          <w:szCs w:val="22"/>
        </w:rPr>
        <w:t xml:space="preserve">. Bezpośrednio przed otwarciem ofert Zamawiający podaje kwotę, jaką zamierza przeznaczyć na sfinansowanie zamówienia. Podczas otwarcia ofert podaje się nazwy i adresy Wykonawców, a także informacje dotyczące ceny, terminu wykonania zamówienia, okresu gwarancji i warunków płatności zawartych w ofertach. </w:t>
      </w:r>
    </w:p>
    <w:p w:rsidR="00332AE5" w:rsidRDefault="00A91DB8" w:rsidP="00332AE5">
      <w:pPr>
        <w:pStyle w:val="Default"/>
        <w:jc w:val="both"/>
        <w:rPr>
          <w:sz w:val="22"/>
          <w:szCs w:val="22"/>
        </w:rPr>
      </w:pPr>
      <w:r>
        <w:rPr>
          <w:b/>
          <w:bCs/>
          <w:sz w:val="22"/>
          <w:szCs w:val="22"/>
        </w:rPr>
        <w:t>10</w:t>
      </w:r>
      <w:r w:rsidR="00332AE5">
        <w:rPr>
          <w:b/>
          <w:bCs/>
          <w:sz w:val="22"/>
          <w:szCs w:val="22"/>
        </w:rPr>
        <w:t xml:space="preserve">.3. </w:t>
      </w:r>
      <w:r w:rsidR="00332AE5">
        <w:rPr>
          <w:sz w:val="22"/>
          <w:szCs w:val="22"/>
        </w:rPr>
        <w:t xml:space="preserve">W toku badania i oceny ofert Zamawiający może żądać od Wykonawcy wyjaśnień dotyczących treści złożonych ofert. Niedopuszczalne jest prowadzenie między Zamawiającym a Wykonawcą negocjacji dotyczących złożonej oferty i dokonywanie jakiejkolwiek zmiany jej treści, za wyjątkiem poprawiania oczywistych omyłek pisarskich, rachunkowych i innych w obliczeniu ceny oferty, zgodnie z art. 87 ustawy. O dokonanych poprawkach Zamawiający zawiadamia Wykonawcę, którego oferta została poprawiona. </w:t>
      </w:r>
    </w:p>
    <w:p w:rsidR="00332AE5" w:rsidRDefault="00A91DB8" w:rsidP="00332AE5">
      <w:pPr>
        <w:pStyle w:val="Default"/>
        <w:jc w:val="both"/>
        <w:rPr>
          <w:sz w:val="22"/>
          <w:szCs w:val="22"/>
        </w:rPr>
      </w:pPr>
      <w:r>
        <w:rPr>
          <w:b/>
          <w:bCs/>
          <w:sz w:val="22"/>
          <w:szCs w:val="22"/>
        </w:rPr>
        <w:t>10</w:t>
      </w:r>
      <w:r w:rsidR="00332AE5">
        <w:rPr>
          <w:b/>
          <w:bCs/>
          <w:sz w:val="22"/>
          <w:szCs w:val="22"/>
        </w:rPr>
        <w:t xml:space="preserve">.4. </w:t>
      </w:r>
      <w:r w:rsidR="00332AE5">
        <w:rPr>
          <w:sz w:val="22"/>
          <w:szCs w:val="22"/>
        </w:rPr>
        <w:t xml:space="preserve">Zamawiający odrzuca ofertę, jeżeli: </w:t>
      </w:r>
    </w:p>
    <w:p w:rsidR="00764B7B" w:rsidRDefault="00332AE5" w:rsidP="00501933">
      <w:pPr>
        <w:pStyle w:val="Default"/>
        <w:numPr>
          <w:ilvl w:val="0"/>
          <w:numId w:val="22"/>
        </w:numPr>
        <w:jc w:val="both"/>
        <w:rPr>
          <w:sz w:val="22"/>
          <w:szCs w:val="22"/>
        </w:rPr>
      </w:pPr>
      <w:r>
        <w:rPr>
          <w:sz w:val="22"/>
          <w:szCs w:val="22"/>
        </w:rPr>
        <w:t xml:space="preserve">jest niezgodna z ustawą, </w:t>
      </w:r>
    </w:p>
    <w:p w:rsidR="00764B7B" w:rsidRDefault="00332AE5" w:rsidP="00501933">
      <w:pPr>
        <w:pStyle w:val="Default"/>
        <w:numPr>
          <w:ilvl w:val="0"/>
          <w:numId w:val="22"/>
        </w:numPr>
        <w:jc w:val="both"/>
        <w:rPr>
          <w:sz w:val="22"/>
          <w:szCs w:val="22"/>
        </w:rPr>
      </w:pPr>
      <w:r w:rsidRPr="00764B7B">
        <w:rPr>
          <w:sz w:val="22"/>
          <w:szCs w:val="22"/>
        </w:rPr>
        <w:t xml:space="preserve">jej treść nie odpowiada treści SIWZ, z zastrzeżeniem art. 87 ust. 2 pkt 3 ustawy, </w:t>
      </w:r>
    </w:p>
    <w:p w:rsidR="00332AE5" w:rsidRDefault="00332AE5" w:rsidP="00501933">
      <w:pPr>
        <w:pStyle w:val="Default"/>
        <w:numPr>
          <w:ilvl w:val="0"/>
          <w:numId w:val="22"/>
        </w:numPr>
        <w:jc w:val="both"/>
        <w:rPr>
          <w:sz w:val="22"/>
          <w:szCs w:val="22"/>
        </w:rPr>
      </w:pPr>
      <w:r w:rsidRPr="00764B7B">
        <w:rPr>
          <w:sz w:val="22"/>
          <w:szCs w:val="22"/>
        </w:rPr>
        <w:t xml:space="preserve">jej złożenie stanowi czyn nieuczciwej konkurencji w rozumieniu przepisów </w:t>
      </w:r>
      <w:r w:rsidR="00764B7B">
        <w:rPr>
          <w:sz w:val="22"/>
          <w:szCs w:val="22"/>
        </w:rPr>
        <w:t>o zwalczaniu nieuczciwej konkurencji,</w:t>
      </w:r>
    </w:p>
    <w:p w:rsidR="00764B7B" w:rsidRDefault="00764B7B" w:rsidP="00501933">
      <w:pPr>
        <w:pStyle w:val="Default"/>
        <w:numPr>
          <w:ilvl w:val="0"/>
          <w:numId w:val="22"/>
        </w:numPr>
        <w:jc w:val="both"/>
        <w:rPr>
          <w:sz w:val="22"/>
          <w:szCs w:val="22"/>
        </w:rPr>
      </w:pPr>
      <w:r>
        <w:rPr>
          <w:sz w:val="22"/>
          <w:szCs w:val="22"/>
        </w:rPr>
        <w:t>zawiera rażąco niską cenę lub koszt w stosunku do przedmiotu zamówienia,</w:t>
      </w:r>
    </w:p>
    <w:p w:rsidR="00764B7B" w:rsidRDefault="00764B7B" w:rsidP="00501933">
      <w:pPr>
        <w:pStyle w:val="Default"/>
        <w:numPr>
          <w:ilvl w:val="0"/>
          <w:numId w:val="22"/>
        </w:numPr>
        <w:jc w:val="both"/>
        <w:rPr>
          <w:sz w:val="22"/>
          <w:szCs w:val="22"/>
        </w:rPr>
      </w:pPr>
      <w:r>
        <w:rPr>
          <w:sz w:val="22"/>
          <w:szCs w:val="22"/>
        </w:rPr>
        <w:t>została złożona przez Wykonawcę wykluczonego z udziału w postępowaniu o udzielenie zamówienia publicznego,</w:t>
      </w:r>
    </w:p>
    <w:p w:rsidR="00764B7B" w:rsidRDefault="00764B7B" w:rsidP="00501933">
      <w:pPr>
        <w:pStyle w:val="Default"/>
        <w:numPr>
          <w:ilvl w:val="0"/>
          <w:numId w:val="22"/>
        </w:numPr>
        <w:jc w:val="both"/>
        <w:rPr>
          <w:sz w:val="22"/>
          <w:szCs w:val="22"/>
        </w:rPr>
      </w:pPr>
      <w:r>
        <w:rPr>
          <w:sz w:val="22"/>
          <w:szCs w:val="22"/>
        </w:rPr>
        <w:t>zawiera błędy w obliczaniu ceny lub kosztu,</w:t>
      </w:r>
    </w:p>
    <w:p w:rsidR="00764B7B" w:rsidRDefault="00764B7B" w:rsidP="00501933">
      <w:pPr>
        <w:pStyle w:val="Default"/>
        <w:numPr>
          <w:ilvl w:val="0"/>
          <w:numId w:val="22"/>
        </w:numPr>
        <w:jc w:val="both"/>
        <w:rPr>
          <w:sz w:val="22"/>
          <w:szCs w:val="22"/>
        </w:rPr>
      </w:pPr>
      <w:r>
        <w:rPr>
          <w:sz w:val="22"/>
          <w:szCs w:val="22"/>
        </w:rPr>
        <w:t>Wykonawca w terminie 3 dni od dnia doręczenia zawiadomienia, nie zgodził się na poprawienie omyłki, o której mowa w art. 87 ust. 2 pkt. 3 ustawy</w:t>
      </w:r>
      <w:r w:rsidR="00A91DB8">
        <w:rPr>
          <w:sz w:val="22"/>
          <w:szCs w:val="22"/>
        </w:rPr>
        <w:t>,</w:t>
      </w:r>
    </w:p>
    <w:p w:rsidR="00764B7B" w:rsidRDefault="00764B7B" w:rsidP="00501933">
      <w:pPr>
        <w:pStyle w:val="Default"/>
        <w:numPr>
          <w:ilvl w:val="0"/>
          <w:numId w:val="22"/>
        </w:numPr>
        <w:jc w:val="both"/>
        <w:rPr>
          <w:sz w:val="22"/>
          <w:szCs w:val="22"/>
        </w:rPr>
      </w:pPr>
      <w:r>
        <w:rPr>
          <w:sz w:val="22"/>
          <w:szCs w:val="22"/>
        </w:rPr>
        <w:t>Wykonawca nie wyraził zgody, o której mowa w art. 85 ust. 2 ustawy, na przedłużenie terminu związania ofertą</w:t>
      </w:r>
      <w:r w:rsidR="00A91DB8">
        <w:rPr>
          <w:sz w:val="22"/>
          <w:szCs w:val="22"/>
        </w:rPr>
        <w:t>,</w:t>
      </w:r>
    </w:p>
    <w:p w:rsidR="00764B7B" w:rsidRDefault="00A91DB8" w:rsidP="00501933">
      <w:pPr>
        <w:pStyle w:val="Default"/>
        <w:numPr>
          <w:ilvl w:val="0"/>
          <w:numId w:val="22"/>
        </w:numPr>
        <w:jc w:val="both"/>
        <w:rPr>
          <w:sz w:val="22"/>
          <w:szCs w:val="22"/>
        </w:rPr>
      </w:pPr>
      <w:r>
        <w:rPr>
          <w:sz w:val="22"/>
          <w:szCs w:val="22"/>
        </w:rPr>
        <w:t>Jej przyjęcie naruszałoby bezpieczeństwo publiczne lub istotny interes bezpieczeństwa Państwa, a tego bezpieczeństwa lub interesu nie można zagwarantować w inny sposób,</w:t>
      </w:r>
    </w:p>
    <w:p w:rsidR="00A91DB8" w:rsidRDefault="00A91DB8" w:rsidP="00501933">
      <w:pPr>
        <w:pStyle w:val="Default"/>
        <w:numPr>
          <w:ilvl w:val="0"/>
          <w:numId w:val="22"/>
        </w:numPr>
        <w:jc w:val="both"/>
        <w:rPr>
          <w:sz w:val="22"/>
          <w:szCs w:val="22"/>
        </w:rPr>
      </w:pPr>
      <w:r>
        <w:rPr>
          <w:sz w:val="22"/>
          <w:szCs w:val="22"/>
        </w:rPr>
        <w:t>Jest nieważna na podstawie odrębnych przepisów.</w:t>
      </w:r>
    </w:p>
    <w:p w:rsidR="00A91DB8" w:rsidRDefault="00A91DB8" w:rsidP="00A91DB8">
      <w:pPr>
        <w:pStyle w:val="Default"/>
        <w:jc w:val="both"/>
        <w:rPr>
          <w:sz w:val="22"/>
          <w:szCs w:val="22"/>
        </w:rPr>
      </w:pPr>
      <w:r w:rsidRPr="00A91DB8">
        <w:rPr>
          <w:b/>
          <w:sz w:val="22"/>
          <w:szCs w:val="22"/>
        </w:rPr>
        <w:t xml:space="preserve">10.5. </w:t>
      </w:r>
      <w:r>
        <w:rPr>
          <w:sz w:val="22"/>
          <w:szCs w:val="22"/>
        </w:rPr>
        <w:t xml:space="preserve">Zamawiający w celu ustalenia, czy oferta zawiera rażąco niską cenę w stosunku do przedmiotu zamówienia zwraca się w formie pisemnej do Wykonawcy o udzielenie, w określonym terminie, wyjaśnień dotyczących elementów oferty, mających wpływ na wysokość ceny. </w:t>
      </w:r>
    </w:p>
    <w:p w:rsidR="00A91DB8" w:rsidRDefault="00A91DB8" w:rsidP="00A91DB8">
      <w:pPr>
        <w:pStyle w:val="Default"/>
        <w:jc w:val="both"/>
        <w:rPr>
          <w:sz w:val="22"/>
          <w:szCs w:val="22"/>
        </w:rPr>
      </w:pPr>
      <w:r>
        <w:rPr>
          <w:b/>
          <w:bCs/>
          <w:sz w:val="22"/>
          <w:szCs w:val="22"/>
        </w:rPr>
        <w:t xml:space="preserve">10.6. </w:t>
      </w:r>
      <w:r>
        <w:rPr>
          <w:sz w:val="22"/>
          <w:szCs w:val="22"/>
        </w:rPr>
        <w:t xml:space="preserve">Zamawiający odrzuca ofertę Wykonawcy, który nie złożył wyjaśnień lub jeśli dokonana ocena wyjaśnień wraz z dostarczonymi dowodami potwierdza, że oferta zawiera rażąco niską cenę w stosunku do przedmiotu zamówienia. </w:t>
      </w:r>
    </w:p>
    <w:p w:rsidR="00A91DB8" w:rsidRDefault="00A91DB8" w:rsidP="00A91DB8">
      <w:pPr>
        <w:pStyle w:val="Default"/>
        <w:jc w:val="both"/>
        <w:rPr>
          <w:sz w:val="22"/>
          <w:szCs w:val="22"/>
        </w:rPr>
      </w:pPr>
      <w:r>
        <w:rPr>
          <w:b/>
          <w:bCs/>
          <w:sz w:val="22"/>
          <w:szCs w:val="22"/>
        </w:rPr>
        <w:t xml:space="preserve">10.7. </w:t>
      </w:r>
      <w:r>
        <w:rPr>
          <w:sz w:val="22"/>
          <w:szCs w:val="22"/>
        </w:rPr>
        <w:t xml:space="preserve">Niezwłocznie po otwarciu ofert Zamawiający zamieści na stronie internetowej informacje dotyczące: </w:t>
      </w:r>
    </w:p>
    <w:p w:rsidR="00A91DB8" w:rsidRDefault="00A91DB8" w:rsidP="00A91DB8">
      <w:pPr>
        <w:pStyle w:val="Default"/>
        <w:jc w:val="both"/>
        <w:rPr>
          <w:sz w:val="22"/>
          <w:szCs w:val="22"/>
        </w:rPr>
      </w:pPr>
      <w:r>
        <w:rPr>
          <w:sz w:val="22"/>
          <w:szCs w:val="22"/>
        </w:rPr>
        <w:t xml:space="preserve">1) kwoty, jaką zamierza przeznaczyć na sfinansowanie zamówienia, </w:t>
      </w:r>
    </w:p>
    <w:p w:rsidR="00A91DB8" w:rsidRDefault="00A91DB8" w:rsidP="00A91DB8">
      <w:pPr>
        <w:pStyle w:val="Default"/>
        <w:jc w:val="both"/>
        <w:rPr>
          <w:sz w:val="22"/>
          <w:szCs w:val="22"/>
        </w:rPr>
      </w:pPr>
      <w:r>
        <w:rPr>
          <w:sz w:val="22"/>
          <w:szCs w:val="22"/>
        </w:rPr>
        <w:t xml:space="preserve">2) firm oraz adresów Wykonawców, którzy złożyli oferty w terminie, </w:t>
      </w:r>
    </w:p>
    <w:p w:rsidR="00A91DB8" w:rsidRDefault="00A91DB8" w:rsidP="00A91DB8">
      <w:pPr>
        <w:pStyle w:val="Default"/>
        <w:jc w:val="both"/>
        <w:rPr>
          <w:sz w:val="22"/>
          <w:szCs w:val="22"/>
        </w:rPr>
      </w:pPr>
      <w:r>
        <w:rPr>
          <w:sz w:val="22"/>
          <w:szCs w:val="22"/>
        </w:rPr>
        <w:t xml:space="preserve">3) ceny, terminu wykonania zamówienia, okresu gwarancji i warunków płatności zawartych w ofertach. </w:t>
      </w:r>
    </w:p>
    <w:p w:rsidR="00A91DB8" w:rsidRDefault="00A91DB8" w:rsidP="00A91DB8">
      <w:pPr>
        <w:pStyle w:val="Default"/>
        <w:jc w:val="both"/>
        <w:rPr>
          <w:sz w:val="22"/>
          <w:szCs w:val="22"/>
        </w:rPr>
      </w:pPr>
      <w:r>
        <w:rPr>
          <w:b/>
          <w:bCs/>
          <w:sz w:val="22"/>
          <w:szCs w:val="22"/>
        </w:rPr>
        <w:t xml:space="preserve">10.8. </w:t>
      </w:r>
      <w:r>
        <w:rPr>
          <w:sz w:val="22"/>
          <w:szCs w:val="22"/>
        </w:rPr>
        <w:t xml:space="preserve">Zamawiający wybiera ofertę najkorzystniejszą na podstawie kryteriów oceny określonych w Rozdziale XII niniejszej SIWZ. </w:t>
      </w:r>
    </w:p>
    <w:p w:rsidR="00A91DB8" w:rsidRPr="00A91DB8" w:rsidRDefault="00A91DB8" w:rsidP="00A91DB8">
      <w:pPr>
        <w:pStyle w:val="Default"/>
        <w:jc w:val="both"/>
        <w:rPr>
          <w:b/>
          <w:sz w:val="22"/>
          <w:szCs w:val="22"/>
        </w:rPr>
      </w:pPr>
    </w:p>
    <w:p w:rsidR="00A91DB8" w:rsidRDefault="00A91DB8" w:rsidP="00A91DB8">
      <w:pPr>
        <w:pStyle w:val="Default"/>
        <w:jc w:val="both"/>
        <w:rPr>
          <w:b/>
          <w:bCs/>
          <w:sz w:val="22"/>
          <w:szCs w:val="22"/>
        </w:rPr>
      </w:pPr>
      <w:r>
        <w:rPr>
          <w:b/>
          <w:bCs/>
          <w:sz w:val="22"/>
          <w:szCs w:val="22"/>
        </w:rPr>
        <w:t xml:space="preserve">Rozdział XI. Opis sposobu obliczania ceny. </w:t>
      </w:r>
    </w:p>
    <w:p w:rsidR="00FD2C16" w:rsidRDefault="00FD2C16" w:rsidP="00A91DB8">
      <w:pPr>
        <w:pStyle w:val="Default"/>
        <w:jc w:val="both"/>
        <w:rPr>
          <w:sz w:val="22"/>
          <w:szCs w:val="22"/>
        </w:rPr>
      </w:pPr>
    </w:p>
    <w:p w:rsidR="00A91DB8" w:rsidRDefault="00A91DB8" w:rsidP="00A91DB8">
      <w:pPr>
        <w:pStyle w:val="Default"/>
        <w:jc w:val="both"/>
        <w:rPr>
          <w:sz w:val="22"/>
          <w:szCs w:val="22"/>
        </w:rPr>
      </w:pPr>
      <w:r>
        <w:rPr>
          <w:b/>
          <w:bCs/>
          <w:sz w:val="22"/>
          <w:szCs w:val="22"/>
        </w:rPr>
        <w:t xml:space="preserve">11.1. </w:t>
      </w:r>
      <w:r>
        <w:rPr>
          <w:sz w:val="22"/>
          <w:szCs w:val="22"/>
        </w:rPr>
        <w:t>Cenę należy ustalić na podstawie kalkulacji własnej, biorąc pod uwagę przedmiot zamówienia. Wykonawca obliczy cenę oferty i przedstawi ją na załączonym formu</w:t>
      </w:r>
      <w:r w:rsidR="00F93EB0">
        <w:rPr>
          <w:sz w:val="22"/>
          <w:szCs w:val="22"/>
        </w:rPr>
        <w:t>larzu ofertowym (załącznik</w:t>
      </w:r>
      <w:r w:rsidR="004111C1">
        <w:rPr>
          <w:sz w:val="22"/>
          <w:szCs w:val="22"/>
        </w:rPr>
        <w:t xml:space="preserve"> nr 1</w:t>
      </w:r>
      <w:r>
        <w:rPr>
          <w:sz w:val="22"/>
          <w:szCs w:val="22"/>
        </w:rPr>
        <w:t xml:space="preserve"> do SIWZ). Cena musi być wyrażona w złotych polskich</w:t>
      </w:r>
      <w:r w:rsidR="00A6065E">
        <w:rPr>
          <w:sz w:val="22"/>
          <w:szCs w:val="22"/>
        </w:rPr>
        <w:t xml:space="preserve"> z dokładnością do dwóch miejsc po przecinku</w:t>
      </w:r>
      <w:r>
        <w:rPr>
          <w:sz w:val="22"/>
          <w:szCs w:val="22"/>
        </w:rPr>
        <w:t xml:space="preserve">. Należy do niej doliczyć podatek od towarów i usług (VAT). Cenę oferty należy podać w złotych polskich cyfrowo i słownie. </w:t>
      </w:r>
      <w:r w:rsidR="00ED2B7A">
        <w:rPr>
          <w:sz w:val="22"/>
          <w:szCs w:val="22"/>
        </w:rPr>
        <w:t xml:space="preserve">Cenę oferty netto należy ustalić jako sumę wartości netto wszystkich pozycji przedmiaru określonych w </w:t>
      </w:r>
      <w:r w:rsidR="00ED2B7A" w:rsidRPr="00ED2B7A">
        <w:rPr>
          <w:b/>
          <w:sz w:val="22"/>
          <w:szCs w:val="22"/>
        </w:rPr>
        <w:t>załączniku nr 5a,b.c.d</w:t>
      </w:r>
      <w:r w:rsidR="00ED2B7A">
        <w:rPr>
          <w:sz w:val="22"/>
          <w:szCs w:val="22"/>
        </w:rPr>
        <w:t xml:space="preserve"> Ustaloną w taki sposób cenę oferty netto Wykonawca wpisuje do formularza </w:t>
      </w:r>
      <w:r w:rsidR="00ED2B7A" w:rsidRPr="00ED2B7A">
        <w:rPr>
          <w:i/>
          <w:sz w:val="22"/>
          <w:szCs w:val="22"/>
        </w:rPr>
        <w:t>Oferta</w:t>
      </w:r>
      <w:r w:rsidR="00ED2B7A">
        <w:rPr>
          <w:sz w:val="22"/>
          <w:szCs w:val="22"/>
        </w:rPr>
        <w:t xml:space="preserve"> </w:t>
      </w:r>
      <w:r w:rsidR="00ED2B7A" w:rsidRPr="00ED2B7A">
        <w:rPr>
          <w:b/>
          <w:sz w:val="22"/>
          <w:szCs w:val="22"/>
        </w:rPr>
        <w:t>(załącznik nr 1 do SIWZ</w:t>
      </w:r>
      <w:r w:rsidR="00ED2B7A">
        <w:rPr>
          <w:sz w:val="22"/>
          <w:szCs w:val="22"/>
        </w:rPr>
        <w:t>), powiększoną o podatek.</w:t>
      </w:r>
    </w:p>
    <w:p w:rsidR="00A91DB8" w:rsidRDefault="00A91DB8" w:rsidP="00A91DB8">
      <w:pPr>
        <w:pStyle w:val="Default"/>
        <w:jc w:val="both"/>
        <w:rPr>
          <w:sz w:val="22"/>
          <w:szCs w:val="22"/>
        </w:rPr>
      </w:pPr>
    </w:p>
    <w:p w:rsidR="00A91DB8" w:rsidRDefault="00A91DB8" w:rsidP="00A91DB8">
      <w:pPr>
        <w:pStyle w:val="Default"/>
        <w:jc w:val="both"/>
        <w:rPr>
          <w:sz w:val="22"/>
          <w:szCs w:val="22"/>
        </w:rPr>
      </w:pPr>
      <w:r>
        <w:rPr>
          <w:b/>
          <w:bCs/>
          <w:sz w:val="22"/>
          <w:szCs w:val="22"/>
        </w:rPr>
        <w:t xml:space="preserve">UWAGA </w:t>
      </w:r>
    </w:p>
    <w:p w:rsidR="00A91DB8" w:rsidRDefault="00A91DB8" w:rsidP="00A91DB8">
      <w:pPr>
        <w:pStyle w:val="Default"/>
        <w:jc w:val="both"/>
        <w:rPr>
          <w:b/>
          <w:bCs/>
          <w:sz w:val="22"/>
          <w:szCs w:val="22"/>
        </w:rPr>
      </w:pPr>
      <w:r>
        <w:rPr>
          <w:b/>
          <w:bCs/>
          <w:sz w:val="22"/>
          <w:szCs w:val="22"/>
        </w:rPr>
        <w:t xml:space="preserve">Kwotę podatku VAT należy zaokrąglać do pełnego grosza w taki sposób, że końcówki poniżej 0,5 grosza pomija się, a końcówki 0,5 grosza i wyższe zaokrągla się do 1 grosza. </w:t>
      </w:r>
    </w:p>
    <w:p w:rsidR="00A91DB8" w:rsidRDefault="00A91DB8" w:rsidP="00A91DB8">
      <w:pPr>
        <w:pStyle w:val="Default"/>
        <w:jc w:val="both"/>
        <w:rPr>
          <w:sz w:val="22"/>
          <w:szCs w:val="22"/>
        </w:rPr>
      </w:pPr>
    </w:p>
    <w:p w:rsidR="00A91DB8" w:rsidRDefault="00A91DB8" w:rsidP="00A91DB8">
      <w:pPr>
        <w:pStyle w:val="Default"/>
        <w:jc w:val="both"/>
        <w:rPr>
          <w:sz w:val="22"/>
          <w:szCs w:val="22"/>
        </w:rPr>
      </w:pPr>
      <w:r>
        <w:rPr>
          <w:b/>
          <w:bCs/>
          <w:sz w:val="22"/>
          <w:szCs w:val="22"/>
        </w:rPr>
        <w:t xml:space="preserve">11.2. </w:t>
      </w:r>
      <w:r>
        <w:rPr>
          <w:sz w:val="22"/>
          <w:szCs w:val="22"/>
        </w:rPr>
        <w:t>Cena ma uwzględniać wszelkie koszty konieczne dla pr</w:t>
      </w:r>
      <w:r w:rsidR="00F93EB0">
        <w:rPr>
          <w:sz w:val="22"/>
          <w:szCs w:val="22"/>
        </w:rPr>
        <w:t>awidłowego wykonania zamówienia.</w:t>
      </w:r>
      <w:r>
        <w:rPr>
          <w:sz w:val="22"/>
          <w:szCs w:val="22"/>
        </w:rPr>
        <w:t xml:space="preserve"> Cena ma zostać ustalona w oparciu o Specyfikację Techniczną Wykonania i Odbioru Robót, jak również zawierać wynagrodzenie za czynności związane z robotami przygotowawczymi, które Wykonawca musi wykonać własnym staraniem, a w szczególności koszty: urządzenia placu budowy, uporządkowania terenu po wykonaniu robót (w tym: wywóz gruzu z opłatą za jego przyjęcie na wysypisko, itp.), </w:t>
      </w:r>
    </w:p>
    <w:p w:rsidR="00D564F0" w:rsidRDefault="00D564F0" w:rsidP="00D564F0">
      <w:pPr>
        <w:pStyle w:val="Style14"/>
        <w:widowControl/>
        <w:tabs>
          <w:tab w:val="left" w:pos="0"/>
        </w:tabs>
        <w:spacing w:line="250" w:lineRule="exact"/>
        <w:ind w:firstLine="0"/>
        <w:rPr>
          <w:rStyle w:val="FontStyle59"/>
          <w:b/>
          <w:sz w:val="22"/>
          <w:szCs w:val="22"/>
        </w:rPr>
      </w:pPr>
      <w:r w:rsidRPr="00D564F0">
        <w:rPr>
          <w:rStyle w:val="FontStyle59"/>
          <w:b/>
          <w:sz w:val="22"/>
          <w:szCs w:val="22"/>
        </w:rPr>
        <w:t>11.3.</w:t>
      </w:r>
      <w:r>
        <w:rPr>
          <w:rStyle w:val="FontStyle59"/>
          <w:sz w:val="22"/>
          <w:szCs w:val="22"/>
        </w:rPr>
        <w:t xml:space="preserve"> </w:t>
      </w:r>
      <w:r w:rsidRPr="00A6065E">
        <w:rPr>
          <w:rStyle w:val="FontStyle59"/>
          <w:b/>
          <w:sz w:val="22"/>
          <w:szCs w:val="22"/>
        </w:rPr>
        <w:t xml:space="preserve">Cena oferty zostanie przez Wykonawcę ustalona na podstawie kosztorysu ofertowego, który należy sporządzić zgodnie z obmiarem robót </w:t>
      </w:r>
      <w:r w:rsidRPr="00A6065E">
        <w:rPr>
          <w:rStyle w:val="FontStyle60"/>
          <w:b w:val="0"/>
          <w:sz w:val="22"/>
          <w:szCs w:val="22"/>
        </w:rPr>
        <w:t xml:space="preserve">(Załącznik nr 5a, b, c, d </w:t>
      </w:r>
      <w:r w:rsidRPr="00A6065E">
        <w:rPr>
          <w:rStyle w:val="FontStyle59"/>
          <w:b/>
          <w:sz w:val="22"/>
          <w:szCs w:val="22"/>
        </w:rPr>
        <w:t>do niniejszej specyfikacji) z uwzględnieniem zapisów zawartych w Projekcie budowlanym oraz Specyfikacji technicznej wykonania i odbioru robót, oraz kosztów koniecznych do poniesienia, a nie ujętych w przedmiarze, z uwzględnieniem zapisów zawartych w niniejszej specyfikacji</w:t>
      </w:r>
      <w:r w:rsidR="004111C1" w:rsidRPr="00A6065E">
        <w:rPr>
          <w:rStyle w:val="FontStyle59"/>
          <w:b/>
          <w:sz w:val="22"/>
          <w:szCs w:val="22"/>
        </w:rPr>
        <w:t>. Kosztorys ofertowy należy dołączyć do oferty.</w:t>
      </w:r>
    </w:p>
    <w:p w:rsidR="00A6065E" w:rsidRDefault="00A6065E" w:rsidP="00D564F0">
      <w:pPr>
        <w:pStyle w:val="Style14"/>
        <w:widowControl/>
        <w:tabs>
          <w:tab w:val="left" w:pos="0"/>
        </w:tabs>
        <w:spacing w:line="250" w:lineRule="exact"/>
        <w:ind w:firstLine="0"/>
        <w:rPr>
          <w:rStyle w:val="FontStyle59"/>
          <w:sz w:val="22"/>
          <w:szCs w:val="22"/>
        </w:rPr>
      </w:pPr>
      <w:r w:rsidRPr="00886D51">
        <w:rPr>
          <w:rStyle w:val="FontStyle59"/>
          <w:b/>
          <w:sz w:val="22"/>
          <w:szCs w:val="22"/>
        </w:rPr>
        <w:t>11.4.</w:t>
      </w:r>
      <w:r w:rsidRPr="00A6065E">
        <w:rPr>
          <w:rStyle w:val="FontStyle59"/>
          <w:sz w:val="22"/>
          <w:szCs w:val="22"/>
        </w:rPr>
        <w:t xml:space="preserve"> Kosztorys ofertowy należy sporządzić metodą kalkulacji uproszczonej, polegającą na obliczeniu wartości netto danej pozycji kosztorysowej jako iloczynu ilości ustalonych jednostek przedmiarowych i ceny jednostkowej tej pozycji przedmiarowej.</w:t>
      </w:r>
    </w:p>
    <w:p w:rsidR="00A6065E" w:rsidRPr="00A6065E" w:rsidRDefault="00A6065E" w:rsidP="00D564F0">
      <w:pPr>
        <w:pStyle w:val="Style14"/>
        <w:widowControl/>
        <w:tabs>
          <w:tab w:val="left" w:pos="0"/>
        </w:tabs>
        <w:spacing w:line="250" w:lineRule="exact"/>
        <w:ind w:firstLine="0"/>
        <w:rPr>
          <w:sz w:val="22"/>
          <w:szCs w:val="22"/>
        </w:rPr>
      </w:pPr>
      <w:r w:rsidRPr="00886D51">
        <w:rPr>
          <w:rStyle w:val="FontStyle59"/>
          <w:b/>
          <w:sz w:val="22"/>
          <w:szCs w:val="22"/>
        </w:rPr>
        <w:t>11.5</w:t>
      </w:r>
      <w:r>
        <w:rPr>
          <w:rStyle w:val="FontStyle59"/>
          <w:sz w:val="22"/>
          <w:szCs w:val="22"/>
        </w:rPr>
        <w:t>. Za ustalenie ilości robót i innych świadczeń oraz sposób przeprowadzenia na tej podstawie kalkulacji ofertowego wynagrodzenia ryczałtowego odpowiada wyłącznie Wykonawca.</w:t>
      </w:r>
    </w:p>
    <w:p w:rsidR="00A91DB8" w:rsidRDefault="00A91DB8" w:rsidP="00A91DB8">
      <w:pPr>
        <w:pStyle w:val="Default"/>
        <w:jc w:val="both"/>
        <w:rPr>
          <w:rStyle w:val="FontStyle59"/>
          <w:sz w:val="22"/>
          <w:szCs w:val="22"/>
        </w:rPr>
      </w:pPr>
      <w:r>
        <w:rPr>
          <w:b/>
          <w:bCs/>
          <w:sz w:val="22"/>
          <w:szCs w:val="22"/>
        </w:rPr>
        <w:t>11</w:t>
      </w:r>
      <w:r w:rsidR="00886D51">
        <w:rPr>
          <w:b/>
          <w:bCs/>
          <w:sz w:val="22"/>
          <w:szCs w:val="22"/>
        </w:rPr>
        <w:t>.6</w:t>
      </w:r>
      <w:r>
        <w:rPr>
          <w:b/>
          <w:bCs/>
          <w:sz w:val="22"/>
          <w:szCs w:val="22"/>
        </w:rPr>
        <w:t xml:space="preserve">. </w:t>
      </w:r>
      <w:r w:rsidR="00D564F0" w:rsidRPr="00D564F0">
        <w:rPr>
          <w:rStyle w:val="FontStyle59"/>
          <w:sz w:val="22"/>
          <w:szCs w:val="22"/>
        </w:rPr>
        <w:t>Cena oferty stanowić będzie ryczałtowe i ostateczne wynagrodzenie Wykonawcy za wykonanie przedmiotu zamówienia, niezależne od rozmiaru robót budowlanych i innych świadczeń oraz ponoszonych przez Wykonawcę kosztów ich realizacji. Wykonawca nie będzie mógł żądać podwyższenia wynagrodzenia, chociażby w czasie zawarcia umowy nie można było przewidzieć rozmiaru lub kosztów tych robót i innych świadczeń.</w:t>
      </w:r>
    </w:p>
    <w:p w:rsidR="00886D51" w:rsidRPr="00886D51" w:rsidRDefault="00886D51" w:rsidP="00A91DB8">
      <w:pPr>
        <w:pStyle w:val="Default"/>
        <w:jc w:val="both"/>
        <w:rPr>
          <w:rStyle w:val="FontStyle59"/>
          <w:sz w:val="22"/>
          <w:szCs w:val="22"/>
        </w:rPr>
      </w:pPr>
      <w:r w:rsidRPr="00886D51">
        <w:rPr>
          <w:rStyle w:val="FontStyle59"/>
          <w:b/>
          <w:sz w:val="22"/>
          <w:szCs w:val="22"/>
        </w:rPr>
        <w:t>11.7.</w:t>
      </w:r>
      <w:r>
        <w:rPr>
          <w:rStyle w:val="FontStyle59"/>
          <w:b/>
          <w:sz w:val="22"/>
          <w:szCs w:val="22"/>
        </w:rPr>
        <w:t xml:space="preserve"> </w:t>
      </w:r>
      <w:r>
        <w:rPr>
          <w:rStyle w:val="FontStyle59"/>
          <w:sz w:val="22"/>
          <w:szCs w:val="22"/>
        </w:rPr>
        <w:t>Cena jednostkowa danej pozycji i wartości tej pozycji w kosztorysie ofertowym ma obejmować wszystkie koszty niezbędne do wykonania robót wymaganej jakości i w oferowanym terminie, włączając w to: koszty bezpośrednie, koszty ogólne budowy, ogólne koszty prowadzenia działalności gospodarczej przez Wykonawcę, kalkulowany przez Wykonawcę zysk oraz wszelkie koszty, opłaty i należności związane z wykonywaniem robó</w:t>
      </w:r>
      <w:r w:rsidR="00071910">
        <w:rPr>
          <w:rStyle w:val="FontStyle59"/>
          <w:sz w:val="22"/>
          <w:szCs w:val="22"/>
        </w:rPr>
        <w:t>t, odpowiedzialnością materialną</w:t>
      </w:r>
      <w:r>
        <w:rPr>
          <w:rStyle w:val="FontStyle59"/>
          <w:sz w:val="22"/>
          <w:szCs w:val="22"/>
        </w:rPr>
        <w:t xml:space="preserve"> i zobowiązaniami Wykonawcy wymienionymi lub wynikającymi z warunków umowy oraz przepisów dotyczących wykonywania robót budowlanych.</w:t>
      </w:r>
    </w:p>
    <w:p w:rsidR="00D564F0" w:rsidRPr="00D564F0" w:rsidRDefault="00D564F0" w:rsidP="00A91DB8">
      <w:pPr>
        <w:pStyle w:val="Default"/>
        <w:jc w:val="both"/>
        <w:rPr>
          <w:color w:val="auto"/>
          <w:sz w:val="22"/>
          <w:szCs w:val="22"/>
        </w:rPr>
      </w:pPr>
    </w:p>
    <w:p w:rsidR="00563947" w:rsidRDefault="00563947" w:rsidP="00563947">
      <w:pPr>
        <w:pStyle w:val="Default"/>
        <w:rPr>
          <w:sz w:val="22"/>
          <w:szCs w:val="22"/>
        </w:rPr>
      </w:pPr>
      <w:r>
        <w:rPr>
          <w:b/>
          <w:bCs/>
          <w:sz w:val="22"/>
          <w:szCs w:val="22"/>
        </w:rPr>
        <w:t xml:space="preserve">UWAGA </w:t>
      </w:r>
    </w:p>
    <w:p w:rsidR="00563947" w:rsidRPr="00A91DB8" w:rsidRDefault="00563947" w:rsidP="00563947">
      <w:pPr>
        <w:pStyle w:val="Default"/>
        <w:jc w:val="both"/>
        <w:rPr>
          <w:color w:val="auto"/>
          <w:sz w:val="22"/>
          <w:szCs w:val="22"/>
        </w:rPr>
      </w:pPr>
      <w:r>
        <w:rPr>
          <w:b/>
          <w:bCs/>
          <w:sz w:val="22"/>
          <w:szCs w:val="22"/>
        </w:rPr>
        <w:t>Zaleca się dokonanie wizji lokalnej, po uzgodnieniu telefonicznym terminu, w celu sporządzenia rzetelnej oferty. Koszty związane z przeprowadzeniem wizji lokalnej ponosi samodzielnie każdy Wykonawca.</w:t>
      </w:r>
    </w:p>
    <w:p w:rsidR="00332AE5" w:rsidRDefault="00332AE5" w:rsidP="00332AE5">
      <w:pPr>
        <w:pStyle w:val="Default"/>
        <w:rPr>
          <w:sz w:val="22"/>
          <w:szCs w:val="22"/>
        </w:rPr>
      </w:pPr>
    </w:p>
    <w:p w:rsidR="00DB404D" w:rsidRPr="00DB404D" w:rsidRDefault="00886D51" w:rsidP="00D564F0">
      <w:pPr>
        <w:pStyle w:val="Default"/>
        <w:jc w:val="both"/>
      </w:pPr>
      <w:r>
        <w:rPr>
          <w:b/>
          <w:sz w:val="22"/>
          <w:szCs w:val="22"/>
        </w:rPr>
        <w:t>11.8</w:t>
      </w:r>
      <w:r w:rsidR="00DB404D" w:rsidRPr="00DB404D">
        <w:rPr>
          <w:b/>
          <w:sz w:val="22"/>
          <w:szCs w:val="22"/>
        </w:rPr>
        <w:t xml:space="preserve">. </w:t>
      </w:r>
      <w:r w:rsidR="00DB404D">
        <w:rPr>
          <w:sz w:val="22"/>
          <w:szCs w:val="22"/>
        </w:rPr>
        <w:t xml:space="preserve">Rozliczenia między Zamawiającym a Wykonawcą będą prowadzone wyłącznie w złotych polskich. </w:t>
      </w:r>
    </w:p>
    <w:p w:rsidR="00DB404D" w:rsidRDefault="00886D51" w:rsidP="00DB404D">
      <w:pPr>
        <w:pStyle w:val="Default"/>
        <w:jc w:val="both"/>
        <w:rPr>
          <w:sz w:val="22"/>
          <w:szCs w:val="22"/>
        </w:rPr>
      </w:pPr>
      <w:r>
        <w:rPr>
          <w:b/>
          <w:bCs/>
          <w:sz w:val="21"/>
          <w:szCs w:val="21"/>
        </w:rPr>
        <w:t>11.9</w:t>
      </w:r>
      <w:r w:rsidR="00DB404D">
        <w:rPr>
          <w:b/>
          <w:bCs/>
          <w:sz w:val="21"/>
          <w:szCs w:val="21"/>
        </w:rPr>
        <w:t xml:space="preserve">. </w:t>
      </w:r>
      <w:r w:rsidR="00DB404D">
        <w:rPr>
          <w:sz w:val="22"/>
          <w:szCs w:val="22"/>
        </w:rPr>
        <w:t xml:space="preserve">Dla celów porównania ofert Wykonawców zagranicznych z Wykonawcami krajowymi, Zamawiający doliczy do ceny netto Wykonawców zagranicznych kwotę należnego, obciążającego Zamawiającego z tytułu realizacji umowy podatku VAT. </w:t>
      </w:r>
    </w:p>
    <w:p w:rsidR="00886D51" w:rsidRDefault="00886D51" w:rsidP="00DB404D">
      <w:pPr>
        <w:pStyle w:val="Default"/>
        <w:jc w:val="both"/>
        <w:rPr>
          <w:sz w:val="22"/>
          <w:szCs w:val="22"/>
        </w:rPr>
      </w:pPr>
      <w:r>
        <w:rPr>
          <w:b/>
          <w:bCs/>
          <w:sz w:val="21"/>
          <w:szCs w:val="21"/>
        </w:rPr>
        <w:t>11.10</w:t>
      </w:r>
      <w:r w:rsidR="00DB404D">
        <w:rPr>
          <w:b/>
          <w:bCs/>
          <w:sz w:val="21"/>
          <w:szCs w:val="21"/>
        </w:rPr>
        <w:t xml:space="preserve">. </w:t>
      </w:r>
      <w:r>
        <w:rPr>
          <w:sz w:val="22"/>
          <w:szCs w:val="22"/>
        </w:rPr>
        <w:t>Ceny jednostkowe określone przez Wykonawcę w kosztorysie ofertowym winny być ustalone jako kompletne i jednoznaczne. Ceny te nie będą zmieniane w toku realizacji przedmiotu zamówienia i nie będą podlegały waloryzacji.</w:t>
      </w:r>
    </w:p>
    <w:p w:rsidR="00DB404D" w:rsidRDefault="00886D51" w:rsidP="00ED2B7A">
      <w:pPr>
        <w:pStyle w:val="Default"/>
        <w:jc w:val="both"/>
        <w:rPr>
          <w:sz w:val="22"/>
          <w:szCs w:val="22"/>
        </w:rPr>
      </w:pPr>
      <w:r>
        <w:rPr>
          <w:b/>
          <w:bCs/>
          <w:sz w:val="21"/>
          <w:szCs w:val="21"/>
        </w:rPr>
        <w:t>11.11</w:t>
      </w:r>
      <w:r w:rsidR="00DB404D">
        <w:rPr>
          <w:b/>
          <w:bCs/>
          <w:sz w:val="21"/>
          <w:szCs w:val="21"/>
        </w:rPr>
        <w:t xml:space="preserve">. </w:t>
      </w:r>
      <w:r w:rsidR="00DB404D">
        <w:rPr>
          <w:sz w:val="22"/>
          <w:szCs w:val="22"/>
        </w:rPr>
        <w:t xml:space="preserve">Wykonawca ponosi wszelkie koszty związane z przygotowaniem i złożeniem oferty. </w:t>
      </w:r>
    </w:p>
    <w:p w:rsidR="00886D51" w:rsidRDefault="00886D51" w:rsidP="00ED2B7A">
      <w:pPr>
        <w:pStyle w:val="Default"/>
        <w:jc w:val="both"/>
        <w:rPr>
          <w:sz w:val="22"/>
          <w:szCs w:val="22"/>
        </w:rPr>
      </w:pPr>
      <w:r w:rsidRPr="009E1536">
        <w:rPr>
          <w:b/>
          <w:sz w:val="22"/>
          <w:szCs w:val="22"/>
        </w:rPr>
        <w:t>11.12.</w:t>
      </w:r>
      <w:r>
        <w:rPr>
          <w:sz w:val="22"/>
          <w:szCs w:val="22"/>
        </w:rPr>
        <w:t xml:space="preserve"> Wykonawca zobowiązany jest do sporządzenia kosztorysu ofertowego w sposób, który umożliwia ustalenie ceny dla każdej pozycji wyszczególnionej w przedmiarach robót.</w:t>
      </w:r>
    </w:p>
    <w:p w:rsidR="00886D51" w:rsidRDefault="00ED2B7A" w:rsidP="00ED2B7A">
      <w:pPr>
        <w:pStyle w:val="Default"/>
        <w:jc w:val="both"/>
        <w:rPr>
          <w:sz w:val="22"/>
          <w:szCs w:val="22"/>
        </w:rPr>
      </w:pPr>
      <w:r w:rsidRPr="009E1536">
        <w:rPr>
          <w:b/>
          <w:sz w:val="22"/>
          <w:szCs w:val="22"/>
        </w:rPr>
        <w:t>11.13.</w:t>
      </w:r>
      <w:r>
        <w:rPr>
          <w:sz w:val="22"/>
          <w:szCs w:val="22"/>
        </w:rPr>
        <w:t xml:space="preserve"> Zamawiający wymaga sporządzenia kosztorysu przy zachowaniu kolejności pozycji kosztorysu zgodnej z kolejnością pozycji w przedmiarach robót oraz dla ilości nie mniejszych niż określone w tych przedmiarach.</w:t>
      </w:r>
    </w:p>
    <w:p w:rsidR="00ED2B7A" w:rsidRDefault="00ED2B7A" w:rsidP="00ED2B7A">
      <w:pPr>
        <w:pStyle w:val="Default"/>
        <w:jc w:val="both"/>
        <w:rPr>
          <w:sz w:val="22"/>
          <w:szCs w:val="22"/>
        </w:rPr>
      </w:pPr>
      <w:r w:rsidRPr="009E1536">
        <w:rPr>
          <w:b/>
          <w:sz w:val="22"/>
          <w:szCs w:val="22"/>
        </w:rPr>
        <w:t>11.14.</w:t>
      </w:r>
      <w:r>
        <w:rPr>
          <w:sz w:val="22"/>
          <w:szCs w:val="22"/>
        </w:rPr>
        <w:t xml:space="preserve"> Wykonawca zobowiązany jest określić ceny jednostkowe netto oraz wartości netto dla wszystkich pozycji wymienionych w przedmiarach robót.</w:t>
      </w:r>
    </w:p>
    <w:p w:rsidR="00ED2B7A" w:rsidRDefault="00ED2B7A" w:rsidP="00ED2B7A">
      <w:pPr>
        <w:pStyle w:val="Default"/>
        <w:jc w:val="both"/>
        <w:rPr>
          <w:sz w:val="22"/>
          <w:szCs w:val="22"/>
        </w:rPr>
      </w:pPr>
      <w:r w:rsidRPr="009E1536">
        <w:rPr>
          <w:b/>
          <w:sz w:val="22"/>
          <w:szCs w:val="22"/>
        </w:rPr>
        <w:t>11.15.</w:t>
      </w:r>
      <w:r>
        <w:rPr>
          <w:sz w:val="22"/>
          <w:szCs w:val="22"/>
        </w:rPr>
        <w:t xml:space="preserve"> Jeżeli Wykonawca zastosuje w swojej ofercie upusty cenowe, to należy je uwzględnić w cenach jednostkowych określonych w kosztorysie ofertowym.</w:t>
      </w:r>
    </w:p>
    <w:p w:rsidR="00ED2B7A" w:rsidRDefault="00ED2B7A" w:rsidP="00ED2B7A">
      <w:pPr>
        <w:pStyle w:val="Default"/>
        <w:jc w:val="both"/>
        <w:rPr>
          <w:sz w:val="22"/>
          <w:szCs w:val="22"/>
        </w:rPr>
      </w:pPr>
      <w:r w:rsidRPr="009E1536">
        <w:rPr>
          <w:b/>
          <w:sz w:val="22"/>
          <w:szCs w:val="22"/>
        </w:rPr>
        <w:t>11.16.</w:t>
      </w:r>
      <w:r>
        <w:rPr>
          <w:sz w:val="22"/>
          <w:szCs w:val="22"/>
        </w:rPr>
        <w:t xml:space="preserve"> Wykonawca w cenie oferty uwzględni roboty stanowiące świadczenia inne i nie ujęte w pozostałych pozycjach przedmiarowych np. koszt energii elektrycznej, wody oraz utylizacji odpadów.</w:t>
      </w:r>
    </w:p>
    <w:p w:rsidR="00DB404D" w:rsidRDefault="00DB404D" w:rsidP="00DB404D">
      <w:pPr>
        <w:pStyle w:val="Default"/>
        <w:rPr>
          <w:sz w:val="22"/>
          <w:szCs w:val="22"/>
        </w:rPr>
      </w:pPr>
    </w:p>
    <w:p w:rsidR="00DB404D" w:rsidRDefault="00DB404D" w:rsidP="00DB404D">
      <w:pPr>
        <w:pStyle w:val="Default"/>
        <w:jc w:val="both"/>
        <w:rPr>
          <w:sz w:val="22"/>
          <w:szCs w:val="22"/>
        </w:rPr>
      </w:pPr>
      <w:r>
        <w:rPr>
          <w:b/>
          <w:bCs/>
          <w:sz w:val="22"/>
          <w:szCs w:val="22"/>
        </w:rPr>
        <w:t>Rozdział XII. Opis kryteriów, którymi Zamawiający będzie się kierował przy wyborze oferty, wraz z podaniem znaczenia tych kryteriów i sposobu oceny ofert.</w:t>
      </w:r>
    </w:p>
    <w:p w:rsidR="00DB404D" w:rsidRDefault="00DB404D" w:rsidP="00DB404D">
      <w:pPr>
        <w:pStyle w:val="Default"/>
      </w:pPr>
    </w:p>
    <w:p w:rsidR="00DB404D" w:rsidRDefault="00DB404D" w:rsidP="00DB404D">
      <w:pPr>
        <w:pStyle w:val="Default"/>
        <w:jc w:val="both"/>
        <w:rPr>
          <w:sz w:val="22"/>
          <w:szCs w:val="22"/>
        </w:rPr>
      </w:pPr>
      <w:r>
        <w:rPr>
          <w:b/>
          <w:bCs/>
          <w:sz w:val="21"/>
          <w:szCs w:val="21"/>
        </w:rPr>
        <w:t xml:space="preserve">12.1. </w:t>
      </w:r>
      <w:r>
        <w:rPr>
          <w:sz w:val="22"/>
          <w:szCs w:val="22"/>
        </w:rPr>
        <w:t xml:space="preserve">Zamawiający najpierw dokona oceny ofert, a następnie zbada, czy Wykonawca, którego oferta została oceniona jako najkorzystniejsza, nie podlega wykluczeniu oraz spełnia warunki udziału w postępowaniu. na podstawie oświadczeń i dokumentów zgodnie z Rozdziałem VI SIWZ. </w:t>
      </w:r>
    </w:p>
    <w:p w:rsidR="00DB404D" w:rsidRDefault="00DB404D" w:rsidP="00B121AF">
      <w:pPr>
        <w:pStyle w:val="Default"/>
        <w:jc w:val="both"/>
        <w:rPr>
          <w:b/>
          <w:sz w:val="22"/>
          <w:szCs w:val="22"/>
        </w:rPr>
      </w:pPr>
    </w:p>
    <w:p w:rsidR="00DB404D" w:rsidRPr="00DB404D" w:rsidRDefault="00DB404D" w:rsidP="00DB404D">
      <w:pPr>
        <w:pStyle w:val="Style14"/>
        <w:widowControl/>
        <w:tabs>
          <w:tab w:val="left" w:pos="696"/>
        </w:tabs>
        <w:spacing w:before="10" w:after="240" w:line="250" w:lineRule="exact"/>
        <w:ind w:firstLine="0"/>
        <w:rPr>
          <w:rStyle w:val="FontStyle59"/>
          <w:sz w:val="22"/>
          <w:szCs w:val="22"/>
        </w:rPr>
      </w:pPr>
      <w:r w:rsidRPr="00DB404D">
        <w:rPr>
          <w:rStyle w:val="FontStyle59"/>
          <w:b/>
          <w:sz w:val="22"/>
          <w:szCs w:val="22"/>
        </w:rPr>
        <w:t xml:space="preserve">12.2. </w:t>
      </w:r>
      <w:r w:rsidRPr="00DB404D">
        <w:rPr>
          <w:rStyle w:val="FontStyle59"/>
          <w:sz w:val="22"/>
          <w:szCs w:val="22"/>
        </w:rPr>
        <w:t>Przy wyborze oferty Zamawiający kierował się będzie następującymi kryteriami i ich wagą:</w:t>
      </w:r>
    </w:p>
    <w:p w:rsidR="00DB404D" w:rsidRPr="00DB404D" w:rsidRDefault="00DB404D" w:rsidP="00501933">
      <w:pPr>
        <w:pStyle w:val="Style14"/>
        <w:widowControl/>
        <w:numPr>
          <w:ilvl w:val="0"/>
          <w:numId w:val="23"/>
        </w:numPr>
        <w:tabs>
          <w:tab w:val="left" w:pos="696"/>
        </w:tabs>
        <w:spacing w:before="10" w:line="250" w:lineRule="exact"/>
        <w:rPr>
          <w:rStyle w:val="FontStyle59"/>
          <w:sz w:val="22"/>
          <w:szCs w:val="22"/>
        </w:rPr>
      </w:pPr>
      <w:r w:rsidRPr="00DB404D">
        <w:rPr>
          <w:rStyle w:val="FontStyle59"/>
          <w:sz w:val="22"/>
          <w:szCs w:val="22"/>
        </w:rPr>
        <w:t>cena oferty brutto</w:t>
      </w:r>
      <w:r w:rsidRPr="00DB404D">
        <w:rPr>
          <w:rStyle w:val="FontStyle59"/>
          <w:sz w:val="22"/>
          <w:szCs w:val="22"/>
        </w:rPr>
        <w:tab/>
        <w:t xml:space="preserve"> - waga  60 %.</w:t>
      </w:r>
    </w:p>
    <w:p w:rsidR="00DB404D" w:rsidRPr="00DB404D" w:rsidRDefault="00DB404D" w:rsidP="00501933">
      <w:pPr>
        <w:pStyle w:val="Style14"/>
        <w:widowControl/>
        <w:numPr>
          <w:ilvl w:val="0"/>
          <w:numId w:val="23"/>
        </w:numPr>
        <w:tabs>
          <w:tab w:val="left" w:pos="696"/>
        </w:tabs>
        <w:spacing w:before="10" w:line="250" w:lineRule="exact"/>
        <w:rPr>
          <w:rStyle w:val="FontStyle59"/>
          <w:sz w:val="22"/>
          <w:szCs w:val="22"/>
        </w:rPr>
      </w:pPr>
      <w:r w:rsidRPr="00DB404D">
        <w:rPr>
          <w:rStyle w:val="FontStyle59"/>
          <w:sz w:val="22"/>
          <w:szCs w:val="22"/>
        </w:rPr>
        <w:t>udzielona gwarancja</w:t>
      </w:r>
      <w:r w:rsidRPr="00DB404D">
        <w:rPr>
          <w:rStyle w:val="FontStyle59"/>
          <w:sz w:val="22"/>
          <w:szCs w:val="22"/>
        </w:rPr>
        <w:tab/>
        <w:t xml:space="preserve"> - waga  25 %</w:t>
      </w:r>
    </w:p>
    <w:p w:rsidR="00DB404D" w:rsidRPr="00DB404D" w:rsidRDefault="00DB404D" w:rsidP="00501933">
      <w:pPr>
        <w:pStyle w:val="Style14"/>
        <w:widowControl/>
        <w:numPr>
          <w:ilvl w:val="0"/>
          <w:numId w:val="23"/>
        </w:numPr>
        <w:tabs>
          <w:tab w:val="left" w:pos="696"/>
        </w:tabs>
        <w:spacing w:before="10" w:after="240" w:line="250" w:lineRule="exact"/>
        <w:rPr>
          <w:rStyle w:val="FontStyle59"/>
          <w:sz w:val="22"/>
          <w:szCs w:val="22"/>
        </w:rPr>
      </w:pPr>
      <w:r w:rsidRPr="00DB404D">
        <w:rPr>
          <w:rStyle w:val="FontStyle59"/>
          <w:sz w:val="22"/>
          <w:szCs w:val="22"/>
        </w:rPr>
        <w:t>termin płatności</w:t>
      </w:r>
      <w:r w:rsidRPr="00DB404D">
        <w:rPr>
          <w:rStyle w:val="FontStyle59"/>
          <w:sz w:val="22"/>
          <w:szCs w:val="22"/>
        </w:rPr>
        <w:tab/>
      </w:r>
      <w:r w:rsidRPr="00DB404D">
        <w:rPr>
          <w:rStyle w:val="FontStyle59"/>
          <w:sz w:val="22"/>
          <w:szCs w:val="22"/>
        </w:rPr>
        <w:tab/>
        <w:t xml:space="preserve"> - waga  15 %</w:t>
      </w:r>
    </w:p>
    <w:p w:rsidR="00DB404D" w:rsidRPr="00DB404D" w:rsidRDefault="00D564F0" w:rsidP="00DB404D">
      <w:pPr>
        <w:pStyle w:val="Style14"/>
        <w:widowControl/>
        <w:tabs>
          <w:tab w:val="left" w:pos="696"/>
        </w:tabs>
        <w:spacing w:before="283" w:after="240" w:line="245" w:lineRule="exact"/>
        <w:ind w:left="567" w:hanging="567"/>
        <w:rPr>
          <w:rStyle w:val="FontStyle59"/>
          <w:sz w:val="22"/>
          <w:szCs w:val="22"/>
        </w:rPr>
      </w:pPr>
      <w:r>
        <w:rPr>
          <w:rStyle w:val="FontStyle59"/>
          <w:b/>
          <w:sz w:val="22"/>
          <w:szCs w:val="22"/>
        </w:rPr>
        <w:t>12</w:t>
      </w:r>
      <w:r w:rsidR="00DB404D" w:rsidRPr="00DB404D">
        <w:rPr>
          <w:rStyle w:val="FontStyle59"/>
          <w:b/>
          <w:sz w:val="22"/>
          <w:szCs w:val="22"/>
        </w:rPr>
        <w:t xml:space="preserve">.3. </w:t>
      </w:r>
      <w:r w:rsidR="00DB404D" w:rsidRPr="00DB404D">
        <w:rPr>
          <w:rStyle w:val="FontStyle59"/>
          <w:sz w:val="22"/>
          <w:szCs w:val="22"/>
        </w:rPr>
        <w:t>Oferty oceniane będą punktowo. Maksymalna ilość punktów jaką, po uwzględnieniu wagi, może osiągnąć oferta wynosi 100 pkt.</w:t>
      </w:r>
    </w:p>
    <w:p w:rsidR="00DB404D" w:rsidRPr="00DB404D" w:rsidRDefault="00D564F0" w:rsidP="00DB404D">
      <w:pPr>
        <w:pStyle w:val="Style14"/>
        <w:widowControl/>
        <w:tabs>
          <w:tab w:val="left" w:pos="696"/>
        </w:tabs>
        <w:spacing w:before="5" w:after="240" w:line="250" w:lineRule="exact"/>
        <w:ind w:firstLine="0"/>
        <w:jc w:val="left"/>
        <w:rPr>
          <w:rStyle w:val="FontStyle59"/>
          <w:sz w:val="22"/>
          <w:szCs w:val="22"/>
        </w:rPr>
      </w:pPr>
      <w:r>
        <w:rPr>
          <w:rStyle w:val="FontStyle59"/>
          <w:b/>
          <w:sz w:val="22"/>
          <w:szCs w:val="22"/>
        </w:rPr>
        <w:t>12</w:t>
      </w:r>
      <w:r w:rsidR="00DB404D" w:rsidRPr="00DB404D">
        <w:rPr>
          <w:rStyle w:val="FontStyle59"/>
          <w:sz w:val="22"/>
          <w:szCs w:val="22"/>
        </w:rPr>
        <w:t>.</w:t>
      </w:r>
      <w:r w:rsidR="00DB404D" w:rsidRPr="00DB404D">
        <w:rPr>
          <w:rStyle w:val="FontStyle59"/>
          <w:b/>
          <w:sz w:val="22"/>
          <w:szCs w:val="22"/>
        </w:rPr>
        <w:t>4.</w:t>
      </w:r>
      <w:r w:rsidR="00DB404D" w:rsidRPr="00DB404D">
        <w:rPr>
          <w:rStyle w:val="FontStyle59"/>
          <w:sz w:val="22"/>
          <w:szCs w:val="22"/>
        </w:rPr>
        <w:t xml:space="preserve"> Punkty będą przyznawane wg następującej zasady:</w:t>
      </w:r>
    </w:p>
    <w:p w:rsidR="00DB404D" w:rsidRPr="00DB404D" w:rsidRDefault="00DB404D" w:rsidP="00501933">
      <w:pPr>
        <w:pStyle w:val="Style6"/>
        <w:widowControl/>
        <w:numPr>
          <w:ilvl w:val="0"/>
          <w:numId w:val="24"/>
        </w:numPr>
        <w:spacing w:line="250" w:lineRule="exact"/>
        <w:rPr>
          <w:rStyle w:val="FontStyle59"/>
          <w:sz w:val="22"/>
          <w:szCs w:val="22"/>
        </w:rPr>
      </w:pPr>
      <w:r w:rsidRPr="00DB404D">
        <w:rPr>
          <w:rStyle w:val="FontStyle59"/>
          <w:sz w:val="22"/>
          <w:szCs w:val="22"/>
        </w:rPr>
        <w:t xml:space="preserve">Oferta o najniższej cenie otrzyma 60 punktów. </w:t>
      </w:r>
    </w:p>
    <w:p w:rsidR="00DB404D" w:rsidRPr="00DB404D" w:rsidRDefault="00DB404D" w:rsidP="00501933">
      <w:pPr>
        <w:pStyle w:val="Style6"/>
        <w:widowControl/>
        <w:numPr>
          <w:ilvl w:val="0"/>
          <w:numId w:val="24"/>
        </w:numPr>
        <w:spacing w:line="250" w:lineRule="exact"/>
        <w:jc w:val="left"/>
        <w:rPr>
          <w:rStyle w:val="FontStyle59"/>
          <w:sz w:val="22"/>
          <w:szCs w:val="22"/>
        </w:rPr>
      </w:pPr>
      <w:r w:rsidRPr="00DB404D">
        <w:rPr>
          <w:rStyle w:val="FontStyle59"/>
          <w:sz w:val="22"/>
          <w:szCs w:val="22"/>
        </w:rPr>
        <w:t>Oferta o najdłuższym okresie gwarancji otrzyma 25 punktów.</w:t>
      </w:r>
    </w:p>
    <w:p w:rsidR="00DB404D" w:rsidRPr="00DB404D" w:rsidRDefault="00DB404D" w:rsidP="00501933">
      <w:pPr>
        <w:pStyle w:val="Style6"/>
        <w:widowControl/>
        <w:numPr>
          <w:ilvl w:val="0"/>
          <w:numId w:val="24"/>
        </w:numPr>
        <w:spacing w:line="250" w:lineRule="exact"/>
        <w:jc w:val="left"/>
        <w:rPr>
          <w:rStyle w:val="FontStyle59"/>
          <w:sz w:val="22"/>
          <w:szCs w:val="22"/>
        </w:rPr>
      </w:pPr>
      <w:r w:rsidRPr="00DB404D">
        <w:rPr>
          <w:rStyle w:val="FontStyle59"/>
          <w:sz w:val="22"/>
          <w:szCs w:val="22"/>
        </w:rPr>
        <w:t>Oferta o najdłuższym terminie płatności otrzyma 15 punktów.</w:t>
      </w:r>
    </w:p>
    <w:p w:rsidR="00AC3CE8" w:rsidRPr="00DB404D" w:rsidRDefault="00AC3CE8" w:rsidP="00886D51">
      <w:pPr>
        <w:pStyle w:val="Style6"/>
        <w:widowControl/>
        <w:spacing w:before="5" w:line="254" w:lineRule="exact"/>
        <w:jc w:val="left"/>
        <w:rPr>
          <w:rStyle w:val="FontStyle59"/>
          <w:sz w:val="22"/>
          <w:szCs w:val="22"/>
        </w:rPr>
      </w:pPr>
    </w:p>
    <w:p w:rsidR="00016157" w:rsidRDefault="00016157" w:rsidP="00DB404D">
      <w:pPr>
        <w:pStyle w:val="Style6"/>
        <w:widowControl/>
        <w:spacing w:before="5" w:line="254" w:lineRule="exact"/>
        <w:ind w:left="2899"/>
        <w:jc w:val="left"/>
        <w:rPr>
          <w:rStyle w:val="FontStyle59"/>
          <w:sz w:val="22"/>
          <w:szCs w:val="22"/>
        </w:rPr>
      </w:pPr>
    </w:p>
    <w:p w:rsidR="00DB404D" w:rsidRPr="00DB404D" w:rsidRDefault="00DB404D" w:rsidP="00DB404D">
      <w:pPr>
        <w:pStyle w:val="Style6"/>
        <w:widowControl/>
        <w:spacing w:before="5" w:line="254" w:lineRule="exact"/>
        <w:ind w:left="2899"/>
        <w:jc w:val="left"/>
        <w:rPr>
          <w:rStyle w:val="FontStyle59"/>
          <w:sz w:val="22"/>
          <w:szCs w:val="22"/>
        </w:rPr>
      </w:pPr>
      <w:r w:rsidRPr="00DB404D">
        <w:rPr>
          <w:rStyle w:val="FontStyle59"/>
          <w:sz w:val="22"/>
          <w:szCs w:val="22"/>
        </w:rPr>
        <w:t>cena oferowana minimalna brutto</w:t>
      </w:r>
    </w:p>
    <w:p w:rsidR="00DB404D" w:rsidRPr="00DB404D" w:rsidRDefault="00DB404D" w:rsidP="00DB404D">
      <w:pPr>
        <w:pStyle w:val="Style6"/>
        <w:widowControl/>
        <w:tabs>
          <w:tab w:val="left" w:leader="hyphen" w:pos="5434"/>
          <w:tab w:val="left" w:pos="6451"/>
        </w:tabs>
        <w:spacing w:line="254" w:lineRule="exact"/>
        <w:ind w:left="2069"/>
        <w:jc w:val="left"/>
        <w:rPr>
          <w:rStyle w:val="FontStyle59"/>
          <w:sz w:val="22"/>
          <w:szCs w:val="22"/>
        </w:rPr>
      </w:pPr>
      <w:r w:rsidRPr="00DB404D">
        <w:rPr>
          <w:rStyle w:val="FontStyle59"/>
          <w:sz w:val="22"/>
          <w:szCs w:val="22"/>
        </w:rPr>
        <w:t xml:space="preserve">Cena =   --------------------------------------------                                X  60 pkt. </w:t>
      </w:r>
    </w:p>
    <w:p w:rsidR="00DB404D" w:rsidRPr="00DB404D" w:rsidRDefault="00DB404D" w:rsidP="00DB404D">
      <w:pPr>
        <w:pStyle w:val="Style6"/>
        <w:widowControl/>
        <w:spacing w:line="254" w:lineRule="exact"/>
        <w:ind w:left="3120"/>
        <w:jc w:val="left"/>
        <w:rPr>
          <w:rStyle w:val="FontStyle59"/>
          <w:sz w:val="22"/>
          <w:szCs w:val="22"/>
        </w:rPr>
      </w:pPr>
      <w:r w:rsidRPr="00DB404D">
        <w:rPr>
          <w:rStyle w:val="FontStyle59"/>
          <w:sz w:val="22"/>
          <w:szCs w:val="22"/>
        </w:rPr>
        <w:t>cena badanej oferty brutto</w:t>
      </w:r>
    </w:p>
    <w:p w:rsidR="00DB404D" w:rsidRPr="00DB404D" w:rsidRDefault="00DB404D" w:rsidP="00DB404D">
      <w:pPr>
        <w:pStyle w:val="Style6"/>
        <w:widowControl/>
        <w:spacing w:line="254" w:lineRule="exact"/>
        <w:ind w:left="3120"/>
        <w:jc w:val="left"/>
        <w:rPr>
          <w:rStyle w:val="FontStyle59"/>
          <w:sz w:val="22"/>
          <w:szCs w:val="22"/>
        </w:rPr>
      </w:pPr>
    </w:p>
    <w:p w:rsidR="00DB404D" w:rsidRPr="00DB404D" w:rsidRDefault="00DB404D" w:rsidP="00DB404D">
      <w:pPr>
        <w:pStyle w:val="Style6"/>
        <w:widowControl/>
        <w:spacing w:line="254" w:lineRule="exact"/>
        <w:ind w:left="3120"/>
        <w:jc w:val="left"/>
        <w:rPr>
          <w:rStyle w:val="FontStyle59"/>
          <w:sz w:val="22"/>
          <w:szCs w:val="22"/>
        </w:rPr>
      </w:pPr>
    </w:p>
    <w:p w:rsidR="00DB404D" w:rsidRPr="00DB404D" w:rsidRDefault="00DB404D" w:rsidP="00DB404D">
      <w:pPr>
        <w:pStyle w:val="Style6"/>
        <w:widowControl/>
        <w:spacing w:before="5" w:line="254" w:lineRule="exact"/>
        <w:ind w:left="2722" w:firstLine="110"/>
        <w:jc w:val="left"/>
        <w:rPr>
          <w:rStyle w:val="FontStyle59"/>
          <w:sz w:val="22"/>
          <w:szCs w:val="22"/>
        </w:rPr>
      </w:pPr>
      <w:r w:rsidRPr="00DB404D">
        <w:rPr>
          <w:rStyle w:val="FontStyle59"/>
          <w:sz w:val="22"/>
          <w:szCs w:val="22"/>
        </w:rPr>
        <w:t xml:space="preserve">    gwarancja w ocenianej ofercie w miesiącach</w:t>
      </w:r>
    </w:p>
    <w:p w:rsidR="00DB404D" w:rsidRPr="00DB404D" w:rsidRDefault="00DB404D" w:rsidP="00DB404D">
      <w:pPr>
        <w:pStyle w:val="Style6"/>
        <w:widowControl/>
        <w:tabs>
          <w:tab w:val="left" w:leader="hyphen" w:pos="5434"/>
          <w:tab w:val="left" w:pos="6451"/>
        </w:tabs>
        <w:spacing w:line="254" w:lineRule="exact"/>
        <w:jc w:val="left"/>
        <w:rPr>
          <w:rStyle w:val="FontStyle59"/>
          <w:sz w:val="22"/>
          <w:szCs w:val="22"/>
        </w:rPr>
      </w:pPr>
      <w:r w:rsidRPr="00DB404D">
        <w:rPr>
          <w:rStyle w:val="FontStyle59"/>
          <w:sz w:val="22"/>
          <w:szCs w:val="22"/>
        </w:rPr>
        <w:t xml:space="preserve">                             Gwarancja =     ------------------------------------------------------                 X 25 pkt. </w:t>
      </w:r>
    </w:p>
    <w:p w:rsidR="00DB404D" w:rsidRPr="00DB404D" w:rsidRDefault="00DB404D" w:rsidP="00DB404D">
      <w:pPr>
        <w:pStyle w:val="Style6"/>
        <w:widowControl/>
        <w:spacing w:line="254" w:lineRule="exact"/>
        <w:jc w:val="left"/>
        <w:rPr>
          <w:rStyle w:val="FontStyle59"/>
          <w:sz w:val="22"/>
          <w:szCs w:val="22"/>
        </w:rPr>
      </w:pPr>
      <w:r w:rsidRPr="00DB404D">
        <w:rPr>
          <w:rStyle w:val="FontStyle59"/>
          <w:sz w:val="22"/>
          <w:szCs w:val="22"/>
        </w:rPr>
        <w:t xml:space="preserve">                                      </w:t>
      </w:r>
      <w:r w:rsidRPr="00DB404D">
        <w:rPr>
          <w:rStyle w:val="FontStyle59"/>
          <w:sz w:val="22"/>
          <w:szCs w:val="22"/>
        </w:rPr>
        <w:tab/>
      </w:r>
      <w:r w:rsidRPr="00DB404D">
        <w:rPr>
          <w:rStyle w:val="FontStyle59"/>
          <w:sz w:val="22"/>
          <w:szCs w:val="22"/>
        </w:rPr>
        <w:tab/>
        <w:t xml:space="preserve">    gwarancja z maksymalnej oferty w miesiącach</w:t>
      </w:r>
    </w:p>
    <w:p w:rsidR="00DB404D" w:rsidRPr="00DB404D" w:rsidRDefault="00DB404D" w:rsidP="00DB404D">
      <w:pPr>
        <w:pStyle w:val="Style6"/>
        <w:widowControl/>
        <w:spacing w:line="254" w:lineRule="exact"/>
        <w:jc w:val="left"/>
        <w:rPr>
          <w:rStyle w:val="FontStyle59"/>
          <w:sz w:val="22"/>
          <w:szCs w:val="22"/>
        </w:rPr>
      </w:pPr>
    </w:p>
    <w:p w:rsidR="00DB404D" w:rsidRPr="00DB404D" w:rsidRDefault="00DB404D" w:rsidP="00DB404D">
      <w:pPr>
        <w:pStyle w:val="Style6"/>
        <w:widowControl/>
        <w:spacing w:line="254" w:lineRule="exact"/>
        <w:ind w:left="3120"/>
        <w:jc w:val="left"/>
        <w:rPr>
          <w:rStyle w:val="FontStyle59"/>
          <w:sz w:val="22"/>
          <w:szCs w:val="22"/>
        </w:rPr>
      </w:pPr>
    </w:p>
    <w:p w:rsidR="00DB404D" w:rsidRPr="00DB404D" w:rsidRDefault="00DB404D" w:rsidP="00DB404D">
      <w:pPr>
        <w:pStyle w:val="Style6"/>
        <w:widowControl/>
        <w:spacing w:before="5" w:line="254" w:lineRule="exact"/>
        <w:ind w:left="2722" w:firstLine="110"/>
        <w:jc w:val="left"/>
        <w:rPr>
          <w:rStyle w:val="FontStyle59"/>
          <w:sz w:val="22"/>
          <w:szCs w:val="22"/>
        </w:rPr>
      </w:pPr>
      <w:r w:rsidRPr="00DB404D">
        <w:rPr>
          <w:rStyle w:val="FontStyle59"/>
          <w:sz w:val="22"/>
          <w:szCs w:val="22"/>
        </w:rPr>
        <w:t xml:space="preserve">      termin płatności faktury w złożonej ofercie</w:t>
      </w:r>
    </w:p>
    <w:p w:rsidR="00DB404D" w:rsidRPr="00DB404D" w:rsidRDefault="00DB404D" w:rsidP="00DB404D">
      <w:pPr>
        <w:pStyle w:val="Style6"/>
        <w:widowControl/>
        <w:tabs>
          <w:tab w:val="left" w:leader="hyphen" w:pos="5434"/>
          <w:tab w:val="left" w:pos="6451"/>
        </w:tabs>
        <w:spacing w:line="254" w:lineRule="exact"/>
        <w:jc w:val="left"/>
        <w:rPr>
          <w:rStyle w:val="FontStyle59"/>
          <w:sz w:val="22"/>
          <w:szCs w:val="22"/>
        </w:rPr>
      </w:pPr>
      <w:r w:rsidRPr="00DB404D">
        <w:rPr>
          <w:rStyle w:val="FontStyle59"/>
          <w:sz w:val="22"/>
          <w:szCs w:val="22"/>
        </w:rPr>
        <w:t xml:space="preserve">              Termin płatności =          ------------------------------------------------------                 X 15 pkt. </w:t>
      </w:r>
    </w:p>
    <w:p w:rsidR="00DB404D" w:rsidRPr="00DB404D" w:rsidRDefault="00DB404D" w:rsidP="00DB404D">
      <w:pPr>
        <w:pStyle w:val="Style6"/>
        <w:widowControl/>
        <w:spacing w:line="254" w:lineRule="exact"/>
        <w:jc w:val="left"/>
        <w:rPr>
          <w:rStyle w:val="FontStyle59"/>
          <w:sz w:val="22"/>
          <w:szCs w:val="22"/>
        </w:rPr>
      </w:pPr>
      <w:r w:rsidRPr="00DB404D">
        <w:rPr>
          <w:rStyle w:val="FontStyle59"/>
          <w:sz w:val="22"/>
          <w:szCs w:val="22"/>
        </w:rPr>
        <w:t xml:space="preserve">                                             Termin płatności w ofercie o najdłuższym terminie płatności</w:t>
      </w:r>
    </w:p>
    <w:p w:rsidR="00DB404D" w:rsidRPr="00DB404D" w:rsidRDefault="00DB404D" w:rsidP="00DB404D">
      <w:pPr>
        <w:pStyle w:val="Style6"/>
        <w:widowControl/>
        <w:spacing w:line="254" w:lineRule="exact"/>
        <w:jc w:val="left"/>
        <w:rPr>
          <w:rStyle w:val="FontStyle59"/>
          <w:sz w:val="22"/>
          <w:szCs w:val="22"/>
        </w:rPr>
      </w:pPr>
    </w:p>
    <w:p w:rsidR="00DB404D" w:rsidRPr="00DB404D" w:rsidRDefault="00DB404D" w:rsidP="00DB404D">
      <w:pPr>
        <w:pStyle w:val="Style6"/>
        <w:widowControl/>
        <w:spacing w:line="254" w:lineRule="exact"/>
        <w:jc w:val="left"/>
        <w:rPr>
          <w:rStyle w:val="FontStyle59"/>
          <w:sz w:val="22"/>
          <w:szCs w:val="22"/>
          <w:u w:val="single"/>
        </w:rPr>
      </w:pPr>
      <w:r w:rsidRPr="00DB404D">
        <w:rPr>
          <w:rStyle w:val="FontStyle59"/>
          <w:sz w:val="22"/>
          <w:szCs w:val="22"/>
          <w:u w:val="single"/>
        </w:rPr>
        <w:t>Maksymalny termin płatności określa się na 30 dni od daty wystawienia faktury.</w:t>
      </w:r>
    </w:p>
    <w:p w:rsidR="00DB404D" w:rsidRDefault="00DB404D" w:rsidP="00B121AF">
      <w:pPr>
        <w:pStyle w:val="Default"/>
        <w:jc w:val="both"/>
        <w:rPr>
          <w:b/>
          <w:sz w:val="22"/>
          <w:szCs w:val="22"/>
        </w:rPr>
      </w:pPr>
    </w:p>
    <w:p w:rsidR="00D564F0" w:rsidRPr="00D564F0" w:rsidRDefault="00D564F0" w:rsidP="00B63D24">
      <w:pPr>
        <w:pStyle w:val="Style6"/>
        <w:widowControl/>
        <w:spacing w:line="254" w:lineRule="exact"/>
        <w:rPr>
          <w:rStyle w:val="FontStyle59"/>
          <w:b/>
          <w:sz w:val="22"/>
          <w:szCs w:val="22"/>
        </w:rPr>
      </w:pPr>
      <w:r>
        <w:rPr>
          <w:b/>
          <w:sz w:val="22"/>
          <w:szCs w:val="22"/>
        </w:rPr>
        <w:t xml:space="preserve">12.5. </w:t>
      </w:r>
      <w:r w:rsidRPr="00D564F0">
        <w:rPr>
          <w:rStyle w:val="FontStyle59"/>
          <w:b/>
          <w:sz w:val="22"/>
          <w:szCs w:val="22"/>
        </w:rPr>
        <w:t>Zamawiający udzieli zamówienia publicznego Wykonawcy, którego oferta w toku oceny ofert nie zostanie odrzucona i zostanie uznana za najkorzystniejszą, tzn. otrzyma największą liczbę punktów na podstawie kry</w:t>
      </w:r>
      <w:r>
        <w:rPr>
          <w:rStyle w:val="FontStyle59"/>
          <w:b/>
          <w:sz w:val="22"/>
          <w:szCs w:val="22"/>
        </w:rPr>
        <w:t>teriów opisanych w Rozdziale XII pkt. 12.2</w:t>
      </w:r>
      <w:r w:rsidRPr="00D564F0">
        <w:rPr>
          <w:rStyle w:val="FontStyle59"/>
          <w:b/>
          <w:sz w:val="22"/>
          <w:szCs w:val="22"/>
        </w:rPr>
        <w:t xml:space="preserve">., z zastrzeżeniem pkt </w:t>
      </w:r>
      <w:r w:rsidR="00B63D24">
        <w:rPr>
          <w:rStyle w:val="FontStyle59"/>
          <w:b/>
          <w:sz w:val="22"/>
          <w:szCs w:val="22"/>
        </w:rPr>
        <w:t>12</w:t>
      </w:r>
      <w:r w:rsidRPr="00D564F0">
        <w:rPr>
          <w:rStyle w:val="FontStyle59"/>
          <w:b/>
          <w:sz w:val="22"/>
          <w:szCs w:val="22"/>
        </w:rPr>
        <w:t>.6. oraz, który nie zostanie wykluczony oraz spełnia warunki udziału w postępowaniu.</w:t>
      </w:r>
    </w:p>
    <w:p w:rsidR="00D564F0" w:rsidRPr="00D564F0" w:rsidRDefault="00D564F0" w:rsidP="00B63D24">
      <w:pPr>
        <w:pStyle w:val="Style6"/>
        <w:widowControl/>
        <w:spacing w:line="254" w:lineRule="exact"/>
        <w:rPr>
          <w:rStyle w:val="FontStyle59"/>
          <w:b/>
          <w:sz w:val="22"/>
          <w:szCs w:val="22"/>
        </w:rPr>
      </w:pPr>
      <w:r w:rsidRPr="00D564F0">
        <w:rPr>
          <w:rStyle w:val="FontStyle59"/>
          <w:b/>
          <w:sz w:val="22"/>
          <w:szCs w:val="22"/>
        </w:rPr>
        <w:t>Jeżeli jednak Wykonawca o którym mowa w poprzednim zdaniu uchyla się od zawarcia umowy, Zamawiający może zbadać, czy nie podlega wykluczeniu oraz czy spełnia warunki udziału w postepowaniu Wykonawca, który złożył ofertę najwyżej ocenioną spośród pozostałych ofert.</w:t>
      </w:r>
    </w:p>
    <w:p w:rsidR="00D564F0" w:rsidRPr="00D564F0" w:rsidRDefault="00D564F0" w:rsidP="00B63D24">
      <w:pPr>
        <w:pStyle w:val="Style6"/>
        <w:widowControl/>
        <w:spacing w:line="254" w:lineRule="exact"/>
        <w:rPr>
          <w:rStyle w:val="FontStyle59"/>
          <w:sz w:val="22"/>
          <w:szCs w:val="22"/>
        </w:rPr>
      </w:pPr>
      <w:r w:rsidRPr="00D564F0">
        <w:rPr>
          <w:rStyle w:val="FontStyle59"/>
          <w:b/>
          <w:sz w:val="22"/>
          <w:szCs w:val="22"/>
        </w:rPr>
        <w:t xml:space="preserve">12.6. </w:t>
      </w:r>
      <w:r w:rsidRPr="00D564F0">
        <w:rPr>
          <w:rStyle w:val="FontStyle59"/>
          <w:sz w:val="22"/>
          <w:szCs w:val="22"/>
        </w:rPr>
        <w:t>W przypadku, gdy dwóch lub więcej Wykonawców uzyskało taką sama liczbę punktów, za najkorzystniejsza ofertę zostanie uznana oferta z najniższa ceną, a jeżeli zostały złożone oferty o takiej samej cenie, Zamawiający wzywa Wykonawców, którzy złożyli te oferty, do złożenia w terminie określonym przez Zamawiającego ofert dodatkowych.</w:t>
      </w:r>
    </w:p>
    <w:p w:rsidR="00D564F0" w:rsidRDefault="00D564F0" w:rsidP="00B63D24">
      <w:pPr>
        <w:pStyle w:val="Style14"/>
        <w:widowControl/>
        <w:tabs>
          <w:tab w:val="left" w:pos="567"/>
        </w:tabs>
        <w:spacing w:before="10" w:line="250" w:lineRule="exact"/>
        <w:ind w:firstLine="0"/>
        <w:rPr>
          <w:rStyle w:val="FontStyle59"/>
          <w:sz w:val="22"/>
          <w:szCs w:val="22"/>
        </w:rPr>
      </w:pPr>
      <w:r>
        <w:rPr>
          <w:rStyle w:val="FontStyle59"/>
          <w:b/>
          <w:sz w:val="22"/>
          <w:szCs w:val="22"/>
        </w:rPr>
        <w:t>12</w:t>
      </w:r>
      <w:r w:rsidRPr="00D564F0">
        <w:rPr>
          <w:rStyle w:val="FontStyle59"/>
          <w:b/>
          <w:sz w:val="22"/>
          <w:szCs w:val="22"/>
        </w:rPr>
        <w:t xml:space="preserve">.7. </w:t>
      </w:r>
      <w:r w:rsidRPr="00D564F0">
        <w:rPr>
          <w:rStyle w:val="FontStyle59"/>
          <w:sz w:val="22"/>
          <w:szCs w:val="22"/>
        </w:rPr>
        <w:t>Jeżeli złożono ofertę, której wybór prowadziłby do powstania obowiązku podatkowego Zamawiającego zgodnie z przepisami o podatku od towarów i usług w zakresie dotyczącym</w:t>
      </w:r>
      <w:r w:rsidRPr="00D564F0">
        <w:rPr>
          <w:rStyle w:val="FontStyle59"/>
          <w:sz w:val="22"/>
          <w:szCs w:val="22"/>
        </w:rPr>
        <w:br/>
        <w:t>wewnątrz wspólnotowego nabycia towarów, Zamawiający w celu oceny takiej oferty dolicza do przedstawionej w niej ceny podatek od towarów i usług, który miałby obowiązek wpłacić zgodnie z obowiązującymi przepisami.</w:t>
      </w:r>
    </w:p>
    <w:p w:rsidR="00B63D24" w:rsidRDefault="00B63D24" w:rsidP="00B63D24">
      <w:pPr>
        <w:pStyle w:val="Style14"/>
        <w:widowControl/>
        <w:tabs>
          <w:tab w:val="left" w:pos="567"/>
        </w:tabs>
        <w:spacing w:before="10" w:line="250" w:lineRule="exact"/>
        <w:ind w:firstLine="0"/>
        <w:rPr>
          <w:rStyle w:val="FontStyle59"/>
          <w:sz w:val="22"/>
          <w:szCs w:val="22"/>
        </w:rPr>
      </w:pPr>
    </w:p>
    <w:p w:rsidR="00B63D24" w:rsidRDefault="00B63D24" w:rsidP="00B63D24">
      <w:pPr>
        <w:pStyle w:val="Style14"/>
        <w:widowControl/>
        <w:tabs>
          <w:tab w:val="left" w:pos="567"/>
        </w:tabs>
        <w:spacing w:before="10" w:line="250" w:lineRule="exact"/>
        <w:ind w:firstLine="0"/>
        <w:rPr>
          <w:b/>
          <w:bCs/>
          <w:sz w:val="22"/>
          <w:szCs w:val="22"/>
        </w:rPr>
      </w:pPr>
      <w:r>
        <w:rPr>
          <w:b/>
          <w:bCs/>
          <w:sz w:val="22"/>
          <w:szCs w:val="22"/>
        </w:rPr>
        <w:t>Rozdział XIII. Informacje o formalnościach, jakie powinny zostać dopełnione po wyborze oferty w celu zawarcia umowy w sprawie zamówienia publicznego.</w:t>
      </w:r>
    </w:p>
    <w:p w:rsidR="00B63D24" w:rsidRDefault="00B63D24" w:rsidP="00B63D24">
      <w:pPr>
        <w:pStyle w:val="Style14"/>
        <w:widowControl/>
        <w:tabs>
          <w:tab w:val="left" w:pos="567"/>
        </w:tabs>
        <w:spacing w:before="10" w:line="250" w:lineRule="exact"/>
        <w:ind w:firstLine="0"/>
        <w:rPr>
          <w:b/>
          <w:bCs/>
          <w:sz w:val="22"/>
          <w:szCs w:val="22"/>
        </w:rPr>
      </w:pPr>
    </w:p>
    <w:p w:rsidR="00AE2DC0" w:rsidRDefault="00AE2DC0" w:rsidP="00AE2DC0">
      <w:pPr>
        <w:pStyle w:val="Style12"/>
        <w:widowControl/>
        <w:spacing w:line="250" w:lineRule="exact"/>
        <w:ind w:firstLine="0"/>
        <w:rPr>
          <w:rStyle w:val="FontStyle59"/>
          <w:sz w:val="22"/>
          <w:szCs w:val="22"/>
        </w:rPr>
      </w:pPr>
      <w:r>
        <w:rPr>
          <w:b/>
          <w:bCs/>
          <w:sz w:val="22"/>
          <w:szCs w:val="22"/>
        </w:rPr>
        <w:t xml:space="preserve">13.1. </w:t>
      </w:r>
      <w:r w:rsidRPr="00AE2DC0">
        <w:rPr>
          <w:rStyle w:val="FontStyle59"/>
          <w:sz w:val="22"/>
          <w:szCs w:val="22"/>
        </w:rPr>
        <w:t>Niezwłocznie po wyborze najkorzystniejszej oferty Zamawiający zamieszcza na</w:t>
      </w:r>
      <w:r w:rsidR="00A6065E">
        <w:rPr>
          <w:rStyle w:val="FontStyle59"/>
          <w:sz w:val="22"/>
          <w:szCs w:val="22"/>
        </w:rPr>
        <w:t xml:space="preserve"> stronie internetowej informację</w:t>
      </w:r>
      <w:r w:rsidRPr="00AE2DC0">
        <w:rPr>
          <w:rStyle w:val="FontStyle59"/>
          <w:sz w:val="22"/>
          <w:szCs w:val="22"/>
        </w:rPr>
        <w:t xml:space="preserve"> o wyborze najkorzystniejszej oferty, podając nazwę (firmę) albo imię i nazwisko, siedzibę albo miejsce zamieszkania i adres Wykonawcy, którego ofertę wybrano oraz uzasadnienie jej wyboru oraz nazwy (firmy) albo imiona i nazwiska, siedziby albo miejsca zamieszkania i adresy Wykonawców, którzy złożyli oferty, a także punktację przyznaną ofertom w każdym kryterium oceny ofert i łączną punktację</w:t>
      </w:r>
    </w:p>
    <w:p w:rsidR="00AE2DC0" w:rsidRPr="00AE2DC0" w:rsidRDefault="00AE2DC0" w:rsidP="00AE2DC0">
      <w:pPr>
        <w:pStyle w:val="Style12"/>
        <w:widowControl/>
        <w:tabs>
          <w:tab w:val="left" w:pos="0"/>
        </w:tabs>
        <w:spacing w:line="250" w:lineRule="exact"/>
        <w:ind w:firstLine="0"/>
        <w:rPr>
          <w:sz w:val="22"/>
          <w:szCs w:val="22"/>
        </w:rPr>
      </w:pPr>
      <w:r w:rsidRPr="00AE2DC0">
        <w:rPr>
          <w:rStyle w:val="FontStyle59"/>
          <w:sz w:val="22"/>
          <w:szCs w:val="22"/>
        </w:rPr>
        <w:t>13.2. W zawiadomieniu wysłanym do Wykonawcy, którego oferta zostanie wybrana, Zamawiający określi miejsce i termin zawarcia umowy.</w:t>
      </w:r>
    </w:p>
    <w:p w:rsidR="00B63D24" w:rsidRDefault="00B63D24" w:rsidP="00AE2DC0">
      <w:pPr>
        <w:pStyle w:val="Default"/>
        <w:jc w:val="both"/>
        <w:rPr>
          <w:sz w:val="22"/>
          <w:szCs w:val="22"/>
        </w:rPr>
      </w:pPr>
      <w:r>
        <w:rPr>
          <w:b/>
          <w:bCs/>
          <w:sz w:val="22"/>
          <w:szCs w:val="22"/>
        </w:rPr>
        <w:t xml:space="preserve">13.1. </w:t>
      </w:r>
      <w:r>
        <w:rPr>
          <w:sz w:val="22"/>
          <w:szCs w:val="22"/>
        </w:rPr>
        <w:t xml:space="preserve">Wykonawca, którego oferta zostanie wybrana jako najkorzystniejsza ma obowiązek zawrzeć umowę zgodnie ze wzorem </w:t>
      </w:r>
      <w:r w:rsidR="00016157">
        <w:rPr>
          <w:sz w:val="22"/>
          <w:szCs w:val="22"/>
        </w:rPr>
        <w:t xml:space="preserve">umowy stanowiącym załącznik nr </w:t>
      </w:r>
      <w:r w:rsidR="00016157" w:rsidRPr="00016157">
        <w:rPr>
          <w:b/>
          <w:sz w:val="22"/>
          <w:szCs w:val="22"/>
        </w:rPr>
        <w:t>8</w:t>
      </w:r>
      <w:r w:rsidRPr="00016157">
        <w:rPr>
          <w:b/>
          <w:sz w:val="22"/>
          <w:szCs w:val="22"/>
        </w:rPr>
        <w:t xml:space="preserve"> do SIWZ.</w:t>
      </w:r>
      <w:r>
        <w:rPr>
          <w:sz w:val="22"/>
          <w:szCs w:val="22"/>
        </w:rPr>
        <w:t xml:space="preserve"> </w:t>
      </w:r>
    </w:p>
    <w:p w:rsidR="00B63D24" w:rsidRDefault="00B63D24" w:rsidP="00B63D24">
      <w:pPr>
        <w:pStyle w:val="Default"/>
        <w:jc w:val="both"/>
        <w:rPr>
          <w:sz w:val="22"/>
          <w:szCs w:val="22"/>
        </w:rPr>
      </w:pPr>
      <w:r>
        <w:rPr>
          <w:b/>
          <w:bCs/>
          <w:sz w:val="22"/>
          <w:szCs w:val="22"/>
        </w:rPr>
        <w:t>13.2</w:t>
      </w:r>
      <w:r>
        <w:rPr>
          <w:sz w:val="22"/>
          <w:szCs w:val="22"/>
        </w:rPr>
        <w:t xml:space="preserve">. Zawarta umowa będzie jawna i będzie podlegała udostępnianiu na zasadach określonych w przepisach o dostępie do informacji publicznej (art. 139 ust. 3 ustawy). </w:t>
      </w:r>
    </w:p>
    <w:p w:rsidR="00B63D24" w:rsidRDefault="00B63D24" w:rsidP="00B63D24">
      <w:pPr>
        <w:pStyle w:val="Default"/>
        <w:jc w:val="both"/>
        <w:rPr>
          <w:sz w:val="22"/>
          <w:szCs w:val="22"/>
        </w:rPr>
      </w:pPr>
      <w:r>
        <w:rPr>
          <w:b/>
          <w:bCs/>
          <w:sz w:val="22"/>
          <w:szCs w:val="22"/>
        </w:rPr>
        <w:t xml:space="preserve">13.3. </w:t>
      </w:r>
      <w:r>
        <w:rPr>
          <w:sz w:val="22"/>
          <w:szCs w:val="22"/>
        </w:rPr>
        <w:t xml:space="preserve">Wykonawca, którego oferta zostanie wybrana, przed podpisaniem Umowy zobowiązany jest dostarczyć Zamawiającemu: </w:t>
      </w:r>
    </w:p>
    <w:p w:rsidR="00B63D24" w:rsidRDefault="00016157" w:rsidP="00501933">
      <w:pPr>
        <w:pStyle w:val="Default"/>
        <w:numPr>
          <w:ilvl w:val="0"/>
          <w:numId w:val="25"/>
        </w:numPr>
        <w:jc w:val="both"/>
        <w:rPr>
          <w:sz w:val="22"/>
          <w:szCs w:val="22"/>
        </w:rPr>
      </w:pPr>
      <w:r>
        <w:rPr>
          <w:sz w:val="22"/>
          <w:szCs w:val="22"/>
        </w:rPr>
        <w:t>W</w:t>
      </w:r>
      <w:r w:rsidR="00B63D24">
        <w:rPr>
          <w:sz w:val="22"/>
          <w:szCs w:val="22"/>
        </w:rPr>
        <w:t xml:space="preserve">ykonawcy składający ofertę wspólną - umowę regulującą ich współpracę, </w:t>
      </w:r>
    </w:p>
    <w:p w:rsidR="00B63D24" w:rsidRDefault="00B63D24" w:rsidP="00501933">
      <w:pPr>
        <w:pStyle w:val="Default"/>
        <w:numPr>
          <w:ilvl w:val="0"/>
          <w:numId w:val="25"/>
        </w:numPr>
        <w:jc w:val="both"/>
        <w:rPr>
          <w:sz w:val="22"/>
          <w:szCs w:val="22"/>
        </w:rPr>
      </w:pPr>
      <w:r w:rsidRPr="00B63D24">
        <w:rPr>
          <w:sz w:val="22"/>
          <w:szCs w:val="22"/>
        </w:rPr>
        <w:t>pełnomocnictwo - jeżeli umocowanie do działania w imieniu Wykonawcy w zakresie pod pisania umowy nie będzie wynikało z dokumentu rejestracyjnego lub innego dokumentu złożonego wraz z ofertą, Wykonawca zobowiąza</w:t>
      </w:r>
      <w:r w:rsidR="00071910">
        <w:rPr>
          <w:sz w:val="22"/>
          <w:szCs w:val="22"/>
        </w:rPr>
        <w:t>ny będzie do złożenia przed pod</w:t>
      </w:r>
      <w:r w:rsidRPr="00B63D24">
        <w:rPr>
          <w:sz w:val="22"/>
          <w:szCs w:val="22"/>
        </w:rPr>
        <w:t>pisaniem umowy dokumentu (dokumentów), z których wynikać będzie umocowanie do reprezentacji Wykonawcy np. stosownych pełnomocnictw. Pełnomocnictwo powinno być przedstawione w formie oryginału lub kopii poświadczonej za zgodność z oryginał</w:t>
      </w:r>
      <w:r>
        <w:rPr>
          <w:sz w:val="22"/>
          <w:szCs w:val="22"/>
        </w:rPr>
        <w:t>em przez nota</w:t>
      </w:r>
      <w:r w:rsidRPr="00B63D24">
        <w:rPr>
          <w:sz w:val="22"/>
          <w:szCs w:val="22"/>
        </w:rPr>
        <w:t xml:space="preserve">riusza, </w:t>
      </w:r>
    </w:p>
    <w:p w:rsidR="00B63D24" w:rsidRDefault="00B63D24" w:rsidP="00501933">
      <w:pPr>
        <w:pStyle w:val="Default"/>
        <w:numPr>
          <w:ilvl w:val="0"/>
          <w:numId w:val="25"/>
        </w:numPr>
        <w:jc w:val="both"/>
        <w:rPr>
          <w:sz w:val="22"/>
          <w:szCs w:val="22"/>
        </w:rPr>
      </w:pPr>
      <w:r w:rsidRPr="00B63D24">
        <w:rPr>
          <w:sz w:val="22"/>
          <w:szCs w:val="22"/>
        </w:rPr>
        <w:t xml:space="preserve">kopię uprawnień zawodowych oraz zaświadczenie o przynależności do samorządu zawodowego osób wykonujących przedmiot umowy, </w:t>
      </w:r>
    </w:p>
    <w:p w:rsidR="00AE2DC0" w:rsidRDefault="00AE2DC0" w:rsidP="00501933">
      <w:pPr>
        <w:pStyle w:val="Default"/>
        <w:numPr>
          <w:ilvl w:val="0"/>
          <w:numId w:val="25"/>
        </w:numPr>
        <w:jc w:val="both"/>
        <w:rPr>
          <w:sz w:val="22"/>
          <w:szCs w:val="22"/>
        </w:rPr>
      </w:pPr>
      <w:r w:rsidRPr="00AE2DC0">
        <w:rPr>
          <w:rStyle w:val="FontStyle59"/>
          <w:sz w:val="22"/>
          <w:szCs w:val="22"/>
        </w:rPr>
        <w:t>umowę ubezpieczenia, obowiązującą przez cały okres realizacji umowy, budowlano – montażowego i wszystkich ryzyk budowy – kontraktu (zwaną polisą) w pełnym zakresie od odpowiedzialności cywilnej (deliktowej i kontraktowej) zgodnie z opisem przedmiotu zamówienia do wysokości realizowanego kontraktu, przy czym ubezpieczonym będzie Wykonawca oraz wszyscy podwykonawcy przy sumie gwarantowanej nie niższej niż wartość umowy na jedno i wszystkie zdarzenia w okresie ubezpieczenia</w:t>
      </w:r>
    </w:p>
    <w:p w:rsidR="00B63D24" w:rsidRDefault="00B63D24" w:rsidP="00501933">
      <w:pPr>
        <w:pStyle w:val="Default"/>
        <w:numPr>
          <w:ilvl w:val="0"/>
          <w:numId w:val="25"/>
        </w:numPr>
        <w:jc w:val="both"/>
        <w:rPr>
          <w:sz w:val="22"/>
          <w:szCs w:val="22"/>
        </w:rPr>
      </w:pPr>
      <w:r w:rsidRPr="00B63D24">
        <w:rPr>
          <w:sz w:val="22"/>
          <w:szCs w:val="22"/>
        </w:rPr>
        <w:t xml:space="preserve">kosztorys </w:t>
      </w:r>
      <w:r>
        <w:rPr>
          <w:sz w:val="22"/>
          <w:szCs w:val="22"/>
        </w:rPr>
        <w:t>ofertowy</w:t>
      </w:r>
      <w:r w:rsidRPr="00B63D24">
        <w:rPr>
          <w:sz w:val="22"/>
          <w:szCs w:val="22"/>
        </w:rPr>
        <w:t xml:space="preserve"> zgodnie z postanowieniami Rozdział</w:t>
      </w:r>
      <w:r>
        <w:rPr>
          <w:sz w:val="22"/>
          <w:szCs w:val="22"/>
        </w:rPr>
        <w:t>u XI</w:t>
      </w:r>
      <w:r w:rsidRPr="00B63D24">
        <w:rPr>
          <w:sz w:val="22"/>
          <w:szCs w:val="22"/>
        </w:rPr>
        <w:t xml:space="preserve"> SIWZ. </w:t>
      </w:r>
    </w:p>
    <w:p w:rsidR="00E44113" w:rsidRDefault="00E44113" w:rsidP="00E44113">
      <w:pPr>
        <w:pStyle w:val="Default"/>
        <w:jc w:val="both"/>
        <w:rPr>
          <w:sz w:val="22"/>
          <w:szCs w:val="22"/>
        </w:rPr>
      </w:pPr>
    </w:p>
    <w:p w:rsidR="00B63D24" w:rsidRDefault="00B63D24" w:rsidP="00AE2DC0">
      <w:pPr>
        <w:pStyle w:val="Default"/>
        <w:jc w:val="both"/>
        <w:rPr>
          <w:sz w:val="22"/>
          <w:szCs w:val="22"/>
        </w:rPr>
      </w:pPr>
      <w:r>
        <w:rPr>
          <w:b/>
          <w:bCs/>
          <w:sz w:val="22"/>
          <w:szCs w:val="22"/>
        </w:rPr>
        <w:t>1</w:t>
      </w:r>
      <w:r w:rsidR="00A347A7">
        <w:rPr>
          <w:b/>
          <w:bCs/>
          <w:sz w:val="22"/>
          <w:szCs w:val="22"/>
        </w:rPr>
        <w:t>3.4</w:t>
      </w:r>
      <w:r>
        <w:rPr>
          <w:b/>
          <w:bCs/>
          <w:sz w:val="22"/>
          <w:szCs w:val="22"/>
        </w:rPr>
        <w:t xml:space="preserve">. </w:t>
      </w:r>
      <w:r>
        <w:rPr>
          <w:sz w:val="22"/>
          <w:szCs w:val="22"/>
        </w:rPr>
        <w:t>Niedopełnienie obowiązków w</w:t>
      </w:r>
      <w:r w:rsidR="00AE2DC0">
        <w:rPr>
          <w:sz w:val="22"/>
          <w:szCs w:val="22"/>
        </w:rPr>
        <w:t>ynikających z postanowień pkt 13</w:t>
      </w:r>
      <w:r>
        <w:rPr>
          <w:sz w:val="22"/>
          <w:szCs w:val="22"/>
        </w:rPr>
        <w:t>.3. uznane zostanie przez Zamawiającego jako uchylanie się Wykonawcy od zawarcia umowy.</w:t>
      </w:r>
    </w:p>
    <w:p w:rsidR="00AC3CE8" w:rsidRDefault="00AC3CE8" w:rsidP="00AE2DC0">
      <w:pPr>
        <w:pStyle w:val="Default"/>
        <w:jc w:val="both"/>
        <w:rPr>
          <w:sz w:val="22"/>
          <w:szCs w:val="22"/>
        </w:rPr>
      </w:pPr>
    </w:p>
    <w:p w:rsidR="00A347A7" w:rsidRPr="00A347A7" w:rsidRDefault="00A347A7" w:rsidP="00A347A7">
      <w:pPr>
        <w:pStyle w:val="Style12"/>
        <w:widowControl/>
        <w:tabs>
          <w:tab w:val="left" w:pos="518"/>
        </w:tabs>
        <w:spacing w:line="250" w:lineRule="exact"/>
        <w:ind w:firstLine="0"/>
        <w:rPr>
          <w:rStyle w:val="FontStyle59"/>
          <w:sz w:val="22"/>
          <w:szCs w:val="22"/>
        </w:rPr>
      </w:pPr>
      <w:r w:rsidRPr="00A347A7">
        <w:rPr>
          <w:b/>
          <w:sz w:val="22"/>
          <w:szCs w:val="22"/>
        </w:rPr>
        <w:t>13.5.</w:t>
      </w:r>
      <w:r>
        <w:rPr>
          <w:sz w:val="22"/>
          <w:szCs w:val="22"/>
        </w:rPr>
        <w:t xml:space="preserve"> </w:t>
      </w:r>
      <w:r w:rsidRPr="00A347A7">
        <w:rPr>
          <w:rStyle w:val="FontStyle59"/>
          <w:sz w:val="22"/>
          <w:szCs w:val="22"/>
        </w:rPr>
        <w:t>Zamawiający dopuszcza możliwość zmiany postanowień zawartej umowy w zakresie:</w:t>
      </w:r>
    </w:p>
    <w:p w:rsidR="00A347A7" w:rsidRPr="00A347A7" w:rsidRDefault="00A347A7" w:rsidP="00501933">
      <w:pPr>
        <w:pStyle w:val="Style16"/>
        <w:widowControl/>
        <w:numPr>
          <w:ilvl w:val="0"/>
          <w:numId w:val="26"/>
        </w:numPr>
        <w:tabs>
          <w:tab w:val="left" w:pos="715"/>
        </w:tabs>
        <w:spacing w:line="250" w:lineRule="exact"/>
        <w:ind w:left="715"/>
        <w:rPr>
          <w:rStyle w:val="FontStyle59"/>
          <w:sz w:val="22"/>
          <w:szCs w:val="22"/>
        </w:rPr>
      </w:pPr>
      <w:r w:rsidRPr="00A347A7">
        <w:rPr>
          <w:rStyle w:val="FontStyle59"/>
          <w:sz w:val="22"/>
          <w:szCs w:val="22"/>
        </w:rPr>
        <w:t>przedmiotu zamówienia, pod warunkiem, że będą one na korzyść Zamawiającego albo zaszły okoliczności, których nie można było przewidzieć w chwili zawarcia umowy, pomimo zachowania należytej staranności,</w:t>
      </w:r>
    </w:p>
    <w:p w:rsidR="00A347A7" w:rsidRPr="00A347A7" w:rsidRDefault="00A347A7" w:rsidP="00501933">
      <w:pPr>
        <w:pStyle w:val="Style16"/>
        <w:widowControl/>
        <w:numPr>
          <w:ilvl w:val="0"/>
          <w:numId w:val="26"/>
        </w:numPr>
        <w:tabs>
          <w:tab w:val="left" w:pos="715"/>
        </w:tabs>
        <w:spacing w:line="250" w:lineRule="exact"/>
        <w:ind w:left="715"/>
        <w:rPr>
          <w:rStyle w:val="FontStyle59"/>
          <w:sz w:val="22"/>
          <w:szCs w:val="22"/>
        </w:rPr>
      </w:pPr>
      <w:r w:rsidRPr="00A347A7">
        <w:rPr>
          <w:rStyle w:val="FontStyle59"/>
          <w:sz w:val="22"/>
          <w:szCs w:val="22"/>
        </w:rPr>
        <w:t>przedmiotu zamówienia ze względu na aktualizację rozwiązań projektowych z uwagi na postęp technologiczny. W takim przypadku strona inicjująca takie zmiany przedstawia projekt zmian zawierający opis proponowanych zmian wraz z informacją o - konieczności lub nie - zmiany pozwolenia na budowę oraz przedmiar. Projekt taki wymaga akceptacji Zamawiającego,</w:t>
      </w:r>
    </w:p>
    <w:p w:rsidR="00A347A7" w:rsidRPr="00A347A7" w:rsidRDefault="00A347A7" w:rsidP="00501933">
      <w:pPr>
        <w:pStyle w:val="Style16"/>
        <w:widowControl/>
        <w:numPr>
          <w:ilvl w:val="0"/>
          <w:numId w:val="26"/>
        </w:numPr>
        <w:tabs>
          <w:tab w:val="left" w:pos="715"/>
        </w:tabs>
        <w:spacing w:line="250" w:lineRule="exact"/>
        <w:ind w:left="715"/>
        <w:rPr>
          <w:rStyle w:val="FontStyle59"/>
          <w:sz w:val="22"/>
          <w:szCs w:val="22"/>
        </w:rPr>
      </w:pPr>
      <w:r w:rsidRPr="00A347A7">
        <w:rPr>
          <w:rStyle w:val="FontStyle59"/>
          <w:sz w:val="22"/>
          <w:szCs w:val="22"/>
        </w:rPr>
        <w:t>ilości robót budowlanych w stosunku do przedmiaru wynikających z ujawnionego stanu faktycznego w trakcie wykonywania robót budowlanych i zasad wiedzy technicznej,</w:t>
      </w:r>
    </w:p>
    <w:p w:rsidR="00A347A7" w:rsidRPr="00A347A7" w:rsidRDefault="00A347A7" w:rsidP="00501933">
      <w:pPr>
        <w:pStyle w:val="Style16"/>
        <w:widowControl/>
        <w:numPr>
          <w:ilvl w:val="0"/>
          <w:numId w:val="26"/>
        </w:numPr>
        <w:tabs>
          <w:tab w:val="left" w:pos="715"/>
        </w:tabs>
        <w:spacing w:line="250" w:lineRule="exact"/>
        <w:ind w:left="715"/>
        <w:rPr>
          <w:rStyle w:val="FontStyle59"/>
          <w:sz w:val="22"/>
          <w:szCs w:val="22"/>
        </w:rPr>
      </w:pPr>
      <w:r w:rsidRPr="00A347A7">
        <w:rPr>
          <w:rStyle w:val="FontStyle59"/>
          <w:sz w:val="22"/>
          <w:szCs w:val="22"/>
        </w:rPr>
        <w:t>podwykonawców, pod warunkiem, że zmiana wynika z okoliczności, których nie można było przewidzieć w chwili zawarcia umowy,</w:t>
      </w:r>
    </w:p>
    <w:p w:rsidR="00A347A7" w:rsidRPr="00A347A7" w:rsidRDefault="00A347A7" w:rsidP="00501933">
      <w:pPr>
        <w:pStyle w:val="Style16"/>
        <w:widowControl/>
        <w:numPr>
          <w:ilvl w:val="0"/>
          <w:numId w:val="26"/>
        </w:numPr>
        <w:tabs>
          <w:tab w:val="left" w:pos="715"/>
        </w:tabs>
        <w:spacing w:line="250" w:lineRule="exact"/>
        <w:ind w:left="715"/>
        <w:rPr>
          <w:rStyle w:val="FontStyle59"/>
          <w:sz w:val="22"/>
          <w:szCs w:val="22"/>
        </w:rPr>
      </w:pPr>
      <w:r w:rsidRPr="00A347A7">
        <w:rPr>
          <w:rStyle w:val="FontStyle59"/>
          <w:sz w:val="22"/>
          <w:szCs w:val="22"/>
        </w:rPr>
        <w:t>wszelkich zmian umowy, o ile konieczność ich wprowadzenia będzie wynikała ze zmian w obowiązujących przepisach prawa,</w:t>
      </w:r>
    </w:p>
    <w:p w:rsidR="00A347A7" w:rsidRPr="00A347A7" w:rsidRDefault="00A347A7" w:rsidP="00501933">
      <w:pPr>
        <w:pStyle w:val="Style16"/>
        <w:widowControl/>
        <w:numPr>
          <w:ilvl w:val="0"/>
          <w:numId w:val="26"/>
        </w:numPr>
        <w:tabs>
          <w:tab w:val="left" w:pos="715"/>
        </w:tabs>
        <w:spacing w:line="250" w:lineRule="exact"/>
        <w:ind w:left="715"/>
        <w:rPr>
          <w:rStyle w:val="FontStyle59"/>
          <w:sz w:val="22"/>
          <w:szCs w:val="22"/>
        </w:rPr>
      </w:pPr>
      <w:r w:rsidRPr="00A347A7">
        <w:rPr>
          <w:rStyle w:val="FontStyle59"/>
          <w:sz w:val="22"/>
          <w:szCs w:val="22"/>
        </w:rPr>
        <w:t>terminu wykonania umowy, pod warunkiem, że zaszły okoliczności, których nie można było przewidzieć w chwili zawarcia umowy, a w szczególności gdy realizowane jest zamówienie dodatkowe,</w:t>
      </w:r>
    </w:p>
    <w:p w:rsidR="00A347A7" w:rsidRPr="00A347A7" w:rsidRDefault="00A347A7" w:rsidP="00501933">
      <w:pPr>
        <w:pStyle w:val="Style16"/>
        <w:widowControl/>
        <w:numPr>
          <w:ilvl w:val="0"/>
          <w:numId w:val="26"/>
        </w:numPr>
        <w:tabs>
          <w:tab w:val="left" w:pos="715"/>
        </w:tabs>
        <w:spacing w:line="250" w:lineRule="exact"/>
        <w:ind w:left="355" w:firstLine="0"/>
        <w:jc w:val="left"/>
        <w:rPr>
          <w:sz w:val="22"/>
          <w:szCs w:val="22"/>
        </w:rPr>
      </w:pPr>
      <w:r w:rsidRPr="00A347A7">
        <w:rPr>
          <w:rStyle w:val="FontStyle59"/>
          <w:sz w:val="22"/>
          <w:szCs w:val="22"/>
        </w:rPr>
        <w:t>przedłużenia terminu wykonania przedmiotu umowy w przypadku:</w:t>
      </w:r>
    </w:p>
    <w:p w:rsidR="00A347A7" w:rsidRPr="00A347A7" w:rsidRDefault="00A347A7" w:rsidP="00501933">
      <w:pPr>
        <w:pStyle w:val="Style16"/>
        <w:widowControl/>
        <w:numPr>
          <w:ilvl w:val="0"/>
          <w:numId w:val="27"/>
        </w:numPr>
        <w:tabs>
          <w:tab w:val="left" w:pos="1061"/>
        </w:tabs>
        <w:spacing w:line="250" w:lineRule="exact"/>
        <w:jc w:val="left"/>
        <w:rPr>
          <w:rStyle w:val="FontStyle59"/>
          <w:sz w:val="22"/>
          <w:szCs w:val="22"/>
        </w:rPr>
      </w:pPr>
      <w:r w:rsidRPr="00A347A7">
        <w:rPr>
          <w:rStyle w:val="FontStyle59"/>
          <w:sz w:val="22"/>
          <w:szCs w:val="22"/>
        </w:rPr>
        <w:t>siły wyższej,</w:t>
      </w:r>
    </w:p>
    <w:p w:rsidR="00A347A7" w:rsidRPr="00A347A7" w:rsidRDefault="00A347A7" w:rsidP="00501933">
      <w:pPr>
        <w:pStyle w:val="Style16"/>
        <w:widowControl/>
        <w:numPr>
          <w:ilvl w:val="0"/>
          <w:numId w:val="27"/>
        </w:numPr>
        <w:tabs>
          <w:tab w:val="left" w:pos="1061"/>
        </w:tabs>
        <w:spacing w:line="250" w:lineRule="exact"/>
        <w:jc w:val="left"/>
        <w:rPr>
          <w:rStyle w:val="FontStyle59"/>
          <w:sz w:val="22"/>
          <w:szCs w:val="22"/>
        </w:rPr>
      </w:pPr>
      <w:r w:rsidRPr="00A347A7">
        <w:rPr>
          <w:rStyle w:val="FontStyle59"/>
          <w:sz w:val="22"/>
          <w:szCs w:val="22"/>
        </w:rPr>
        <w:t>wystąpienia niekorzystnych warunków atmosferycznych np. intensywnych opadów deszczu,</w:t>
      </w:r>
    </w:p>
    <w:p w:rsidR="00A347A7" w:rsidRPr="00A347A7" w:rsidRDefault="00A347A7" w:rsidP="00501933">
      <w:pPr>
        <w:pStyle w:val="Style16"/>
        <w:widowControl/>
        <w:numPr>
          <w:ilvl w:val="0"/>
          <w:numId w:val="27"/>
        </w:numPr>
        <w:tabs>
          <w:tab w:val="left" w:pos="1061"/>
        </w:tabs>
        <w:spacing w:before="5" w:line="250" w:lineRule="exact"/>
        <w:jc w:val="left"/>
        <w:rPr>
          <w:rStyle w:val="FontStyle59"/>
          <w:sz w:val="22"/>
          <w:szCs w:val="22"/>
        </w:rPr>
      </w:pPr>
      <w:r w:rsidRPr="00A347A7">
        <w:rPr>
          <w:rStyle w:val="FontStyle59"/>
          <w:sz w:val="22"/>
          <w:szCs w:val="22"/>
        </w:rPr>
        <w:t>jakiegokolwiek opóźnienia, utrudnienia lub przeszkód spowodowanych przez lub dających się przypisać Zamawiającemu,</w:t>
      </w:r>
    </w:p>
    <w:p w:rsidR="00A347A7" w:rsidRPr="00A347A7" w:rsidRDefault="00A347A7" w:rsidP="00501933">
      <w:pPr>
        <w:pStyle w:val="Style16"/>
        <w:widowControl/>
        <w:numPr>
          <w:ilvl w:val="0"/>
          <w:numId w:val="26"/>
        </w:numPr>
        <w:tabs>
          <w:tab w:val="left" w:pos="715"/>
        </w:tabs>
        <w:spacing w:line="250" w:lineRule="exact"/>
        <w:ind w:left="716"/>
        <w:rPr>
          <w:rStyle w:val="FontStyle59"/>
          <w:sz w:val="22"/>
          <w:szCs w:val="22"/>
        </w:rPr>
      </w:pPr>
      <w:r w:rsidRPr="00A347A7">
        <w:rPr>
          <w:rStyle w:val="FontStyle59"/>
          <w:sz w:val="22"/>
          <w:szCs w:val="22"/>
        </w:rPr>
        <w:t xml:space="preserve">zmian osób reprezentujących, pod warunkiem wcześniejszego powiadomienia drugiej strony, w następujących przypadkach: </w:t>
      </w:r>
    </w:p>
    <w:p w:rsidR="00A347A7" w:rsidRPr="00A347A7" w:rsidRDefault="00A347A7" w:rsidP="00501933">
      <w:pPr>
        <w:pStyle w:val="Style16"/>
        <w:widowControl/>
        <w:numPr>
          <w:ilvl w:val="0"/>
          <w:numId w:val="28"/>
        </w:numPr>
        <w:tabs>
          <w:tab w:val="left" w:pos="715"/>
        </w:tabs>
        <w:spacing w:line="250" w:lineRule="exact"/>
        <w:rPr>
          <w:rStyle w:val="FontStyle59"/>
          <w:sz w:val="22"/>
          <w:szCs w:val="22"/>
        </w:rPr>
      </w:pPr>
      <w:r w:rsidRPr="00A347A7">
        <w:rPr>
          <w:rStyle w:val="FontStyle59"/>
          <w:sz w:val="22"/>
          <w:szCs w:val="22"/>
        </w:rPr>
        <w:t xml:space="preserve">śmierci, choroby lub innych zdarzeń losowych, </w:t>
      </w:r>
    </w:p>
    <w:p w:rsidR="00A347A7" w:rsidRPr="00A347A7" w:rsidRDefault="00A347A7" w:rsidP="00501933">
      <w:pPr>
        <w:pStyle w:val="Style16"/>
        <w:widowControl/>
        <w:numPr>
          <w:ilvl w:val="0"/>
          <w:numId w:val="28"/>
        </w:numPr>
        <w:tabs>
          <w:tab w:val="left" w:pos="715"/>
        </w:tabs>
        <w:spacing w:line="250" w:lineRule="exact"/>
        <w:rPr>
          <w:rStyle w:val="FontStyle59"/>
          <w:sz w:val="22"/>
          <w:szCs w:val="22"/>
        </w:rPr>
      </w:pPr>
      <w:r w:rsidRPr="00A347A7">
        <w:rPr>
          <w:rStyle w:val="FontStyle59"/>
          <w:sz w:val="22"/>
          <w:szCs w:val="22"/>
        </w:rPr>
        <w:t xml:space="preserve">niewywiązywania się z obowiązków wynikających z umowy, </w:t>
      </w:r>
    </w:p>
    <w:p w:rsidR="00A347A7" w:rsidRPr="00A347A7" w:rsidRDefault="00A347A7" w:rsidP="00501933">
      <w:pPr>
        <w:pStyle w:val="Style16"/>
        <w:widowControl/>
        <w:numPr>
          <w:ilvl w:val="0"/>
          <w:numId w:val="28"/>
        </w:numPr>
        <w:tabs>
          <w:tab w:val="left" w:pos="715"/>
        </w:tabs>
        <w:spacing w:line="250" w:lineRule="exact"/>
        <w:rPr>
          <w:rStyle w:val="FontStyle59"/>
          <w:sz w:val="22"/>
          <w:szCs w:val="22"/>
        </w:rPr>
      </w:pPr>
      <w:r w:rsidRPr="00A347A7">
        <w:rPr>
          <w:rStyle w:val="FontStyle59"/>
          <w:sz w:val="22"/>
          <w:szCs w:val="22"/>
        </w:rPr>
        <w:t>jeżeli zmiana stanie się konieczna z jakichkolwiek innych przyczyn niezależnych od Zamawiającego lub Wykonawcy (np. rezygnacji),</w:t>
      </w:r>
    </w:p>
    <w:p w:rsidR="00A347A7" w:rsidRPr="00A347A7" w:rsidRDefault="00A347A7" w:rsidP="00501933">
      <w:pPr>
        <w:pStyle w:val="Style16"/>
        <w:widowControl/>
        <w:numPr>
          <w:ilvl w:val="0"/>
          <w:numId w:val="26"/>
        </w:numPr>
        <w:tabs>
          <w:tab w:val="left" w:pos="715"/>
        </w:tabs>
        <w:spacing w:line="250" w:lineRule="exact"/>
        <w:rPr>
          <w:rStyle w:val="FontStyle59"/>
          <w:sz w:val="22"/>
          <w:szCs w:val="22"/>
        </w:rPr>
      </w:pPr>
      <w:r w:rsidRPr="00A347A7">
        <w:rPr>
          <w:rStyle w:val="FontStyle59"/>
          <w:sz w:val="22"/>
          <w:szCs w:val="22"/>
        </w:rPr>
        <w:t>zmian teleadresowych stron umowy.</w:t>
      </w:r>
    </w:p>
    <w:p w:rsidR="00E44113" w:rsidRPr="00D55448" w:rsidRDefault="00E44113" w:rsidP="00E44113">
      <w:pPr>
        <w:pStyle w:val="Style8"/>
        <w:widowControl/>
        <w:spacing w:before="106" w:after="240" w:line="276" w:lineRule="auto"/>
        <w:jc w:val="both"/>
        <w:rPr>
          <w:rStyle w:val="FontStyle60"/>
          <w:sz w:val="22"/>
        </w:rPr>
      </w:pPr>
      <w:r>
        <w:rPr>
          <w:b/>
          <w:sz w:val="22"/>
          <w:szCs w:val="22"/>
        </w:rPr>
        <w:t xml:space="preserve">Rozdział XIV </w:t>
      </w:r>
      <w:r w:rsidR="00500571">
        <w:rPr>
          <w:rStyle w:val="FontStyle60"/>
          <w:sz w:val="22"/>
        </w:rPr>
        <w:t>P</w:t>
      </w:r>
      <w:r w:rsidRPr="00D55448">
        <w:rPr>
          <w:rStyle w:val="FontStyle60"/>
          <w:sz w:val="22"/>
        </w:rPr>
        <w:t xml:space="preserve">ouczenie o </w:t>
      </w:r>
      <w:r w:rsidRPr="00D55448">
        <w:rPr>
          <w:rStyle w:val="FontStyle61"/>
          <w:sz w:val="22"/>
        </w:rPr>
        <w:t>ś</w:t>
      </w:r>
      <w:r w:rsidRPr="00D55448">
        <w:rPr>
          <w:rStyle w:val="FontStyle60"/>
          <w:sz w:val="22"/>
        </w:rPr>
        <w:t>rodkach ochrony prawnej przysługuj</w:t>
      </w:r>
      <w:r w:rsidRPr="00D55448">
        <w:rPr>
          <w:rStyle w:val="FontStyle61"/>
          <w:sz w:val="22"/>
        </w:rPr>
        <w:t>ą</w:t>
      </w:r>
      <w:r w:rsidRPr="00D55448">
        <w:rPr>
          <w:rStyle w:val="FontStyle60"/>
          <w:sz w:val="22"/>
        </w:rPr>
        <w:t>cych</w:t>
      </w:r>
      <w:r w:rsidR="00071910">
        <w:rPr>
          <w:rStyle w:val="FontStyle60"/>
          <w:sz w:val="22"/>
        </w:rPr>
        <w:t xml:space="preserve"> W</w:t>
      </w:r>
      <w:r>
        <w:rPr>
          <w:rStyle w:val="FontStyle60"/>
          <w:sz w:val="22"/>
        </w:rPr>
        <w:t xml:space="preserve">ykonawcy w toku </w:t>
      </w:r>
      <w:r w:rsidRPr="00D55448">
        <w:rPr>
          <w:rStyle w:val="FontStyle60"/>
          <w:sz w:val="22"/>
        </w:rPr>
        <w:t>post</w:t>
      </w:r>
      <w:r w:rsidRPr="00D55448">
        <w:rPr>
          <w:rStyle w:val="FontStyle61"/>
          <w:sz w:val="22"/>
        </w:rPr>
        <w:t>ę</w:t>
      </w:r>
      <w:r w:rsidRPr="00D55448">
        <w:rPr>
          <w:rStyle w:val="FontStyle60"/>
          <w:sz w:val="22"/>
        </w:rPr>
        <w:t>powania o udzielenie zamówienia</w:t>
      </w:r>
    </w:p>
    <w:p w:rsidR="00E44113" w:rsidRPr="00E44113" w:rsidRDefault="00E44113" w:rsidP="00E44113">
      <w:pPr>
        <w:pStyle w:val="Style14"/>
        <w:widowControl/>
        <w:tabs>
          <w:tab w:val="left" w:pos="0"/>
        </w:tabs>
        <w:spacing w:before="245" w:line="250" w:lineRule="exact"/>
        <w:ind w:firstLine="0"/>
        <w:rPr>
          <w:rStyle w:val="FontStyle59"/>
          <w:sz w:val="22"/>
          <w:szCs w:val="22"/>
        </w:rPr>
      </w:pPr>
      <w:r w:rsidRPr="00E44113">
        <w:rPr>
          <w:rStyle w:val="FontStyle59"/>
          <w:b/>
          <w:sz w:val="22"/>
          <w:szCs w:val="22"/>
        </w:rPr>
        <w:t xml:space="preserve">14.1. </w:t>
      </w:r>
      <w:r w:rsidRPr="00E44113">
        <w:rPr>
          <w:rStyle w:val="FontStyle59"/>
          <w:sz w:val="22"/>
          <w:szCs w:val="22"/>
        </w:rPr>
        <w:t xml:space="preserve">Środki ochrony prawnej przysługują Wykonawcy, a także innym podmiotom, jeżeli ma lub miał interes w uzyskaniu zamówienia oraz poniósł lub może ponieść szkodę w wyniku naruszenia przez Zamawiającego przepisów ustawy </w:t>
      </w:r>
      <w:r w:rsidRPr="00E44113">
        <w:rPr>
          <w:rStyle w:val="FontStyle59"/>
          <w:i/>
          <w:sz w:val="22"/>
          <w:szCs w:val="22"/>
        </w:rPr>
        <w:t>Prawo zamówień publicznych</w:t>
      </w:r>
      <w:r w:rsidRPr="00E44113">
        <w:rPr>
          <w:rStyle w:val="FontStyle59"/>
          <w:sz w:val="22"/>
          <w:szCs w:val="22"/>
        </w:rPr>
        <w:t>.</w:t>
      </w:r>
    </w:p>
    <w:p w:rsidR="00E44113" w:rsidRPr="00E44113" w:rsidRDefault="00E44113" w:rsidP="00E44113">
      <w:pPr>
        <w:pStyle w:val="Style14"/>
        <w:widowControl/>
        <w:tabs>
          <w:tab w:val="left" w:pos="0"/>
        </w:tabs>
        <w:spacing w:line="250" w:lineRule="exact"/>
        <w:ind w:firstLine="0"/>
        <w:rPr>
          <w:rStyle w:val="FontStyle59"/>
          <w:sz w:val="22"/>
          <w:szCs w:val="22"/>
        </w:rPr>
      </w:pPr>
      <w:r w:rsidRPr="00E44113">
        <w:rPr>
          <w:rStyle w:val="FontStyle59"/>
          <w:b/>
          <w:sz w:val="22"/>
          <w:szCs w:val="22"/>
        </w:rPr>
        <w:t xml:space="preserve">14.2. </w:t>
      </w:r>
      <w:r w:rsidRPr="00E44113">
        <w:rPr>
          <w:rStyle w:val="FontStyle59"/>
          <w:sz w:val="22"/>
          <w:szCs w:val="22"/>
        </w:rPr>
        <w:t>Środki ochrony prawnej wobec ogłoszenia o zamówieniu oraz specyfikacji istotnych warunków zamówienia przysługują również organizacjom zrzeszającym wykonawców wpisanym na listę organizacji uprawnionych do wnoszenia środków ochrony prawnej, prowadzoną przez Prezesa Urzędu Zamówień Publicznych.</w:t>
      </w:r>
    </w:p>
    <w:p w:rsidR="00E44113" w:rsidRPr="00E44113" w:rsidRDefault="00965DA0" w:rsidP="00E44113">
      <w:pPr>
        <w:pStyle w:val="Style14"/>
        <w:widowControl/>
        <w:tabs>
          <w:tab w:val="left" w:pos="696"/>
        </w:tabs>
        <w:spacing w:before="48" w:line="250" w:lineRule="exact"/>
        <w:ind w:firstLine="0"/>
        <w:jc w:val="left"/>
        <w:rPr>
          <w:rStyle w:val="FontStyle59"/>
          <w:sz w:val="22"/>
          <w:szCs w:val="22"/>
        </w:rPr>
      </w:pPr>
      <w:r>
        <w:rPr>
          <w:rStyle w:val="FontStyle59"/>
          <w:b/>
          <w:sz w:val="22"/>
          <w:szCs w:val="22"/>
        </w:rPr>
        <w:t>14</w:t>
      </w:r>
      <w:r w:rsidR="00E44113">
        <w:rPr>
          <w:rStyle w:val="FontStyle59"/>
          <w:b/>
          <w:sz w:val="22"/>
          <w:szCs w:val="22"/>
        </w:rPr>
        <w:t xml:space="preserve">.3. </w:t>
      </w:r>
      <w:r w:rsidR="00E44113" w:rsidRPr="00E44113">
        <w:rPr>
          <w:rStyle w:val="FontStyle59"/>
          <w:sz w:val="22"/>
          <w:szCs w:val="22"/>
        </w:rPr>
        <w:t>Środkami ochrony prawnej są:</w:t>
      </w:r>
    </w:p>
    <w:p w:rsidR="00E44113" w:rsidRPr="00E44113" w:rsidRDefault="00E44113" w:rsidP="00501933">
      <w:pPr>
        <w:pStyle w:val="Style14"/>
        <w:widowControl/>
        <w:numPr>
          <w:ilvl w:val="0"/>
          <w:numId w:val="29"/>
        </w:numPr>
        <w:tabs>
          <w:tab w:val="clear" w:pos="720"/>
          <w:tab w:val="left" w:pos="1134"/>
        </w:tabs>
        <w:spacing w:before="48" w:line="250" w:lineRule="exact"/>
        <w:ind w:hanging="11"/>
        <w:jc w:val="left"/>
        <w:rPr>
          <w:rStyle w:val="FontStyle59"/>
          <w:sz w:val="22"/>
          <w:szCs w:val="22"/>
        </w:rPr>
      </w:pPr>
      <w:r w:rsidRPr="00E44113">
        <w:rPr>
          <w:rStyle w:val="FontStyle59"/>
          <w:sz w:val="22"/>
          <w:szCs w:val="22"/>
        </w:rPr>
        <w:t>odwołanie,</w:t>
      </w:r>
    </w:p>
    <w:p w:rsidR="00E44113" w:rsidRPr="00E44113" w:rsidRDefault="00E44113" w:rsidP="00501933">
      <w:pPr>
        <w:pStyle w:val="Style14"/>
        <w:widowControl/>
        <w:numPr>
          <w:ilvl w:val="0"/>
          <w:numId w:val="29"/>
        </w:numPr>
        <w:tabs>
          <w:tab w:val="clear" w:pos="720"/>
          <w:tab w:val="left" w:pos="1134"/>
        </w:tabs>
        <w:spacing w:before="48" w:line="250" w:lineRule="exact"/>
        <w:ind w:hanging="11"/>
        <w:jc w:val="left"/>
        <w:rPr>
          <w:rStyle w:val="FontStyle59"/>
          <w:sz w:val="22"/>
          <w:szCs w:val="22"/>
        </w:rPr>
      </w:pPr>
      <w:r w:rsidRPr="00E44113">
        <w:rPr>
          <w:rStyle w:val="FontStyle59"/>
          <w:sz w:val="22"/>
          <w:szCs w:val="22"/>
        </w:rPr>
        <w:t>skarga do sądu.</w:t>
      </w:r>
    </w:p>
    <w:p w:rsidR="00E44113" w:rsidRPr="00E44113" w:rsidRDefault="00E44113" w:rsidP="00E44113">
      <w:pPr>
        <w:pStyle w:val="Style14"/>
        <w:widowControl/>
        <w:tabs>
          <w:tab w:val="left" w:pos="0"/>
        </w:tabs>
        <w:spacing w:line="250" w:lineRule="exact"/>
        <w:ind w:firstLine="0"/>
        <w:rPr>
          <w:rStyle w:val="FontStyle59"/>
          <w:sz w:val="22"/>
          <w:szCs w:val="22"/>
        </w:rPr>
      </w:pPr>
      <w:r w:rsidRPr="00E44113">
        <w:rPr>
          <w:rStyle w:val="FontStyle59"/>
          <w:b/>
          <w:sz w:val="22"/>
          <w:szCs w:val="22"/>
        </w:rPr>
        <w:t>1</w:t>
      </w:r>
      <w:r w:rsidR="00965DA0">
        <w:rPr>
          <w:rStyle w:val="FontStyle59"/>
          <w:b/>
          <w:sz w:val="22"/>
          <w:szCs w:val="22"/>
        </w:rPr>
        <w:t>4</w:t>
      </w:r>
      <w:r>
        <w:rPr>
          <w:rStyle w:val="FontStyle59"/>
          <w:b/>
          <w:sz w:val="22"/>
          <w:szCs w:val="22"/>
        </w:rPr>
        <w:t xml:space="preserve">.4. </w:t>
      </w:r>
      <w:r w:rsidRPr="00E44113">
        <w:rPr>
          <w:rStyle w:val="FontStyle59"/>
          <w:sz w:val="22"/>
          <w:szCs w:val="22"/>
        </w:rPr>
        <w:t>Odwołanie przysługuje wyłącznie od niezgodnej z przepisami ustawy czynności Zamawiającego podjętej w postępowaniu o udzielenie zamówienia lub zaniechania czynności, do której Zamawiający jest zobowiązany na podstawie ustawy.</w:t>
      </w:r>
    </w:p>
    <w:p w:rsidR="00E44113" w:rsidRPr="00E44113" w:rsidRDefault="00965DA0" w:rsidP="00E44113">
      <w:pPr>
        <w:pStyle w:val="Style14"/>
        <w:widowControl/>
        <w:tabs>
          <w:tab w:val="left" w:pos="696"/>
        </w:tabs>
        <w:spacing w:before="48" w:line="250" w:lineRule="exact"/>
        <w:ind w:firstLine="0"/>
        <w:jc w:val="left"/>
        <w:rPr>
          <w:rStyle w:val="FontStyle59"/>
          <w:sz w:val="22"/>
          <w:szCs w:val="22"/>
        </w:rPr>
      </w:pPr>
      <w:r>
        <w:rPr>
          <w:rStyle w:val="FontStyle59"/>
          <w:b/>
          <w:sz w:val="22"/>
          <w:szCs w:val="22"/>
        </w:rPr>
        <w:t>14</w:t>
      </w:r>
      <w:r w:rsidR="00E44113">
        <w:rPr>
          <w:rStyle w:val="FontStyle59"/>
          <w:b/>
          <w:sz w:val="22"/>
          <w:szCs w:val="22"/>
        </w:rPr>
        <w:t xml:space="preserve">.5. </w:t>
      </w:r>
      <w:r w:rsidR="00E44113" w:rsidRPr="00E44113">
        <w:rPr>
          <w:rStyle w:val="FontStyle59"/>
          <w:sz w:val="22"/>
          <w:szCs w:val="22"/>
        </w:rPr>
        <w:t>Odwołanie przysługuje wyłącznie wobec czynności:</w:t>
      </w:r>
    </w:p>
    <w:p w:rsidR="00E44113" w:rsidRPr="00E44113" w:rsidRDefault="00E44113" w:rsidP="00501933">
      <w:pPr>
        <w:pStyle w:val="Style13"/>
        <w:widowControl/>
        <w:numPr>
          <w:ilvl w:val="0"/>
          <w:numId w:val="30"/>
        </w:numPr>
        <w:tabs>
          <w:tab w:val="left" w:pos="1085"/>
        </w:tabs>
        <w:spacing w:before="5" w:line="250" w:lineRule="exact"/>
        <w:ind w:hanging="11"/>
        <w:rPr>
          <w:rStyle w:val="FontStyle59"/>
          <w:sz w:val="22"/>
          <w:szCs w:val="22"/>
        </w:rPr>
      </w:pPr>
      <w:r w:rsidRPr="00E44113">
        <w:rPr>
          <w:rStyle w:val="FontStyle59"/>
          <w:sz w:val="22"/>
          <w:szCs w:val="22"/>
        </w:rPr>
        <w:t>opisu sposobu dokonywania oceny spełniania warunków udziału w postępowaniu;</w:t>
      </w:r>
    </w:p>
    <w:p w:rsidR="00E44113" w:rsidRPr="00E44113" w:rsidRDefault="00E44113" w:rsidP="00501933">
      <w:pPr>
        <w:pStyle w:val="Style13"/>
        <w:widowControl/>
        <w:numPr>
          <w:ilvl w:val="0"/>
          <w:numId w:val="30"/>
        </w:numPr>
        <w:tabs>
          <w:tab w:val="left" w:pos="1085"/>
        </w:tabs>
        <w:spacing w:line="250" w:lineRule="exact"/>
        <w:ind w:hanging="11"/>
        <w:rPr>
          <w:rStyle w:val="FontStyle59"/>
          <w:sz w:val="22"/>
          <w:szCs w:val="22"/>
        </w:rPr>
      </w:pPr>
      <w:r w:rsidRPr="00E44113">
        <w:rPr>
          <w:rStyle w:val="FontStyle59"/>
          <w:sz w:val="22"/>
          <w:szCs w:val="22"/>
        </w:rPr>
        <w:t>wykluczenia odwołującego z postępowania o udzielenie zamówienia;</w:t>
      </w:r>
    </w:p>
    <w:p w:rsidR="00E44113" w:rsidRPr="00E44113" w:rsidRDefault="00E44113" w:rsidP="00501933">
      <w:pPr>
        <w:pStyle w:val="Style13"/>
        <w:widowControl/>
        <w:numPr>
          <w:ilvl w:val="0"/>
          <w:numId w:val="30"/>
        </w:numPr>
        <w:tabs>
          <w:tab w:val="left" w:pos="1085"/>
        </w:tabs>
        <w:spacing w:line="250" w:lineRule="exact"/>
        <w:ind w:hanging="11"/>
        <w:rPr>
          <w:rStyle w:val="FontStyle59"/>
          <w:sz w:val="22"/>
          <w:szCs w:val="22"/>
        </w:rPr>
      </w:pPr>
      <w:r w:rsidRPr="00E44113">
        <w:rPr>
          <w:rStyle w:val="FontStyle59"/>
          <w:sz w:val="22"/>
          <w:szCs w:val="22"/>
        </w:rPr>
        <w:t>odrzucenia oferty odwołującego.</w:t>
      </w:r>
    </w:p>
    <w:p w:rsidR="00E44113" w:rsidRPr="00E44113" w:rsidRDefault="00E44113" w:rsidP="00501933">
      <w:pPr>
        <w:pStyle w:val="Akapitzlist"/>
        <w:numPr>
          <w:ilvl w:val="0"/>
          <w:numId w:val="31"/>
        </w:numPr>
        <w:tabs>
          <w:tab w:val="left" w:pos="696"/>
        </w:tabs>
        <w:autoSpaceDE w:val="0"/>
        <w:autoSpaceDN w:val="0"/>
        <w:adjustRightInd w:val="0"/>
        <w:spacing w:before="5" w:after="0" w:line="250" w:lineRule="exact"/>
        <w:contextualSpacing w:val="0"/>
        <w:rPr>
          <w:rStyle w:val="FontStyle59"/>
          <w:rFonts w:eastAsiaTheme="minorEastAsia"/>
          <w:vanish/>
          <w:sz w:val="22"/>
          <w:szCs w:val="22"/>
          <w:lang w:eastAsia="pl-PL"/>
        </w:rPr>
      </w:pPr>
    </w:p>
    <w:p w:rsidR="00E44113" w:rsidRPr="00E44113" w:rsidRDefault="00E44113" w:rsidP="00501933">
      <w:pPr>
        <w:pStyle w:val="Akapitzlist"/>
        <w:numPr>
          <w:ilvl w:val="0"/>
          <w:numId w:val="31"/>
        </w:numPr>
        <w:tabs>
          <w:tab w:val="left" w:pos="696"/>
        </w:tabs>
        <w:autoSpaceDE w:val="0"/>
        <w:autoSpaceDN w:val="0"/>
        <w:adjustRightInd w:val="0"/>
        <w:spacing w:before="5" w:after="0" w:line="250" w:lineRule="exact"/>
        <w:contextualSpacing w:val="0"/>
        <w:rPr>
          <w:rStyle w:val="FontStyle59"/>
          <w:rFonts w:eastAsiaTheme="minorEastAsia"/>
          <w:vanish/>
          <w:sz w:val="22"/>
          <w:szCs w:val="22"/>
          <w:lang w:eastAsia="pl-PL"/>
        </w:rPr>
      </w:pPr>
    </w:p>
    <w:p w:rsidR="00E44113" w:rsidRPr="00E44113" w:rsidRDefault="00965DA0" w:rsidP="00E44113">
      <w:pPr>
        <w:pStyle w:val="Style14"/>
        <w:widowControl/>
        <w:tabs>
          <w:tab w:val="left" w:pos="696"/>
        </w:tabs>
        <w:spacing w:before="5" w:line="250" w:lineRule="exact"/>
        <w:ind w:firstLine="0"/>
        <w:jc w:val="left"/>
        <w:rPr>
          <w:rStyle w:val="FontStyle59"/>
          <w:sz w:val="22"/>
          <w:szCs w:val="22"/>
        </w:rPr>
      </w:pPr>
      <w:r>
        <w:rPr>
          <w:rStyle w:val="FontStyle59"/>
          <w:b/>
          <w:sz w:val="22"/>
          <w:szCs w:val="22"/>
        </w:rPr>
        <w:t>14</w:t>
      </w:r>
      <w:r w:rsidR="00FE2055">
        <w:rPr>
          <w:rStyle w:val="FontStyle59"/>
          <w:b/>
          <w:sz w:val="22"/>
          <w:szCs w:val="22"/>
        </w:rPr>
        <w:t>.</w:t>
      </w:r>
      <w:r w:rsidR="00E44113" w:rsidRPr="00E44113">
        <w:rPr>
          <w:rStyle w:val="FontStyle59"/>
          <w:b/>
          <w:sz w:val="22"/>
          <w:szCs w:val="22"/>
        </w:rPr>
        <w:t>6</w:t>
      </w:r>
      <w:r w:rsidR="00E44113">
        <w:rPr>
          <w:rStyle w:val="FontStyle59"/>
          <w:sz w:val="22"/>
          <w:szCs w:val="22"/>
        </w:rPr>
        <w:t xml:space="preserve">. </w:t>
      </w:r>
      <w:r w:rsidR="00E44113" w:rsidRPr="00E44113">
        <w:rPr>
          <w:rStyle w:val="FontStyle59"/>
          <w:sz w:val="22"/>
          <w:szCs w:val="22"/>
        </w:rPr>
        <w:t>Odwołanie wnosi się do Prezesa Krajowej Izby Odwoławczej.</w:t>
      </w:r>
    </w:p>
    <w:p w:rsidR="00E44113" w:rsidRPr="00E44113" w:rsidRDefault="00E44113" w:rsidP="00501933">
      <w:pPr>
        <w:pStyle w:val="Style14"/>
        <w:widowControl/>
        <w:numPr>
          <w:ilvl w:val="1"/>
          <w:numId w:val="32"/>
        </w:numPr>
        <w:tabs>
          <w:tab w:val="left" w:pos="0"/>
        </w:tabs>
        <w:spacing w:line="250" w:lineRule="exact"/>
        <w:ind w:left="0" w:firstLine="0"/>
        <w:rPr>
          <w:rStyle w:val="FontStyle59"/>
          <w:sz w:val="22"/>
          <w:szCs w:val="22"/>
        </w:rPr>
      </w:pPr>
      <w:r w:rsidRPr="00E44113">
        <w:rPr>
          <w:rStyle w:val="FontStyle59"/>
          <w:sz w:val="22"/>
          <w:szCs w:val="22"/>
        </w:rPr>
        <w:t>Na orzeczenie Krajowej Izby Odwoławczej, stronom oraz uczestnikom postępowania odwoławczego przysługuje skarga do sądu. Skargę wnosi się do sądu okręgowego właściwego dla siedziby Zamawiającego.</w:t>
      </w:r>
    </w:p>
    <w:p w:rsidR="00E44113" w:rsidRPr="00E44113" w:rsidRDefault="00E44113" w:rsidP="00501933">
      <w:pPr>
        <w:pStyle w:val="Style14"/>
        <w:widowControl/>
        <w:numPr>
          <w:ilvl w:val="1"/>
          <w:numId w:val="32"/>
        </w:numPr>
        <w:tabs>
          <w:tab w:val="left" w:pos="0"/>
        </w:tabs>
        <w:spacing w:line="250" w:lineRule="exact"/>
        <w:ind w:left="0" w:firstLine="0"/>
        <w:rPr>
          <w:rStyle w:val="FontStyle59"/>
          <w:i/>
          <w:sz w:val="22"/>
          <w:szCs w:val="22"/>
        </w:rPr>
      </w:pPr>
      <w:r w:rsidRPr="00E44113">
        <w:rPr>
          <w:rStyle w:val="FontStyle59"/>
          <w:sz w:val="22"/>
          <w:szCs w:val="22"/>
        </w:rPr>
        <w:t xml:space="preserve">Szczegółowo kwestie dotyczące środków ochrony prawnej określone są w </w:t>
      </w:r>
      <w:r w:rsidRPr="00E44113">
        <w:rPr>
          <w:rStyle w:val="FontStyle59"/>
          <w:i/>
          <w:sz w:val="22"/>
          <w:szCs w:val="22"/>
        </w:rPr>
        <w:t>Dziale VI ustawy Prawo zamówień publicznych.</w:t>
      </w:r>
    </w:p>
    <w:p w:rsidR="00500571" w:rsidRDefault="00500571" w:rsidP="00500571">
      <w:pPr>
        <w:tabs>
          <w:tab w:val="left" w:pos="2235"/>
        </w:tabs>
        <w:spacing w:after="0"/>
        <w:rPr>
          <w:rFonts w:ascii="Times New Roman" w:hAnsi="Times New Roman" w:cs="Times New Roman"/>
          <w:b/>
          <w:sz w:val="24"/>
          <w:szCs w:val="24"/>
        </w:rPr>
      </w:pPr>
    </w:p>
    <w:p w:rsidR="004E6A46" w:rsidRDefault="004E6A46" w:rsidP="00965DA0">
      <w:pPr>
        <w:pStyle w:val="Style8"/>
        <w:widowControl/>
        <w:spacing w:before="67" w:line="206" w:lineRule="exact"/>
        <w:rPr>
          <w:rFonts w:eastAsiaTheme="minorHAnsi"/>
          <w:b/>
          <w:color w:val="000000"/>
          <w:sz w:val="22"/>
          <w:szCs w:val="22"/>
          <w:lang w:eastAsia="en-US"/>
        </w:rPr>
      </w:pPr>
    </w:p>
    <w:p w:rsidR="00A13291" w:rsidRDefault="00A13291" w:rsidP="00965DA0">
      <w:pPr>
        <w:pStyle w:val="Style8"/>
        <w:widowControl/>
        <w:spacing w:before="67" w:line="206" w:lineRule="exact"/>
        <w:rPr>
          <w:rStyle w:val="FontStyle60"/>
          <w:sz w:val="22"/>
          <w:szCs w:val="22"/>
        </w:rPr>
      </w:pPr>
    </w:p>
    <w:p w:rsidR="00A13291" w:rsidRDefault="00A13291" w:rsidP="00965DA0">
      <w:pPr>
        <w:pStyle w:val="Style8"/>
        <w:widowControl/>
        <w:spacing w:before="67" w:line="206" w:lineRule="exact"/>
        <w:rPr>
          <w:rStyle w:val="FontStyle60"/>
          <w:sz w:val="22"/>
          <w:szCs w:val="22"/>
        </w:rPr>
      </w:pPr>
    </w:p>
    <w:p w:rsidR="00A13291" w:rsidRDefault="00A13291" w:rsidP="00965DA0">
      <w:pPr>
        <w:pStyle w:val="Style8"/>
        <w:widowControl/>
        <w:spacing w:before="67" w:line="206" w:lineRule="exact"/>
        <w:rPr>
          <w:rStyle w:val="FontStyle60"/>
          <w:sz w:val="22"/>
          <w:szCs w:val="22"/>
        </w:rPr>
      </w:pPr>
    </w:p>
    <w:p w:rsidR="00A13291" w:rsidRDefault="00A13291" w:rsidP="00965DA0">
      <w:pPr>
        <w:pStyle w:val="Style8"/>
        <w:widowControl/>
        <w:spacing w:before="67" w:line="206" w:lineRule="exact"/>
        <w:rPr>
          <w:rStyle w:val="FontStyle60"/>
          <w:sz w:val="22"/>
          <w:szCs w:val="22"/>
        </w:rPr>
      </w:pPr>
    </w:p>
    <w:p w:rsidR="00A13291" w:rsidRDefault="00A13291" w:rsidP="00965DA0">
      <w:pPr>
        <w:pStyle w:val="Style8"/>
        <w:widowControl/>
        <w:spacing w:before="67" w:line="206" w:lineRule="exact"/>
        <w:rPr>
          <w:rStyle w:val="FontStyle60"/>
          <w:sz w:val="22"/>
          <w:szCs w:val="22"/>
        </w:rPr>
      </w:pPr>
    </w:p>
    <w:p w:rsidR="00A13291" w:rsidRDefault="00A13291" w:rsidP="00965DA0">
      <w:pPr>
        <w:pStyle w:val="Style8"/>
        <w:widowControl/>
        <w:spacing w:before="67" w:line="206" w:lineRule="exact"/>
        <w:rPr>
          <w:rStyle w:val="FontStyle60"/>
          <w:sz w:val="22"/>
          <w:szCs w:val="22"/>
        </w:rPr>
      </w:pPr>
    </w:p>
    <w:p w:rsidR="00A13291" w:rsidRDefault="00A13291" w:rsidP="00965DA0">
      <w:pPr>
        <w:pStyle w:val="Style8"/>
        <w:widowControl/>
        <w:spacing w:before="67" w:line="206" w:lineRule="exact"/>
        <w:rPr>
          <w:rStyle w:val="FontStyle60"/>
          <w:sz w:val="22"/>
          <w:szCs w:val="22"/>
        </w:rPr>
      </w:pPr>
    </w:p>
    <w:p w:rsidR="00A13291" w:rsidRDefault="00A13291" w:rsidP="00965DA0">
      <w:pPr>
        <w:pStyle w:val="Style8"/>
        <w:widowControl/>
        <w:spacing w:before="67" w:line="206" w:lineRule="exact"/>
        <w:rPr>
          <w:rStyle w:val="FontStyle60"/>
          <w:sz w:val="22"/>
          <w:szCs w:val="22"/>
        </w:rPr>
      </w:pPr>
    </w:p>
    <w:p w:rsidR="00A13291" w:rsidRDefault="00A13291" w:rsidP="00965DA0">
      <w:pPr>
        <w:pStyle w:val="Style8"/>
        <w:widowControl/>
        <w:spacing w:before="67" w:line="206" w:lineRule="exact"/>
        <w:rPr>
          <w:rStyle w:val="FontStyle60"/>
          <w:sz w:val="22"/>
          <w:szCs w:val="22"/>
        </w:rPr>
      </w:pPr>
    </w:p>
    <w:p w:rsidR="00965DA0" w:rsidRPr="007C10CB" w:rsidRDefault="00965DA0" w:rsidP="00965DA0">
      <w:pPr>
        <w:pStyle w:val="Style8"/>
        <w:widowControl/>
        <w:spacing w:before="67" w:line="206" w:lineRule="exact"/>
        <w:rPr>
          <w:rStyle w:val="FontStyle60"/>
          <w:sz w:val="22"/>
          <w:szCs w:val="22"/>
        </w:rPr>
      </w:pPr>
      <w:r w:rsidRPr="007C10CB">
        <w:rPr>
          <w:rStyle w:val="FontStyle60"/>
          <w:sz w:val="22"/>
          <w:szCs w:val="22"/>
        </w:rPr>
        <w:t>Załączniki do specyfikacji istotnych warunków zamówienia:</w:t>
      </w:r>
    </w:p>
    <w:p w:rsidR="00965DA0" w:rsidRPr="007C10CB" w:rsidRDefault="00965DA0" w:rsidP="00965DA0">
      <w:pPr>
        <w:pStyle w:val="Style8"/>
        <w:widowControl/>
        <w:spacing w:before="67" w:line="206" w:lineRule="exact"/>
        <w:rPr>
          <w:rStyle w:val="FontStyle60"/>
          <w:sz w:val="22"/>
          <w:szCs w:val="22"/>
        </w:rPr>
      </w:pPr>
    </w:p>
    <w:p w:rsidR="00965DA0" w:rsidRPr="007C10CB" w:rsidRDefault="00965DA0" w:rsidP="00965DA0">
      <w:pPr>
        <w:pStyle w:val="Style43"/>
        <w:widowControl/>
        <w:jc w:val="both"/>
        <w:rPr>
          <w:rStyle w:val="FontStyle64"/>
          <w:sz w:val="22"/>
          <w:szCs w:val="22"/>
        </w:rPr>
      </w:pPr>
      <w:r w:rsidRPr="00F86AFB">
        <w:rPr>
          <w:rStyle w:val="FontStyle64"/>
          <w:b/>
          <w:sz w:val="22"/>
          <w:szCs w:val="22"/>
        </w:rPr>
        <w:t xml:space="preserve">Załącznik nr 1 </w:t>
      </w:r>
      <w:r w:rsidRPr="00F86AFB">
        <w:rPr>
          <w:rStyle w:val="FontStyle64"/>
          <w:b/>
          <w:sz w:val="22"/>
          <w:szCs w:val="22"/>
        </w:rPr>
        <w:tab/>
      </w:r>
      <w:r>
        <w:rPr>
          <w:rStyle w:val="FontStyle64"/>
          <w:b/>
          <w:sz w:val="22"/>
          <w:szCs w:val="22"/>
        </w:rPr>
        <w:tab/>
      </w:r>
      <w:r>
        <w:rPr>
          <w:rStyle w:val="FontStyle64"/>
          <w:sz w:val="22"/>
          <w:szCs w:val="22"/>
        </w:rPr>
        <w:t xml:space="preserve">-  Formularz </w:t>
      </w:r>
      <w:r w:rsidRPr="007C10CB">
        <w:rPr>
          <w:rStyle w:val="FontStyle64"/>
          <w:sz w:val="22"/>
          <w:szCs w:val="22"/>
        </w:rPr>
        <w:t xml:space="preserve">„OFERTA" </w:t>
      </w:r>
    </w:p>
    <w:p w:rsidR="00965DA0" w:rsidRPr="007C10CB" w:rsidRDefault="00965DA0" w:rsidP="00965DA0">
      <w:pPr>
        <w:pStyle w:val="Style43"/>
        <w:widowControl/>
        <w:ind w:right="6221"/>
        <w:jc w:val="both"/>
        <w:rPr>
          <w:rStyle w:val="FontStyle64"/>
          <w:sz w:val="22"/>
          <w:szCs w:val="22"/>
        </w:rPr>
      </w:pPr>
    </w:p>
    <w:p w:rsidR="00965DA0" w:rsidRPr="007C10CB" w:rsidRDefault="00965DA0" w:rsidP="00965DA0">
      <w:pPr>
        <w:pStyle w:val="Style43"/>
        <w:widowControl/>
        <w:ind w:left="2835" w:hanging="2835"/>
        <w:jc w:val="both"/>
        <w:rPr>
          <w:rStyle w:val="FontStyle64"/>
          <w:sz w:val="22"/>
          <w:szCs w:val="22"/>
        </w:rPr>
      </w:pPr>
      <w:r w:rsidRPr="00F86AFB">
        <w:rPr>
          <w:rStyle w:val="FontStyle64"/>
          <w:b/>
          <w:sz w:val="22"/>
          <w:szCs w:val="22"/>
        </w:rPr>
        <w:t>Załącznik nr 1a</w:t>
      </w:r>
      <w:r>
        <w:rPr>
          <w:rStyle w:val="FontStyle64"/>
          <w:sz w:val="22"/>
          <w:szCs w:val="22"/>
        </w:rPr>
        <w:t xml:space="preserve">    </w:t>
      </w:r>
      <w:r>
        <w:rPr>
          <w:rStyle w:val="FontStyle64"/>
          <w:sz w:val="22"/>
          <w:szCs w:val="22"/>
        </w:rPr>
        <w:tab/>
        <w:t xml:space="preserve">- </w:t>
      </w:r>
      <w:r w:rsidR="009E03C7">
        <w:rPr>
          <w:rStyle w:val="FontStyle64"/>
          <w:sz w:val="22"/>
          <w:szCs w:val="22"/>
        </w:rPr>
        <w:t>Oświadczenie</w:t>
      </w:r>
      <w:r w:rsidRPr="007C10CB">
        <w:rPr>
          <w:rStyle w:val="FontStyle64"/>
          <w:sz w:val="22"/>
          <w:szCs w:val="22"/>
        </w:rPr>
        <w:t xml:space="preserve"> o spełnianiu wymagań stawianych w art. 22 </w:t>
      </w:r>
      <w:r>
        <w:rPr>
          <w:rStyle w:val="FontStyle64"/>
          <w:sz w:val="22"/>
          <w:szCs w:val="22"/>
        </w:rPr>
        <w:t xml:space="preserve"> </w:t>
      </w:r>
      <w:r w:rsidRPr="007C10CB">
        <w:rPr>
          <w:rStyle w:val="FontStyle64"/>
          <w:sz w:val="22"/>
          <w:szCs w:val="22"/>
        </w:rPr>
        <w:t xml:space="preserve">ustawy </w:t>
      </w:r>
      <w:r w:rsidR="00816AA3">
        <w:rPr>
          <w:rStyle w:val="FontStyle64"/>
          <w:sz w:val="22"/>
          <w:szCs w:val="22"/>
        </w:rPr>
        <w:t xml:space="preserve">  </w:t>
      </w:r>
      <w:r w:rsidR="009E03C7">
        <w:rPr>
          <w:rStyle w:val="FontStyle64"/>
          <w:sz w:val="22"/>
          <w:szCs w:val="22"/>
        </w:rPr>
        <w:t xml:space="preserve"> Prawo </w:t>
      </w:r>
      <w:r w:rsidRPr="007C10CB">
        <w:rPr>
          <w:rStyle w:val="FontStyle64"/>
          <w:sz w:val="22"/>
          <w:szCs w:val="22"/>
        </w:rPr>
        <w:t>Zamówień Publicznych</w:t>
      </w:r>
    </w:p>
    <w:p w:rsidR="00965DA0" w:rsidRPr="007C10CB" w:rsidRDefault="00965DA0" w:rsidP="00965DA0">
      <w:pPr>
        <w:pStyle w:val="Style43"/>
        <w:widowControl/>
        <w:ind w:right="6221"/>
        <w:jc w:val="both"/>
        <w:rPr>
          <w:rStyle w:val="FontStyle64"/>
          <w:sz w:val="22"/>
          <w:szCs w:val="22"/>
        </w:rPr>
      </w:pPr>
      <w:r w:rsidRPr="007C10CB">
        <w:rPr>
          <w:rStyle w:val="FontStyle64"/>
          <w:sz w:val="22"/>
          <w:szCs w:val="22"/>
        </w:rPr>
        <w:t xml:space="preserve">    </w:t>
      </w:r>
    </w:p>
    <w:p w:rsidR="00965DA0" w:rsidRDefault="00965DA0" w:rsidP="00965DA0">
      <w:pPr>
        <w:pStyle w:val="Style43"/>
        <w:widowControl/>
        <w:jc w:val="both"/>
        <w:rPr>
          <w:rStyle w:val="FontStyle64"/>
          <w:sz w:val="22"/>
          <w:szCs w:val="22"/>
        </w:rPr>
      </w:pPr>
      <w:r w:rsidRPr="00F86AFB">
        <w:rPr>
          <w:rStyle w:val="FontStyle64"/>
          <w:b/>
          <w:sz w:val="22"/>
          <w:szCs w:val="22"/>
        </w:rPr>
        <w:t xml:space="preserve">Załącznik nr 2 </w:t>
      </w:r>
      <w:r w:rsidRPr="00F86AFB">
        <w:rPr>
          <w:rStyle w:val="FontStyle64"/>
          <w:b/>
          <w:sz w:val="22"/>
          <w:szCs w:val="22"/>
        </w:rPr>
        <w:tab/>
      </w:r>
      <w:r>
        <w:rPr>
          <w:rStyle w:val="FontStyle64"/>
          <w:b/>
          <w:sz w:val="22"/>
          <w:szCs w:val="22"/>
        </w:rPr>
        <w:tab/>
      </w:r>
      <w:r>
        <w:rPr>
          <w:rStyle w:val="FontStyle64"/>
          <w:sz w:val="22"/>
          <w:szCs w:val="22"/>
        </w:rPr>
        <w:t xml:space="preserve">-  Oświadczenie </w:t>
      </w:r>
      <w:r w:rsidRPr="007C10CB">
        <w:rPr>
          <w:rStyle w:val="FontStyle64"/>
          <w:sz w:val="22"/>
          <w:szCs w:val="22"/>
        </w:rPr>
        <w:t xml:space="preserve">art. 24 ust. 1 </w:t>
      </w:r>
    </w:p>
    <w:p w:rsidR="00DF1864" w:rsidRDefault="00DF1864" w:rsidP="00965DA0">
      <w:pPr>
        <w:pStyle w:val="Style43"/>
        <w:widowControl/>
        <w:jc w:val="both"/>
        <w:rPr>
          <w:rStyle w:val="FontStyle64"/>
          <w:sz w:val="22"/>
          <w:szCs w:val="22"/>
        </w:rPr>
      </w:pPr>
    </w:p>
    <w:p w:rsidR="00DF1864" w:rsidRDefault="00DF1864" w:rsidP="00DF1864">
      <w:pPr>
        <w:pStyle w:val="Default"/>
        <w:ind w:left="2835" w:hanging="2835"/>
        <w:jc w:val="both"/>
        <w:rPr>
          <w:sz w:val="22"/>
          <w:szCs w:val="22"/>
        </w:rPr>
      </w:pPr>
      <w:r>
        <w:rPr>
          <w:b/>
          <w:sz w:val="22"/>
          <w:szCs w:val="22"/>
        </w:rPr>
        <w:t>Załącznik nr 3</w:t>
      </w:r>
      <w:r>
        <w:rPr>
          <w:b/>
          <w:sz w:val="22"/>
          <w:szCs w:val="22"/>
        </w:rPr>
        <w:tab/>
        <w:t xml:space="preserve">- </w:t>
      </w:r>
      <w:r w:rsidRPr="00DF1864">
        <w:rPr>
          <w:sz w:val="22"/>
          <w:szCs w:val="22"/>
        </w:rPr>
        <w:t>Oświadczenie o przynależności lub braku przynależności do grupy kapitałowej</w:t>
      </w:r>
    </w:p>
    <w:p w:rsidR="00DF1864" w:rsidRDefault="00DF1864" w:rsidP="00DF1864">
      <w:pPr>
        <w:pStyle w:val="Default"/>
        <w:ind w:left="2835" w:hanging="2835"/>
        <w:jc w:val="both"/>
        <w:rPr>
          <w:sz w:val="22"/>
          <w:szCs w:val="22"/>
        </w:rPr>
      </w:pPr>
    </w:p>
    <w:p w:rsidR="00DF1864" w:rsidRPr="00DF1864" w:rsidRDefault="00DF1864" w:rsidP="00DF1864">
      <w:pPr>
        <w:ind w:left="2835" w:hanging="2835"/>
        <w:rPr>
          <w:rStyle w:val="FontStyle64"/>
          <w:bCs/>
          <w:color w:val="000000"/>
          <w:sz w:val="32"/>
          <w:szCs w:val="32"/>
        </w:rPr>
      </w:pPr>
      <w:r>
        <w:rPr>
          <w:rFonts w:ascii="Times New Roman" w:hAnsi="Times New Roman" w:cs="Times New Roman"/>
          <w:b/>
        </w:rPr>
        <w:t>Załącznik nr 4</w:t>
      </w:r>
      <w:r w:rsidRPr="00DF1864">
        <w:rPr>
          <w:rFonts w:ascii="Times New Roman" w:hAnsi="Times New Roman" w:cs="Times New Roman"/>
        </w:rPr>
        <w:tab/>
        <w:t>-    Oświadczenie Wykonawcy składane do postępowania w sprawie udzielenia zamówienia publicznego</w:t>
      </w:r>
      <w:r>
        <w:rPr>
          <w:rFonts w:ascii="Times New Roman" w:hAnsi="Times New Roman" w:cs="Times New Roman"/>
        </w:rPr>
        <w:t xml:space="preserve">         </w:t>
      </w:r>
    </w:p>
    <w:p w:rsidR="00965DA0" w:rsidRPr="00F86AFB" w:rsidRDefault="00965DA0" w:rsidP="00965DA0">
      <w:pPr>
        <w:pStyle w:val="Style43"/>
        <w:widowControl/>
        <w:ind w:right="6221"/>
        <w:jc w:val="both"/>
        <w:rPr>
          <w:rStyle w:val="FontStyle64"/>
          <w:b/>
          <w:sz w:val="22"/>
          <w:szCs w:val="22"/>
        </w:rPr>
      </w:pPr>
    </w:p>
    <w:p w:rsidR="00965DA0" w:rsidRPr="007C10CB" w:rsidRDefault="00965DA0" w:rsidP="00965DA0">
      <w:pPr>
        <w:pStyle w:val="Style43"/>
        <w:widowControl/>
        <w:jc w:val="both"/>
        <w:rPr>
          <w:rStyle w:val="FontStyle64"/>
          <w:sz w:val="22"/>
          <w:szCs w:val="22"/>
        </w:rPr>
      </w:pPr>
      <w:r w:rsidRPr="00F86AFB">
        <w:rPr>
          <w:rStyle w:val="FontStyle64"/>
          <w:b/>
          <w:sz w:val="22"/>
          <w:szCs w:val="22"/>
        </w:rPr>
        <w:t>Załącznik nr 5</w:t>
      </w:r>
      <w:r>
        <w:rPr>
          <w:rStyle w:val="FontStyle64"/>
          <w:b/>
          <w:sz w:val="22"/>
          <w:szCs w:val="22"/>
        </w:rPr>
        <w:t>a, b, c, d</w:t>
      </w:r>
      <w:r>
        <w:rPr>
          <w:rStyle w:val="FontStyle64"/>
          <w:b/>
          <w:sz w:val="22"/>
          <w:szCs w:val="22"/>
        </w:rPr>
        <w:tab/>
      </w:r>
      <w:r w:rsidRPr="007C10CB">
        <w:rPr>
          <w:rStyle w:val="FontStyle64"/>
          <w:sz w:val="22"/>
          <w:szCs w:val="22"/>
        </w:rPr>
        <w:t>-</w:t>
      </w:r>
      <w:r>
        <w:rPr>
          <w:rStyle w:val="FontStyle64"/>
          <w:sz w:val="22"/>
          <w:szCs w:val="22"/>
        </w:rPr>
        <w:t xml:space="preserve">   </w:t>
      </w:r>
      <w:r w:rsidRPr="007C10CB">
        <w:rPr>
          <w:rStyle w:val="FontStyle64"/>
          <w:sz w:val="22"/>
          <w:szCs w:val="22"/>
        </w:rPr>
        <w:t>Przedmiar</w:t>
      </w:r>
      <w:r>
        <w:rPr>
          <w:rStyle w:val="FontStyle64"/>
          <w:sz w:val="22"/>
          <w:szCs w:val="22"/>
        </w:rPr>
        <w:t>y</w:t>
      </w:r>
      <w:r w:rsidRPr="007C10CB">
        <w:rPr>
          <w:rStyle w:val="FontStyle64"/>
          <w:sz w:val="22"/>
          <w:szCs w:val="22"/>
        </w:rPr>
        <w:t xml:space="preserve">  robót </w:t>
      </w:r>
    </w:p>
    <w:p w:rsidR="00965DA0" w:rsidRPr="007C10CB" w:rsidRDefault="00965DA0" w:rsidP="00965DA0">
      <w:pPr>
        <w:pStyle w:val="Style43"/>
        <w:widowControl/>
        <w:ind w:right="6221"/>
        <w:jc w:val="both"/>
        <w:rPr>
          <w:rStyle w:val="FontStyle64"/>
          <w:sz w:val="22"/>
          <w:szCs w:val="22"/>
        </w:rPr>
      </w:pPr>
    </w:p>
    <w:p w:rsidR="00965DA0" w:rsidRPr="007C10CB" w:rsidRDefault="00965DA0" w:rsidP="00965DA0">
      <w:pPr>
        <w:pStyle w:val="Style43"/>
        <w:widowControl/>
        <w:jc w:val="both"/>
        <w:rPr>
          <w:rStyle w:val="FontStyle64"/>
          <w:sz w:val="22"/>
          <w:szCs w:val="22"/>
        </w:rPr>
      </w:pPr>
      <w:r w:rsidRPr="00F86AFB">
        <w:rPr>
          <w:rStyle w:val="FontStyle64"/>
          <w:b/>
          <w:sz w:val="22"/>
          <w:szCs w:val="22"/>
        </w:rPr>
        <w:t>Załącznik nr 6</w:t>
      </w:r>
      <w:r>
        <w:rPr>
          <w:rStyle w:val="FontStyle64"/>
          <w:b/>
          <w:sz w:val="22"/>
          <w:szCs w:val="22"/>
        </w:rPr>
        <w:t>a, b, c, d</w:t>
      </w:r>
      <w:r w:rsidRPr="00F86AFB">
        <w:rPr>
          <w:rStyle w:val="FontStyle64"/>
          <w:b/>
          <w:sz w:val="22"/>
          <w:szCs w:val="22"/>
        </w:rPr>
        <w:tab/>
      </w:r>
      <w:r>
        <w:rPr>
          <w:rStyle w:val="FontStyle64"/>
          <w:sz w:val="22"/>
          <w:szCs w:val="22"/>
        </w:rPr>
        <w:t>-  Specyfikacje techniczne</w:t>
      </w:r>
      <w:r w:rsidRPr="007C10CB">
        <w:rPr>
          <w:rStyle w:val="FontStyle64"/>
          <w:sz w:val="22"/>
          <w:szCs w:val="22"/>
        </w:rPr>
        <w:t xml:space="preserve"> wykonania i odbioru robót budowlanych           </w:t>
      </w:r>
    </w:p>
    <w:p w:rsidR="00965DA0" w:rsidRPr="007C10CB" w:rsidRDefault="00965DA0" w:rsidP="00965DA0">
      <w:pPr>
        <w:pStyle w:val="Style43"/>
        <w:widowControl/>
        <w:ind w:right="6221"/>
        <w:jc w:val="both"/>
        <w:rPr>
          <w:rStyle w:val="FontStyle64"/>
          <w:sz w:val="22"/>
          <w:szCs w:val="22"/>
        </w:rPr>
      </w:pPr>
      <w:r w:rsidRPr="007C10CB">
        <w:rPr>
          <w:rStyle w:val="FontStyle64"/>
          <w:sz w:val="22"/>
          <w:szCs w:val="22"/>
        </w:rPr>
        <w:t xml:space="preserve">                    </w:t>
      </w:r>
    </w:p>
    <w:p w:rsidR="00965DA0" w:rsidRPr="007C10CB" w:rsidRDefault="00965DA0" w:rsidP="00965DA0">
      <w:pPr>
        <w:pStyle w:val="Style43"/>
        <w:widowControl/>
        <w:ind w:left="2832" w:hanging="2832"/>
        <w:jc w:val="both"/>
        <w:rPr>
          <w:rStyle w:val="FontStyle64"/>
          <w:sz w:val="22"/>
          <w:szCs w:val="22"/>
        </w:rPr>
      </w:pPr>
      <w:r w:rsidRPr="00F86AFB">
        <w:rPr>
          <w:rStyle w:val="FontStyle64"/>
          <w:b/>
          <w:sz w:val="22"/>
          <w:szCs w:val="22"/>
        </w:rPr>
        <w:t xml:space="preserve">Załącznik nr 7 </w:t>
      </w:r>
      <w:r>
        <w:rPr>
          <w:rStyle w:val="FontStyle64"/>
          <w:b/>
          <w:sz w:val="22"/>
          <w:szCs w:val="22"/>
        </w:rPr>
        <w:t xml:space="preserve">      </w:t>
      </w:r>
      <w:r>
        <w:rPr>
          <w:rStyle w:val="FontStyle64"/>
          <w:b/>
          <w:sz w:val="22"/>
          <w:szCs w:val="22"/>
        </w:rPr>
        <w:tab/>
        <w:t xml:space="preserve"> </w:t>
      </w:r>
      <w:r w:rsidRPr="007C10CB">
        <w:rPr>
          <w:rStyle w:val="FontStyle64"/>
          <w:sz w:val="22"/>
          <w:szCs w:val="22"/>
        </w:rPr>
        <w:t>- Wykaz części zamówienia, których wykonanie wykonawca zamierza powierzyć podwykonawcom</w:t>
      </w:r>
    </w:p>
    <w:p w:rsidR="00965DA0" w:rsidRPr="00F86AFB" w:rsidRDefault="00965DA0" w:rsidP="00965DA0">
      <w:pPr>
        <w:pStyle w:val="Style43"/>
        <w:widowControl/>
        <w:ind w:right="1037"/>
        <w:jc w:val="both"/>
        <w:rPr>
          <w:rStyle w:val="FontStyle64"/>
          <w:b/>
          <w:sz w:val="22"/>
          <w:szCs w:val="22"/>
        </w:rPr>
      </w:pPr>
    </w:p>
    <w:p w:rsidR="00965DA0" w:rsidRDefault="00965DA0" w:rsidP="00965DA0">
      <w:pPr>
        <w:pStyle w:val="Style43"/>
        <w:widowControl/>
        <w:jc w:val="both"/>
        <w:rPr>
          <w:rStyle w:val="FontStyle64"/>
          <w:sz w:val="22"/>
          <w:szCs w:val="22"/>
        </w:rPr>
      </w:pPr>
      <w:r w:rsidRPr="00F86AFB">
        <w:rPr>
          <w:rStyle w:val="FontStyle64"/>
          <w:b/>
          <w:sz w:val="22"/>
          <w:szCs w:val="22"/>
        </w:rPr>
        <w:t>Załącznik nr 8</w:t>
      </w:r>
      <w:r w:rsidRPr="00F86AFB">
        <w:rPr>
          <w:rStyle w:val="FontStyle64"/>
          <w:b/>
          <w:sz w:val="22"/>
          <w:szCs w:val="22"/>
        </w:rPr>
        <w:tab/>
      </w:r>
      <w:r>
        <w:rPr>
          <w:rStyle w:val="FontStyle64"/>
          <w:b/>
          <w:sz w:val="22"/>
          <w:szCs w:val="22"/>
        </w:rPr>
        <w:tab/>
      </w:r>
      <w:r>
        <w:rPr>
          <w:rStyle w:val="FontStyle64"/>
          <w:b/>
          <w:sz w:val="22"/>
          <w:szCs w:val="22"/>
        </w:rPr>
        <w:tab/>
      </w:r>
      <w:r w:rsidRPr="007C10CB">
        <w:rPr>
          <w:rStyle w:val="FontStyle64"/>
          <w:sz w:val="22"/>
          <w:szCs w:val="22"/>
        </w:rPr>
        <w:t>- Wzór umowy</w:t>
      </w:r>
    </w:p>
    <w:p w:rsidR="00816AA3" w:rsidRDefault="00816AA3" w:rsidP="00965DA0">
      <w:pPr>
        <w:pStyle w:val="Style43"/>
        <w:widowControl/>
        <w:jc w:val="both"/>
        <w:rPr>
          <w:rStyle w:val="FontStyle64"/>
          <w:sz w:val="22"/>
          <w:szCs w:val="22"/>
        </w:rPr>
      </w:pPr>
    </w:p>
    <w:p w:rsidR="00816AA3" w:rsidRPr="007C10CB" w:rsidRDefault="00816AA3" w:rsidP="00965DA0">
      <w:pPr>
        <w:pStyle w:val="Style43"/>
        <w:widowControl/>
        <w:jc w:val="both"/>
        <w:rPr>
          <w:rStyle w:val="FontStyle64"/>
          <w:sz w:val="22"/>
          <w:szCs w:val="22"/>
        </w:rPr>
      </w:pPr>
    </w:p>
    <w:p w:rsidR="0012338B" w:rsidRDefault="0012338B" w:rsidP="00816AA3">
      <w:pPr>
        <w:pStyle w:val="Default"/>
        <w:ind w:left="2835" w:hanging="2835"/>
        <w:jc w:val="both"/>
        <w:rPr>
          <w:b/>
          <w:sz w:val="22"/>
          <w:szCs w:val="22"/>
        </w:rPr>
      </w:pPr>
    </w:p>
    <w:p w:rsidR="0012338B" w:rsidRDefault="0012338B" w:rsidP="00816AA3">
      <w:pPr>
        <w:pStyle w:val="Default"/>
        <w:ind w:left="2835" w:hanging="2835"/>
        <w:jc w:val="both"/>
        <w:rPr>
          <w:b/>
          <w:sz w:val="22"/>
          <w:szCs w:val="22"/>
        </w:rPr>
      </w:pPr>
    </w:p>
    <w:p w:rsidR="00965DA0" w:rsidRDefault="00965DA0" w:rsidP="00B121AF">
      <w:pPr>
        <w:pStyle w:val="Default"/>
        <w:jc w:val="both"/>
        <w:rPr>
          <w:b/>
          <w:sz w:val="22"/>
          <w:szCs w:val="22"/>
        </w:rPr>
      </w:pPr>
    </w:p>
    <w:p w:rsidR="00965DA0" w:rsidRDefault="00965DA0" w:rsidP="00B121AF">
      <w:pPr>
        <w:pStyle w:val="Default"/>
        <w:jc w:val="both"/>
        <w:rPr>
          <w:b/>
          <w:sz w:val="22"/>
          <w:szCs w:val="22"/>
        </w:rPr>
      </w:pPr>
    </w:p>
    <w:p w:rsidR="00965DA0" w:rsidRDefault="00965DA0" w:rsidP="00B121AF">
      <w:pPr>
        <w:pStyle w:val="Default"/>
        <w:jc w:val="both"/>
        <w:rPr>
          <w:b/>
          <w:sz w:val="22"/>
          <w:szCs w:val="22"/>
        </w:rPr>
      </w:pPr>
    </w:p>
    <w:p w:rsidR="00965DA0" w:rsidRDefault="00965DA0" w:rsidP="00B121AF">
      <w:pPr>
        <w:pStyle w:val="Default"/>
        <w:jc w:val="both"/>
        <w:rPr>
          <w:b/>
          <w:sz w:val="22"/>
          <w:szCs w:val="22"/>
        </w:rPr>
      </w:pPr>
    </w:p>
    <w:p w:rsidR="00965DA0" w:rsidRDefault="00965DA0" w:rsidP="00B121AF">
      <w:pPr>
        <w:pStyle w:val="Default"/>
        <w:jc w:val="both"/>
        <w:rPr>
          <w:b/>
          <w:sz w:val="22"/>
          <w:szCs w:val="22"/>
        </w:rPr>
      </w:pPr>
    </w:p>
    <w:p w:rsidR="00965DA0" w:rsidRDefault="00965DA0" w:rsidP="00B121AF">
      <w:pPr>
        <w:pStyle w:val="Default"/>
        <w:jc w:val="both"/>
        <w:rPr>
          <w:b/>
          <w:sz w:val="22"/>
          <w:szCs w:val="22"/>
        </w:rPr>
      </w:pPr>
    </w:p>
    <w:p w:rsidR="00965DA0" w:rsidRDefault="00965DA0" w:rsidP="00B121AF">
      <w:pPr>
        <w:pStyle w:val="Default"/>
        <w:jc w:val="both"/>
        <w:rPr>
          <w:b/>
          <w:sz w:val="22"/>
          <w:szCs w:val="22"/>
        </w:rPr>
      </w:pPr>
    </w:p>
    <w:p w:rsidR="00965DA0" w:rsidRDefault="00965DA0" w:rsidP="00B121AF">
      <w:pPr>
        <w:pStyle w:val="Default"/>
        <w:jc w:val="both"/>
        <w:rPr>
          <w:b/>
          <w:sz w:val="22"/>
          <w:szCs w:val="22"/>
        </w:rPr>
      </w:pPr>
    </w:p>
    <w:p w:rsidR="00965DA0" w:rsidRDefault="00965DA0" w:rsidP="00B121AF">
      <w:pPr>
        <w:pStyle w:val="Default"/>
        <w:jc w:val="both"/>
        <w:rPr>
          <w:b/>
          <w:sz w:val="22"/>
          <w:szCs w:val="22"/>
        </w:rPr>
      </w:pPr>
    </w:p>
    <w:p w:rsidR="00965DA0" w:rsidRDefault="00965DA0" w:rsidP="00B121AF">
      <w:pPr>
        <w:pStyle w:val="Default"/>
        <w:jc w:val="both"/>
        <w:rPr>
          <w:b/>
          <w:sz w:val="22"/>
          <w:szCs w:val="22"/>
        </w:rPr>
      </w:pPr>
    </w:p>
    <w:p w:rsidR="00965DA0" w:rsidRDefault="00965DA0" w:rsidP="00B121AF">
      <w:pPr>
        <w:pStyle w:val="Default"/>
        <w:jc w:val="both"/>
        <w:rPr>
          <w:b/>
          <w:sz w:val="22"/>
          <w:szCs w:val="22"/>
        </w:rPr>
      </w:pPr>
    </w:p>
    <w:p w:rsidR="00965DA0" w:rsidRDefault="00965DA0" w:rsidP="00B121AF">
      <w:pPr>
        <w:pStyle w:val="Default"/>
        <w:jc w:val="both"/>
        <w:rPr>
          <w:b/>
          <w:sz w:val="22"/>
          <w:szCs w:val="22"/>
        </w:rPr>
      </w:pPr>
    </w:p>
    <w:p w:rsidR="00965DA0" w:rsidRDefault="00965DA0" w:rsidP="00B121AF">
      <w:pPr>
        <w:pStyle w:val="Default"/>
        <w:jc w:val="both"/>
        <w:rPr>
          <w:b/>
          <w:sz w:val="22"/>
          <w:szCs w:val="22"/>
        </w:rPr>
      </w:pPr>
    </w:p>
    <w:p w:rsidR="00965DA0" w:rsidRDefault="00965DA0" w:rsidP="00B121AF">
      <w:pPr>
        <w:pStyle w:val="Default"/>
        <w:jc w:val="both"/>
        <w:rPr>
          <w:b/>
          <w:sz w:val="22"/>
          <w:szCs w:val="22"/>
        </w:rPr>
      </w:pPr>
    </w:p>
    <w:p w:rsidR="00965DA0" w:rsidRDefault="00965DA0" w:rsidP="00B121AF">
      <w:pPr>
        <w:pStyle w:val="Default"/>
        <w:jc w:val="both"/>
        <w:rPr>
          <w:b/>
          <w:sz w:val="22"/>
          <w:szCs w:val="22"/>
        </w:rPr>
      </w:pPr>
    </w:p>
    <w:p w:rsidR="00965DA0" w:rsidRDefault="00965DA0" w:rsidP="00B121AF">
      <w:pPr>
        <w:pStyle w:val="Default"/>
        <w:jc w:val="both"/>
        <w:rPr>
          <w:b/>
          <w:sz w:val="22"/>
          <w:szCs w:val="22"/>
        </w:rPr>
      </w:pPr>
    </w:p>
    <w:p w:rsidR="00965DA0" w:rsidRDefault="00965DA0" w:rsidP="00B121AF">
      <w:pPr>
        <w:pStyle w:val="Default"/>
        <w:jc w:val="both"/>
        <w:rPr>
          <w:b/>
          <w:sz w:val="22"/>
          <w:szCs w:val="22"/>
        </w:rPr>
      </w:pPr>
    </w:p>
    <w:p w:rsidR="00965DA0" w:rsidRDefault="00965DA0" w:rsidP="00B121AF">
      <w:pPr>
        <w:pStyle w:val="Default"/>
        <w:jc w:val="both"/>
        <w:rPr>
          <w:b/>
          <w:sz w:val="22"/>
          <w:szCs w:val="22"/>
        </w:rPr>
      </w:pPr>
    </w:p>
    <w:p w:rsidR="00965DA0" w:rsidRDefault="00965DA0" w:rsidP="00B121AF">
      <w:pPr>
        <w:pStyle w:val="Default"/>
        <w:jc w:val="both"/>
        <w:rPr>
          <w:b/>
          <w:sz w:val="22"/>
          <w:szCs w:val="22"/>
        </w:rPr>
      </w:pPr>
    </w:p>
    <w:p w:rsidR="00965DA0" w:rsidRDefault="00965DA0" w:rsidP="00B121AF">
      <w:pPr>
        <w:pStyle w:val="Default"/>
        <w:jc w:val="both"/>
        <w:rPr>
          <w:b/>
          <w:sz w:val="22"/>
          <w:szCs w:val="22"/>
        </w:rPr>
      </w:pPr>
    </w:p>
    <w:p w:rsidR="00965DA0" w:rsidRDefault="00965DA0" w:rsidP="00B121AF">
      <w:pPr>
        <w:pStyle w:val="Default"/>
        <w:jc w:val="both"/>
        <w:rPr>
          <w:b/>
          <w:sz w:val="22"/>
          <w:szCs w:val="22"/>
        </w:rPr>
      </w:pPr>
    </w:p>
    <w:p w:rsidR="00965DA0" w:rsidRDefault="00965DA0" w:rsidP="00B121AF">
      <w:pPr>
        <w:pStyle w:val="Default"/>
        <w:jc w:val="both"/>
        <w:rPr>
          <w:b/>
          <w:sz w:val="22"/>
          <w:szCs w:val="22"/>
        </w:rPr>
      </w:pPr>
    </w:p>
    <w:p w:rsidR="00965DA0" w:rsidRDefault="00965DA0" w:rsidP="00B121AF">
      <w:pPr>
        <w:pStyle w:val="Default"/>
        <w:jc w:val="both"/>
        <w:rPr>
          <w:b/>
          <w:sz w:val="22"/>
          <w:szCs w:val="22"/>
        </w:rPr>
      </w:pPr>
    </w:p>
    <w:p w:rsidR="00965DA0" w:rsidRDefault="00965DA0" w:rsidP="00B121AF">
      <w:pPr>
        <w:pStyle w:val="Default"/>
        <w:jc w:val="both"/>
        <w:rPr>
          <w:b/>
          <w:sz w:val="22"/>
          <w:szCs w:val="22"/>
        </w:rPr>
      </w:pPr>
    </w:p>
    <w:p w:rsidR="00965DA0" w:rsidRDefault="00965DA0" w:rsidP="00B121AF">
      <w:pPr>
        <w:pStyle w:val="Default"/>
        <w:jc w:val="both"/>
        <w:rPr>
          <w:b/>
          <w:sz w:val="22"/>
          <w:szCs w:val="22"/>
        </w:rPr>
      </w:pPr>
    </w:p>
    <w:p w:rsidR="00965DA0" w:rsidRDefault="00965DA0" w:rsidP="00B121AF">
      <w:pPr>
        <w:pStyle w:val="Default"/>
        <w:jc w:val="both"/>
        <w:rPr>
          <w:b/>
          <w:sz w:val="22"/>
          <w:szCs w:val="22"/>
        </w:rPr>
      </w:pPr>
    </w:p>
    <w:p w:rsidR="00965DA0" w:rsidRDefault="00965DA0" w:rsidP="00B121AF">
      <w:pPr>
        <w:pStyle w:val="Default"/>
        <w:jc w:val="both"/>
        <w:rPr>
          <w:b/>
          <w:sz w:val="22"/>
          <w:szCs w:val="22"/>
        </w:rPr>
      </w:pPr>
    </w:p>
    <w:p w:rsidR="00965DA0" w:rsidRDefault="00965DA0" w:rsidP="00B121AF">
      <w:pPr>
        <w:pStyle w:val="Default"/>
        <w:jc w:val="both"/>
        <w:rPr>
          <w:b/>
          <w:sz w:val="22"/>
          <w:szCs w:val="22"/>
        </w:rPr>
      </w:pPr>
    </w:p>
    <w:p w:rsidR="00965DA0" w:rsidRDefault="00965DA0" w:rsidP="00B121AF">
      <w:pPr>
        <w:pStyle w:val="Default"/>
        <w:jc w:val="both"/>
        <w:rPr>
          <w:b/>
          <w:sz w:val="22"/>
          <w:szCs w:val="22"/>
        </w:rPr>
      </w:pPr>
    </w:p>
    <w:p w:rsidR="00965DA0" w:rsidRDefault="00965DA0" w:rsidP="00B121AF">
      <w:pPr>
        <w:pStyle w:val="Default"/>
        <w:jc w:val="both"/>
        <w:rPr>
          <w:b/>
          <w:sz w:val="22"/>
          <w:szCs w:val="22"/>
        </w:rPr>
      </w:pPr>
    </w:p>
    <w:p w:rsidR="00965DA0" w:rsidRDefault="00965DA0" w:rsidP="00B121AF">
      <w:pPr>
        <w:pStyle w:val="Default"/>
        <w:jc w:val="both"/>
        <w:rPr>
          <w:b/>
          <w:sz w:val="22"/>
          <w:szCs w:val="22"/>
        </w:rPr>
      </w:pPr>
    </w:p>
    <w:p w:rsidR="00965DA0" w:rsidRPr="0012338B" w:rsidRDefault="0012338B" w:rsidP="0012338B">
      <w:pPr>
        <w:autoSpaceDE w:val="0"/>
        <w:autoSpaceDN w:val="0"/>
        <w:adjustRightInd w:val="0"/>
        <w:spacing w:after="0" w:line="240" w:lineRule="auto"/>
        <w:jc w:val="right"/>
        <w:rPr>
          <w:rFonts w:ascii="Times New Roman" w:hAnsi="Times New Roman" w:cs="Times New Roman"/>
          <w:color w:val="000000"/>
          <w:sz w:val="24"/>
          <w:szCs w:val="24"/>
        </w:rPr>
      </w:pPr>
      <w:r w:rsidRPr="0012338B">
        <w:rPr>
          <w:rFonts w:ascii="Times New Roman" w:hAnsi="Times New Roman" w:cs="Times New Roman"/>
          <w:color w:val="000000"/>
          <w:sz w:val="24"/>
          <w:szCs w:val="24"/>
        </w:rPr>
        <w:t xml:space="preserve">Zał. </w:t>
      </w:r>
      <w:r w:rsidR="00DF1864">
        <w:rPr>
          <w:rFonts w:ascii="Times New Roman" w:hAnsi="Times New Roman" w:cs="Times New Roman"/>
          <w:color w:val="000000"/>
          <w:sz w:val="24"/>
          <w:szCs w:val="24"/>
        </w:rPr>
        <w:t>3</w:t>
      </w:r>
    </w:p>
    <w:p w:rsidR="00965DA0" w:rsidRPr="00965DA0" w:rsidRDefault="00965DA0" w:rsidP="00965DA0">
      <w:pPr>
        <w:autoSpaceDE w:val="0"/>
        <w:autoSpaceDN w:val="0"/>
        <w:adjustRightInd w:val="0"/>
        <w:spacing w:after="0" w:line="240" w:lineRule="auto"/>
        <w:jc w:val="center"/>
        <w:rPr>
          <w:rFonts w:ascii="Times New Roman" w:hAnsi="Times New Roman" w:cs="Times New Roman"/>
          <w:color w:val="000000"/>
        </w:rPr>
      </w:pPr>
      <w:r w:rsidRPr="00965DA0">
        <w:rPr>
          <w:rFonts w:ascii="Times New Roman" w:hAnsi="Times New Roman" w:cs="Times New Roman"/>
          <w:b/>
          <w:bCs/>
          <w:color w:val="000000"/>
        </w:rPr>
        <w:t>OŚWIADCZENIE</w:t>
      </w:r>
    </w:p>
    <w:p w:rsidR="00965DA0" w:rsidRPr="00A26906" w:rsidRDefault="00965DA0" w:rsidP="00965DA0">
      <w:pPr>
        <w:autoSpaceDE w:val="0"/>
        <w:autoSpaceDN w:val="0"/>
        <w:adjustRightInd w:val="0"/>
        <w:spacing w:after="0" w:line="240" w:lineRule="auto"/>
        <w:jc w:val="center"/>
        <w:rPr>
          <w:rFonts w:ascii="Times New Roman" w:hAnsi="Times New Roman" w:cs="Times New Roman"/>
          <w:b/>
          <w:bCs/>
          <w:color w:val="000000"/>
        </w:rPr>
      </w:pPr>
      <w:r w:rsidRPr="00965DA0">
        <w:rPr>
          <w:rFonts w:ascii="Times New Roman" w:hAnsi="Times New Roman" w:cs="Times New Roman"/>
          <w:b/>
          <w:bCs/>
          <w:color w:val="000000"/>
        </w:rPr>
        <w:t>O PRZYNALEŻNOŚCI LUB BRAKU PRZYNALEŻNOŚCI DO GRUPY KAPITAŁOWEJ</w:t>
      </w:r>
    </w:p>
    <w:p w:rsidR="00965DA0" w:rsidRPr="00A26906" w:rsidRDefault="00965DA0" w:rsidP="00965DA0">
      <w:pPr>
        <w:autoSpaceDE w:val="0"/>
        <w:autoSpaceDN w:val="0"/>
        <w:adjustRightInd w:val="0"/>
        <w:spacing w:after="0" w:line="240" w:lineRule="auto"/>
        <w:jc w:val="center"/>
        <w:rPr>
          <w:rFonts w:ascii="Times New Roman" w:hAnsi="Times New Roman" w:cs="Times New Roman"/>
          <w:b/>
          <w:bCs/>
          <w:color w:val="000000"/>
        </w:rPr>
      </w:pPr>
    </w:p>
    <w:p w:rsidR="00965DA0" w:rsidRPr="00A26906" w:rsidRDefault="00965DA0" w:rsidP="00965DA0">
      <w:pPr>
        <w:autoSpaceDE w:val="0"/>
        <w:autoSpaceDN w:val="0"/>
        <w:adjustRightInd w:val="0"/>
        <w:spacing w:after="0" w:line="240" w:lineRule="auto"/>
        <w:jc w:val="center"/>
        <w:rPr>
          <w:rFonts w:ascii="Times New Roman" w:hAnsi="Times New Roman" w:cs="Times New Roman"/>
          <w:b/>
          <w:bCs/>
          <w:color w:val="000000"/>
        </w:rPr>
      </w:pPr>
    </w:p>
    <w:p w:rsidR="00965DA0" w:rsidRPr="00965DA0" w:rsidRDefault="00965DA0" w:rsidP="00965DA0">
      <w:pPr>
        <w:autoSpaceDE w:val="0"/>
        <w:autoSpaceDN w:val="0"/>
        <w:adjustRightInd w:val="0"/>
        <w:spacing w:after="0" w:line="240" w:lineRule="auto"/>
        <w:jc w:val="center"/>
        <w:rPr>
          <w:rFonts w:ascii="Times New Roman" w:hAnsi="Times New Roman" w:cs="Times New Roman"/>
          <w:color w:val="000000"/>
        </w:rPr>
      </w:pPr>
    </w:p>
    <w:p w:rsidR="00965DA0" w:rsidRPr="00965DA0" w:rsidRDefault="00965DA0" w:rsidP="00965DA0">
      <w:pPr>
        <w:autoSpaceDE w:val="0"/>
        <w:autoSpaceDN w:val="0"/>
        <w:adjustRightInd w:val="0"/>
        <w:spacing w:after="0" w:line="240" w:lineRule="auto"/>
        <w:rPr>
          <w:rFonts w:ascii="Times New Roman" w:hAnsi="Times New Roman" w:cs="Times New Roman"/>
          <w:color w:val="000000"/>
        </w:rPr>
      </w:pPr>
      <w:r w:rsidRPr="00965DA0">
        <w:rPr>
          <w:rFonts w:ascii="Times New Roman" w:hAnsi="Times New Roman" w:cs="Times New Roman"/>
          <w:color w:val="000000"/>
        </w:rPr>
        <w:t xml:space="preserve">Ja (My), niżej podpisany (ni) </w:t>
      </w:r>
      <w:r w:rsidR="0012338B">
        <w:rPr>
          <w:rFonts w:ascii="Times New Roman" w:hAnsi="Times New Roman" w:cs="Times New Roman"/>
          <w:color w:val="000000"/>
        </w:rPr>
        <w:t>…</w:t>
      </w:r>
      <w:r w:rsidRPr="00965DA0">
        <w:rPr>
          <w:rFonts w:ascii="Times New Roman" w:hAnsi="Times New Roman" w:cs="Times New Roman"/>
          <w:color w:val="000000"/>
        </w:rPr>
        <w:t>........................................................................................</w:t>
      </w:r>
      <w:r w:rsidR="00F95000">
        <w:rPr>
          <w:rFonts w:ascii="Times New Roman" w:hAnsi="Times New Roman" w:cs="Times New Roman"/>
          <w:color w:val="000000"/>
        </w:rPr>
        <w:t>......................</w:t>
      </w:r>
      <w:r w:rsidRPr="00965DA0">
        <w:rPr>
          <w:rFonts w:ascii="Times New Roman" w:hAnsi="Times New Roman" w:cs="Times New Roman"/>
          <w:color w:val="000000"/>
        </w:rPr>
        <w:t xml:space="preserve"> </w:t>
      </w:r>
    </w:p>
    <w:p w:rsidR="00965DA0" w:rsidRDefault="00965DA0" w:rsidP="00965DA0">
      <w:pPr>
        <w:autoSpaceDE w:val="0"/>
        <w:autoSpaceDN w:val="0"/>
        <w:adjustRightInd w:val="0"/>
        <w:spacing w:after="0" w:line="240" w:lineRule="auto"/>
        <w:rPr>
          <w:rFonts w:ascii="Times New Roman" w:hAnsi="Times New Roman" w:cs="Times New Roman"/>
          <w:color w:val="000000"/>
        </w:rPr>
      </w:pPr>
      <w:r w:rsidRPr="00965DA0">
        <w:rPr>
          <w:rFonts w:ascii="Times New Roman" w:hAnsi="Times New Roman" w:cs="Times New Roman"/>
          <w:color w:val="000000"/>
        </w:rPr>
        <w:t xml:space="preserve">działając w imieniu i na rzecz : </w:t>
      </w:r>
    </w:p>
    <w:p w:rsidR="00F95000" w:rsidRPr="00965DA0" w:rsidRDefault="00F95000" w:rsidP="00965DA0">
      <w:pPr>
        <w:autoSpaceDE w:val="0"/>
        <w:autoSpaceDN w:val="0"/>
        <w:adjustRightInd w:val="0"/>
        <w:spacing w:after="0" w:line="240" w:lineRule="auto"/>
        <w:rPr>
          <w:rFonts w:ascii="Times New Roman" w:hAnsi="Times New Roman" w:cs="Times New Roman"/>
          <w:color w:val="000000"/>
        </w:rPr>
      </w:pPr>
    </w:p>
    <w:p w:rsidR="00965DA0" w:rsidRPr="00965DA0" w:rsidRDefault="0012338B" w:rsidP="00965DA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t>
      </w:r>
      <w:r w:rsidR="00965DA0" w:rsidRPr="00965DA0">
        <w:rPr>
          <w:rFonts w:ascii="Times New Roman" w:hAnsi="Times New Roman" w:cs="Times New Roman"/>
          <w:color w:val="000000"/>
        </w:rPr>
        <w:t>.............................................................................................................................................</w:t>
      </w:r>
      <w:r w:rsidR="00F95000">
        <w:rPr>
          <w:rFonts w:ascii="Times New Roman" w:hAnsi="Times New Roman" w:cs="Times New Roman"/>
          <w:color w:val="000000"/>
        </w:rPr>
        <w:t>.................</w:t>
      </w:r>
      <w:r w:rsidR="00965DA0" w:rsidRPr="00965DA0">
        <w:rPr>
          <w:rFonts w:ascii="Times New Roman" w:hAnsi="Times New Roman" w:cs="Times New Roman"/>
          <w:color w:val="000000"/>
        </w:rPr>
        <w:t xml:space="preserve"> </w:t>
      </w:r>
    </w:p>
    <w:p w:rsidR="00965DA0" w:rsidRDefault="00965DA0" w:rsidP="00965DA0">
      <w:pPr>
        <w:autoSpaceDE w:val="0"/>
        <w:autoSpaceDN w:val="0"/>
        <w:adjustRightInd w:val="0"/>
        <w:spacing w:after="0" w:line="240" w:lineRule="auto"/>
        <w:rPr>
          <w:rFonts w:ascii="Times New Roman" w:hAnsi="Times New Roman" w:cs="Times New Roman"/>
          <w:color w:val="000000"/>
        </w:rPr>
      </w:pPr>
      <w:r w:rsidRPr="00965DA0">
        <w:rPr>
          <w:rFonts w:ascii="Times New Roman" w:hAnsi="Times New Roman" w:cs="Times New Roman"/>
          <w:color w:val="000000"/>
        </w:rPr>
        <w:t xml:space="preserve">(pełna nazwa wykonawcy) </w:t>
      </w:r>
    </w:p>
    <w:p w:rsidR="00F95000" w:rsidRPr="00965DA0" w:rsidRDefault="00F95000" w:rsidP="00965DA0">
      <w:pPr>
        <w:autoSpaceDE w:val="0"/>
        <w:autoSpaceDN w:val="0"/>
        <w:adjustRightInd w:val="0"/>
        <w:spacing w:after="0" w:line="240" w:lineRule="auto"/>
        <w:rPr>
          <w:rFonts w:ascii="Times New Roman" w:hAnsi="Times New Roman" w:cs="Times New Roman"/>
          <w:color w:val="000000"/>
        </w:rPr>
      </w:pPr>
    </w:p>
    <w:p w:rsidR="00965DA0" w:rsidRPr="00965DA0" w:rsidRDefault="0012338B" w:rsidP="00965DA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t>
      </w:r>
      <w:r w:rsidR="00965DA0" w:rsidRPr="00965DA0">
        <w:rPr>
          <w:rFonts w:ascii="Times New Roman" w:hAnsi="Times New Roman" w:cs="Times New Roman"/>
          <w:color w:val="000000"/>
        </w:rPr>
        <w:t>..................................................................................................................................................</w:t>
      </w:r>
      <w:r w:rsidR="00F95000">
        <w:rPr>
          <w:rFonts w:ascii="Times New Roman" w:hAnsi="Times New Roman" w:cs="Times New Roman"/>
          <w:color w:val="000000"/>
        </w:rPr>
        <w:t>............</w:t>
      </w:r>
      <w:r w:rsidR="00965DA0" w:rsidRPr="00965DA0">
        <w:rPr>
          <w:rFonts w:ascii="Times New Roman" w:hAnsi="Times New Roman" w:cs="Times New Roman"/>
          <w:color w:val="000000"/>
        </w:rPr>
        <w:t xml:space="preserve"> </w:t>
      </w:r>
    </w:p>
    <w:p w:rsidR="00965DA0" w:rsidRPr="00A26906" w:rsidRDefault="00965DA0" w:rsidP="00965DA0">
      <w:pPr>
        <w:autoSpaceDE w:val="0"/>
        <w:autoSpaceDN w:val="0"/>
        <w:adjustRightInd w:val="0"/>
        <w:spacing w:after="0" w:line="240" w:lineRule="auto"/>
        <w:rPr>
          <w:rFonts w:ascii="Times New Roman" w:hAnsi="Times New Roman" w:cs="Times New Roman"/>
          <w:color w:val="000000"/>
        </w:rPr>
      </w:pPr>
      <w:r w:rsidRPr="00965DA0">
        <w:rPr>
          <w:rFonts w:ascii="Times New Roman" w:hAnsi="Times New Roman" w:cs="Times New Roman"/>
          <w:color w:val="000000"/>
        </w:rPr>
        <w:t xml:space="preserve">(adres siedziby wykonawcy) </w:t>
      </w:r>
    </w:p>
    <w:p w:rsidR="00965DA0" w:rsidRPr="00965DA0" w:rsidRDefault="00965DA0" w:rsidP="00965DA0">
      <w:pPr>
        <w:autoSpaceDE w:val="0"/>
        <w:autoSpaceDN w:val="0"/>
        <w:adjustRightInd w:val="0"/>
        <w:spacing w:after="0" w:line="240" w:lineRule="auto"/>
        <w:rPr>
          <w:rFonts w:ascii="Times New Roman" w:hAnsi="Times New Roman" w:cs="Times New Roman"/>
          <w:color w:val="000000"/>
        </w:rPr>
      </w:pPr>
    </w:p>
    <w:p w:rsidR="00965DA0" w:rsidRPr="00965DA0" w:rsidRDefault="00965DA0" w:rsidP="00965DA0">
      <w:pPr>
        <w:autoSpaceDE w:val="0"/>
        <w:autoSpaceDN w:val="0"/>
        <w:adjustRightInd w:val="0"/>
        <w:spacing w:after="0" w:line="240" w:lineRule="auto"/>
        <w:rPr>
          <w:rFonts w:ascii="Times New Roman" w:hAnsi="Times New Roman" w:cs="Times New Roman"/>
          <w:color w:val="000000"/>
        </w:rPr>
      </w:pPr>
      <w:r w:rsidRPr="00965DA0">
        <w:rPr>
          <w:rFonts w:ascii="Times New Roman" w:hAnsi="Times New Roman" w:cs="Times New Roman"/>
          <w:color w:val="000000"/>
        </w:rPr>
        <w:t xml:space="preserve">w odpowiedzi na ogłoszenie o przetargu nieograniczonym na: </w:t>
      </w:r>
    </w:p>
    <w:p w:rsidR="00A26906" w:rsidRDefault="00A26906" w:rsidP="00A26906">
      <w:pPr>
        <w:pStyle w:val="Style1"/>
        <w:widowControl/>
        <w:spacing w:before="106" w:line="240" w:lineRule="auto"/>
        <w:rPr>
          <w:rStyle w:val="FontStyle57"/>
          <w:sz w:val="22"/>
          <w:szCs w:val="22"/>
        </w:rPr>
      </w:pPr>
      <w:r>
        <w:rPr>
          <w:b/>
          <w:sz w:val="22"/>
          <w:szCs w:val="22"/>
        </w:rPr>
        <w:t>„</w:t>
      </w:r>
      <w:r w:rsidRPr="00A26906">
        <w:rPr>
          <w:b/>
          <w:sz w:val="22"/>
          <w:szCs w:val="22"/>
        </w:rPr>
        <w:t xml:space="preserve">Remont łazienek nr N15 i N16, </w:t>
      </w:r>
      <w:r w:rsidR="0012338B" w:rsidRPr="00A26906">
        <w:rPr>
          <w:b/>
          <w:sz w:val="22"/>
          <w:szCs w:val="22"/>
        </w:rPr>
        <w:t>S</w:t>
      </w:r>
      <w:r w:rsidRPr="00A26906">
        <w:rPr>
          <w:b/>
          <w:sz w:val="22"/>
          <w:szCs w:val="22"/>
        </w:rPr>
        <w:t>ali rozpraw nr W12, korytarza przy bufecie oraz pokoi nr 235, 236, 238 i 239</w:t>
      </w:r>
      <w:r w:rsidRPr="00A26906">
        <w:rPr>
          <w:rStyle w:val="FontStyle57"/>
          <w:sz w:val="22"/>
          <w:szCs w:val="22"/>
        </w:rPr>
        <w:t xml:space="preserve"> w budynku Sądu Rejonowego w Gdyni przy ul. Pl. Konstytucji 5 wpisanym do rejestru zabytków</w:t>
      </w:r>
      <w:r>
        <w:rPr>
          <w:rStyle w:val="FontStyle57"/>
          <w:sz w:val="22"/>
          <w:szCs w:val="22"/>
        </w:rPr>
        <w:t>”</w:t>
      </w:r>
    </w:p>
    <w:p w:rsidR="00A26906" w:rsidRPr="00A26906" w:rsidRDefault="00A26906" w:rsidP="00A26906">
      <w:pPr>
        <w:pStyle w:val="Style1"/>
        <w:widowControl/>
        <w:spacing w:before="106" w:line="240" w:lineRule="auto"/>
        <w:rPr>
          <w:rStyle w:val="FontStyle57"/>
          <w:sz w:val="22"/>
          <w:szCs w:val="22"/>
        </w:rPr>
      </w:pPr>
    </w:p>
    <w:p w:rsidR="00965DA0" w:rsidRDefault="00965DA0" w:rsidP="00F95000">
      <w:pPr>
        <w:autoSpaceDE w:val="0"/>
        <w:autoSpaceDN w:val="0"/>
        <w:adjustRightInd w:val="0"/>
        <w:spacing w:after="0" w:line="240" w:lineRule="auto"/>
        <w:jc w:val="both"/>
        <w:rPr>
          <w:rFonts w:ascii="Times New Roman" w:hAnsi="Times New Roman" w:cs="Times New Roman"/>
          <w:color w:val="000000"/>
        </w:rPr>
      </w:pPr>
      <w:r w:rsidRPr="00965DA0">
        <w:rPr>
          <w:rFonts w:ascii="Times New Roman" w:hAnsi="Times New Roman" w:cs="Times New Roman"/>
          <w:color w:val="000000"/>
        </w:rPr>
        <w:t xml:space="preserve">oświadczam(y) w imieniu Wykonawcy, że: </w:t>
      </w:r>
    </w:p>
    <w:p w:rsidR="00071910" w:rsidRPr="00965DA0" w:rsidRDefault="00071910" w:rsidP="00F95000">
      <w:pPr>
        <w:autoSpaceDE w:val="0"/>
        <w:autoSpaceDN w:val="0"/>
        <w:adjustRightInd w:val="0"/>
        <w:spacing w:after="0" w:line="240" w:lineRule="auto"/>
        <w:jc w:val="both"/>
        <w:rPr>
          <w:rFonts w:ascii="Times New Roman" w:hAnsi="Times New Roman" w:cs="Times New Roman"/>
          <w:color w:val="000000"/>
        </w:rPr>
      </w:pPr>
    </w:p>
    <w:p w:rsidR="00071910" w:rsidRDefault="00965DA0" w:rsidP="00F95000">
      <w:pPr>
        <w:pStyle w:val="Akapitzlist"/>
        <w:numPr>
          <w:ilvl w:val="0"/>
          <w:numId w:val="65"/>
        </w:numPr>
        <w:autoSpaceDE w:val="0"/>
        <w:autoSpaceDN w:val="0"/>
        <w:adjustRightInd w:val="0"/>
        <w:spacing w:after="36" w:line="240" w:lineRule="auto"/>
        <w:jc w:val="both"/>
        <w:rPr>
          <w:rFonts w:ascii="Times New Roman" w:hAnsi="Times New Roman" w:cs="Times New Roman"/>
          <w:color w:val="000000"/>
        </w:rPr>
      </w:pPr>
      <w:r w:rsidRPr="0012338B">
        <w:rPr>
          <w:rFonts w:ascii="Times New Roman" w:hAnsi="Times New Roman" w:cs="Times New Roman"/>
          <w:color w:val="000000"/>
        </w:rPr>
        <w:t xml:space="preserve">nie należę/należymy do grupy kapitałowej w rozumieniu ustawy z dnia 16 lutego 2007 roku o ochronie konkurencji i konsumentów (tekst jedn.: Dz. U. z 2015 r. poz. 184, z późn. </w:t>
      </w:r>
      <w:r w:rsidR="0012338B" w:rsidRPr="0012338B">
        <w:rPr>
          <w:rFonts w:ascii="Times New Roman" w:hAnsi="Times New Roman" w:cs="Times New Roman"/>
          <w:color w:val="000000"/>
        </w:rPr>
        <w:t>Z</w:t>
      </w:r>
      <w:r w:rsidRPr="0012338B">
        <w:rPr>
          <w:rFonts w:ascii="Times New Roman" w:hAnsi="Times New Roman" w:cs="Times New Roman"/>
          <w:color w:val="000000"/>
        </w:rPr>
        <w:t xml:space="preserve">m.)* </w:t>
      </w:r>
    </w:p>
    <w:p w:rsidR="00071910" w:rsidRDefault="00071910" w:rsidP="00071910">
      <w:pPr>
        <w:pStyle w:val="Akapitzlist"/>
        <w:autoSpaceDE w:val="0"/>
        <w:autoSpaceDN w:val="0"/>
        <w:adjustRightInd w:val="0"/>
        <w:spacing w:after="36" w:line="240" w:lineRule="auto"/>
        <w:ind w:left="1080"/>
        <w:jc w:val="both"/>
        <w:rPr>
          <w:rFonts w:ascii="Times New Roman" w:hAnsi="Times New Roman" w:cs="Times New Roman"/>
          <w:color w:val="000000"/>
        </w:rPr>
      </w:pPr>
    </w:p>
    <w:p w:rsidR="00965DA0" w:rsidRDefault="00965DA0" w:rsidP="00071910">
      <w:pPr>
        <w:pStyle w:val="Akapitzlist"/>
        <w:numPr>
          <w:ilvl w:val="0"/>
          <w:numId w:val="65"/>
        </w:numPr>
        <w:autoSpaceDE w:val="0"/>
        <w:autoSpaceDN w:val="0"/>
        <w:adjustRightInd w:val="0"/>
        <w:spacing w:after="36" w:line="240" w:lineRule="auto"/>
        <w:jc w:val="both"/>
        <w:rPr>
          <w:rFonts w:ascii="Times New Roman" w:hAnsi="Times New Roman" w:cs="Times New Roman"/>
          <w:color w:val="000000"/>
        </w:rPr>
      </w:pPr>
      <w:r w:rsidRPr="00071910">
        <w:rPr>
          <w:rFonts w:ascii="Times New Roman" w:hAnsi="Times New Roman" w:cs="Times New Roman"/>
          <w:color w:val="000000"/>
        </w:rPr>
        <w:t xml:space="preserve">należę/należymy do grupy kapitałowej w rozumieniu ustawy z dnia 16 lutego 2007 roku o ochronie konkurencji i konsumentów (tekst jedn.: Dz. U. z 2015 r. poz. 184, z późn. </w:t>
      </w:r>
      <w:r w:rsidR="0012338B" w:rsidRPr="00071910">
        <w:rPr>
          <w:rFonts w:ascii="Times New Roman" w:hAnsi="Times New Roman" w:cs="Times New Roman"/>
          <w:color w:val="000000"/>
        </w:rPr>
        <w:t>Z</w:t>
      </w:r>
      <w:r w:rsidRPr="00071910">
        <w:rPr>
          <w:rFonts w:ascii="Times New Roman" w:hAnsi="Times New Roman" w:cs="Times New Roman"/>
          <w:color w:val="000000"/>
        </w:rPr>
        <w:t xml:space="preserve">m.), w skład której wchodzą następujące podmioty:* </w:t>
      </w:r>
    </w:p>
    <w:p w:rsidR="00071910" w:rsidRDefault="00071910" w:rsidP="00071910">
      <w:pPr>
        <w:autoSpaceDE w:val="0"/>
        <w:autoSpaceDN w:val="0"/>
        <w:adjustRightInd w:val="0"/>
        <w:spacing w:after="36" w:line="240" w:lineRule="auto"/>
        <w:jc w:val="both"/>
        <w:rPr>
          <w:rFonts w:ascii="Times New Roman" w:hAnsi="Times New Roman" w:cs="Times New Roman"/>
          <w:color w:val="000000"/>
        </w:rPr>
      </w:pPr>
    </w:p>
    <w:p w:rsidR="00071910" w:rsidRDefault="00071910" w:rsidP="00071910">
      <w:pPr>
        <w:autoSpaceDE w:val="0"/>
        <w:autoSpaceDN w:val="0"/>
        <w:adjustRightInd w:val="0"/>
        <w:spacing w:after="36" w:line="240" w:lineRule="auto"/>
        <w:jc w:val="both"/>
        <w:rPr>
          <w:rFonts w:ascii="Times New Roman" w:hAnsi="Times New Roman" w:cs="Times New Roman"/>
          <w:color w:val="000000"/>
        </w:rPr>
      </w:pPr>
    </w:p>
    <w:p w:rsidR="00071910" w:rsidRPr="00071910" w:rsidRDefault="00071910" w:rsidP="00071910">
      <w:pPr>
        <w:autoSpaceDE w:val="0"/>
        <w:autoSpaceDN w:val="0"/>
        <w:adjustRightInd w:val="0"/>
        <w:spacing w:after="36" w:line="240" w:lineRule="auto"/>
        <w:jc w:val="both"/>
        <w:rPr>
          <w:rFonts w:ascii="Times New Roman" w:hAnsi="Times New Roman" w:cs="Times New Roman"/>
          <w:color w:val="000000"/>
        </w:rPr>
      </w:pPr>
    </w:p>
    <w:p w:rsidR="00965DA0" w:rsidRPr="00965DA0" w:rsidRDefault="00965DA0" w:rsidP="00965DA0">
      <w:pPr>
        <w:autoSpaceDE w:val="0"/>
        <w:autoSpaceDN w:val="0"/>
        <w:adjustRightInd w:val="0"/>
        <w:spacing w:after="36" w:line="240" w:lineRule="auto"/>
        <w:rPr>
          <w:rFonts w:ascii="Times New Roman" w:hAnsi="Times New Roman" w:cs="Times New Roman"/>
          <w:color w:val="000000"/>
        </w:rPr>
      </w:pPr>
      <w:r w:rsidRPr="00965DA0">
        <w:rPr>
          <w:rFonts w:ascii="Times New Roman" w:hAnsi="Times New Roman" w:cs="Times New Roman"/>
          <w:color w:val="000000"/>
        </w:rPr>
        <w:t xml:space="preserve">1) ………………………………….. </w:t>
      </w:r>
    </w:p>
    <w:p w:rsidR="00965DA0" w:rsidRPr="00965DA0" w:rsidRDefault="00965DA0" w:rsidP="00965DA0">
      <w:pPr>
        <w:autoSpaceDE w:val="0"/>
        <w:autoSpaceDN w:val="0"/>
        <w:adjustRightInd w:val="0"/>
        <w:spacing w:after="36" w:line="240" w:lineRule="auto"/>
        <w:rPr>
          <w:rFonts w:ascii="Times New Roman" w:hAnsi="Times New Roman" w:cs="Times New Roman"/>
          <w:color w:val="000000"/>
        </w:rPr>
      </w:pPr>
      <w:r w:rsidRPr="00965DA0">
        <w:rPr>
          <w:rFonts w:ascii="Times New Roman" w:hAnsi="Times New Roman" w:cs="Times New Roman"/>
          <w:color w:val="000000"/>
        </w:rPr>
        <w:t xml:space="preserve">2) ………………………………….. </w:t>
      </w:r>
    </w:p>
    <w:p w:rsidR="00965DA0" w:rsidRPr="00965DA0" w:rsidRDefault="00965DA0" w:rsidP="00965DA0">
      <w:pPr>
        <w:autoSpaceDE w:val="0"/>
        <w:autoSpaceDN w:val="0"/>
        <w:adjustRightInd w:val="0"/>
        <w:spacing w:after="36" w:line="240" w:lineRule="auto"/>
        <w:rPr>
          <w:rFonts w:ascii="Times New Roman" w:hAnsi="Times New Roman" w:cs="Times New Roman"/>
          <w:color w:val="000000"/>
        </w:rPr>
      </w:pPr>
      <w:r w:rsidRPr="00965DA0">
        <w:rPr>
          <w:rFonts w:ascii="Times New Roman" w:hAnsi="Times New Roman" w:cs="Times New Roman"/>
          <w:color w:val="000000"/>
        </w:rPr>
        <w:t xml:space="preserve">3) ………………………………….. </w:t>
      </w:r>
    </w:p>
    <w:p w:rsidR="00965DA0" w:rsidRDefault="00965DA0" w:rsidP="00965DA0">
      <w:pPr>
        <w:autoSpaceDE w:val="0"/>
        <w:autoSpaceDN w:val="0"/>
        <w:adjustRightInd w:val="0"/>
        <w:spacing w:after="0" w:line="240" w:lineRule="auto"/>
        <w:rPr>
          <w:rFonts w:ascii="Times New Roman" w:hAnsi="Times New Roman" w:cs="Times New Roman"/>
          <w:color w:val="000000"/>
        </w:rPr>
      </w:pPr>
      <w:r w:rsidRPr="00965DA0">
        <w:rPr>
          <w:rFonts w:ascii="Times New Roman" w:hAnsi="Times New Roman" w:cs="Times New Roman"/>
          <w:color w:val="000000"/>
        </w:rPr>
        <w:t xml:space="preserve">4) ………………………………….. </w:t>
      </w:r>
    </w:p>
    <w:p w:rsidR="00A26906" w:rsidRDefault="00A26906" w:rsidP="00965DA0">
      <w:pPr>
        <w:autoSpaceDE w:val="0"/>
        <w:autoSpaceDN w:val="0"/>
        <w:adjustRightInd w:val="0"/>
        <w:spacing w:after="0" w:line="240" w:lineRule="auto"/>
        <w:rPr>
          <w:rFonts w:ascii="Times New Roman" w:hAnsi="Times New Roman" w:cs="Times New Roman"/>
          <w:color w:val="000000"/>
        </w:rPr>
      </w:pPr>
    </w:p>
    <w:p w:rsidR="00A26906" w:rsidRDefault="00A26906" w:rsidP="00965DA0">
      <w:pPr>
        <w:autoSpaceDE w:val="0"/>
        <w:autoSpaceDN w:val="0"/>
        <w:adjustRightInd w:val="0"/>
        <w:spacing w:after="0" w:line="240" w:lineRule="auto"/>
        <w:rPr>
          <w:rFonts w:ascii="Times New Roman" w:hAnsi="Times New Roman" w:cs="Times New Roman"/>
          <w:color w:val="000000"/>
        </w:rPr>
      </w:pPr>
    </w:p>
    <w:p w:rsidR="00A26906" w:rsidRPr="00965DA0" w:rsidRDefault="00A26906" w:rsidP="00965DA0">
      <w:pPr>
        <w:autoSpaceDE w:val="0"/>
        <w:autoSpaceDN w:val="0"/>
        <w:adjustRightInd w:val="0"/>
        <w:spacing w:after="0" w:line="240" w:lineRule="auto"/>
        <w:rPr>
          <w:rFonts w:ascii="Times New Roman" w:hAnsi="Times New Roman" w:cs="Times New Roman"/>
          <w:color w:val="000000"/>
        </w:rPr>
      </w:pPr>
    </w:p>
    <w:p w:rsidR="00965DA0" w:rsidRPr="00965DA0" w:rsidRDefault="00965DA0" w:rsidP="00965DA0">
      <w:pPr>
        <w:autoSpaceDE w:val="0"/>
        <w:autoSpaceDN w:val="0"/>
        <w:adjustRightInd w:val="0"/>
        <w:spacing w:after="0" w:line="240" w:lineRule="auto"/>
        <w:rPr>
          <w:rFonts w:ascii="Times New Roman" w:hAnsi="Times New Roman" w:cs="Times New Roman"/>
          <w:color w:val="000000"/>
        </w:rPr>
      </w:pPr>
    </w:p>
    <w:p w:rsidR="00965DA0" w:rsidRDefault="0012338B" w:rsidP="00965DA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t>
      </w:r>
      <w:r w:rsidR="00965DA0" w:rsidRPr="00965DA0">
        <w:rPr>
          <w:rFonts w:ascii="Times New Roman" w:hAnsi="Times New Roman" w:cs="Times New Roman"/>
          <w:color w:val="000000"/>
        </w:rPr>
        <w:t xml:space="preserve">............................, dn. </w:t>
      </w:r>
      <w:r>
        <w:rPr>
          <w:rFonts w:ascii="Times New Roman" w:hAnsi="Times New Roman" w:cs="Times New Roman"/>
          <w:color w:val="000000"/>
        </w:rPr>
        <w:t>…</w:t>
      </w:r>
      <w:r w:rsidR="00965DA0" w:rsidRPr="00965DA0">
        <w:rPr>
          <w:rFonts w:ascii="Times New Roman" w:hAnsi="Times New Roman" w:cs="Times New Roman"/>
          <w:color w:val="000000"/>
        </w:rPr>
        <w:t xml:space="preserve">........................... </w:t>
      </w:r>
    </w:p>
    <w:p w:rsidR="00A26906" w:rsidRPr="00965DA0" w:rsidRDefault="00A26906" w:rsidP="00965DA0">
      <w:pPr>
        <w:autoSpaceDE w:val="0"/>
        <w:autoSpaceDN w:val="0"/>
        <w:adjustRightInd w:val="0"/>
        <w:spacing w:after="0" w:line="240" w:lineRule="auto"/>
        <w:rPr>
          <w:rFonts w:ascii="Times New Roman" w:hAnsi="Times New Roman" w:cs="Times New Roman"/>
          <w:color w:val="000000"/>
        </w:rPr>
      </w:pPr>
    </w:p>
    <w:p w:rsidR="00965DA0" w:rsidRPr="00965DA0" w:rsidRDefault="0012338B" w:rsidP="00A26906">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w:t>
      </w:r>
      <w:r w:rsidR="00965DA0" w:rsidRPr="00965DA0">
        <w:rPr>
          <w:rFonts w:ascii="Times New Roman" w:hAnsi="Times New Roman" w:cs="Times New Roman"/>
          <w:color w:val="000000"/>
        </w:rPr>
        <w:t xml:space="preserve">.............................................................................. </w:t>
      </w:r>
    </w:p>
    <w:p w:rsidR="00965DA0" w:rsidRPr="00965DA0" w:rsidRDefault="00A26906" w:rsidP="00A26906">
      <w:pPr>
        <w:autoSpaceDE w:val="0"/>
        <w:autoSpaceDN w:val="0"/>
        <w:adjustRightInd w:val="0"/>
        <w:spacing w:after="0" w:line="240" w:lineRule="auto"/>
        <w:ind w:right="283"/>
        <w:jc w:val="right"/>
        <w:rPr>
          <w:rFonts w:ascii="Times New Roman" w:hAnsi="Times New Roman" w:cs="Times New Roman"/>
          <w:color w:val="000000"/>
        </w:rPr>
      </w:pPr>
      <w:r>
        <w:rPr>
          <w:rFonts w:ascii="Times New Roman" w:hAnsi="Times New Roman" w:cs="Times New Roman"/>
          <w:color w:val="000000"/>
        </w:rPr>
        <w:t xml:space="preserve">     </w:t>
      </w:r>
      <w:r w:rsidR="00965DA0" w:rsidRPr="00965DA0">
        <w:rPr>
          <w:rFonts w:ascii="Times New Roman" w:hAnsi="Times New Roman" w:cs="Times New Roman"/>
          <w:color w:val="000000"/>
        </w:rPr>
        <w:t xml:space="preserve">podpis(y) osób uprawnionych do reprezentacji </w:t>
      </w:r>
    </w:p>
    <w:p w:rsidR="00965DA0" w:rsidRPr="00A26906" w:rsidRDefault="00965DA0" w:rsidP="00A26906">
      <w:pPr>
        <w:autoSpaceDE w:val="0"/>
        <w:autoSpaceDN w:val="0"/>
        <w:adjustRightInd w:val="0"/>
        <w:spacing w:after="0" w:line="240" w:lineRule="auto"/>
        <w:ind w:right="-567"/>
        <w:jc w:val="right"/>
        <w:rPr>
          <w:rFonts w:ascii="Times New Roman" w:hAnsi="Times New Roman" w:cs="Times New Roman"/>
          <w:color w:val="000000"/>
        </w:rPr>
      </w:pPr>
      <w:r w:rsidRPr="00965DA0">
        <w:rPr>
          <w:rFonts w:ascii="Times New Roman" w:hAnsi="Times New Roman" w:cs="Times New Roman"/>
          <w:color w:val="000000"/>
        </w:rPr>
        <w:t xml:space="preserve">wykonawcy w dokumentach rejestrowych lub we właściwym upoważnieniu </w:t>
      </w:r>
    </w:p>
    <w:p w:rsidR="00A26906" w:rsidRDefault="00A26906" w:rsidP="00A26906">
      <w:pPr>
        <w:autoSpaceDE w:val="0"/>
        <w:autoSpaceDN w:val="0"/>
        <w:adjustRightInd w:val="0"/>
        <w:spacing w:after="0" w:line="240" w:lineRule="auto"/>
        <w:jc w:val="right"/>
        <w:rPr>
          <w:rFonts w:ascii="Times New Roman" w:hAnsi="Times New Roman" w:cs="Times New Roman"/>
          <w:color w:val="000000"/>
          <w:sz w:val="16"/>
          <w:szCs w:val="16"/>
        </w:rPr>
      </w:pPr>
    </w:p>
    <w:p w:rsidR="00A26906" w:rsidRPr="00965DA0" w:rsidRDefault="00A26906" w:rsidP="00A26906">
      <w:pPr>
        <w:autoSpaceDE w:val="0"/>
        <w:autoSpaceDN w:val="0"/>
        <w:adjustRightInd w:val="0"/>
        <w:spacing w:after="0" w:line="240" w:lineRule="auto"/>
        <w:jc w:val="right"/>
        <w:rPr>
          <w:rFonts w:ascii="Times New Roman" w:hAnsi="Times New Roman" w:cs="Times New Roman"/>
          <w:color w:val="000000"/>
          <w:sz w:val="16"/>
          <w:szCs w:val="16"/>
        </w:rPr>
      </w:pPr>
    </w:p>
    <w:p w:rsidR="009E1536" w:rsidRDefault="009E1536" w:rsidP="00A26906">
      <w:pPr>
        <w:pStyle w:val="Default"/>
        <w:rPr>
          <w:sz w:val="16"/>
          <w:szCs w:val="16"/>
        </w:rPr>
      </w:pPr>
    </w:p>
    <w:p w:rsidR="009E1536" w:rsidRDefault="009E1536" w:rsidP="00A26906">
      <w:pPr>
        <w:pStyle w:val="Default"/>
        <w:rPr>
          <w:sz w:val="16"/>
          <w:szCs w:val="16"/>
        </w:rPr>
      </w:pPr>
    </w:p>
    <w:p w:rsidR="009E1536" w:rsidRDefault="009E1536" w:rsidP="00A26906">
      <w:pPr>
        <w:pStyle w:val="Default"/>
        <w:rPr>
          <w:sz w:val="16"/>
          <w:szCs w:val="16"/>
        </w:rPr>
      </w:pPr>
    </w:p>
    <w:p w:rsidR="009E1536" w:rsidRDefault="009E1536" w:rsidP="00A26906">
      <w:pPr>
        <w:pStyle w:val="Default"/>
        <w:rPr>
          <w:sz w:val="16"/>
          <w:szCs w:val="16"/>
        </w:rPr>
      </w:pPr>
    </w:p>
    <w:p w:rsidR="009E1536" w:rsidRDefault="009E1536" w:rsidP="00A26906">
      <w:pPr>
        <w:pStyle w:val="Default"/>
        <w:rPr>
          <w:sz w:val="16"/>
          <w:szCs w:val="16"/>
        </w:rPr>
      </w:pPr>
    </w:p>
    <w:p w:rsidR="009E1536" w:rsidRDefault="009E1536" w:rsidP="00A26906">
      <w:pPr>
        <w:pStyle w:val="Default"/>
        <w:rPr>
          <w:sz w:val="16"/>
          <w:szCs w:val="16"/>
        </w:rPr>
      </w:pPr>
    </w:p>
    <w:p w:rsidR="009E1536" w:rsidRDefault="009E1536" w:rsidP="00A26906">
      <w:pPr>
        <w:pStyle w:val="Default"/>
        <w:rPr>
          <w:sz w:val="16"/>
          <w:szCs w:val="16"/>
        </w:rPr>
      </w:pPr>
    </w:p>
    <w:p w:rsidR="009E1536" w:rsidRDefault="009E1536" w:rsidP="00A26906">
      <w:pPr>
        <w:pStyle w:val="Default"/>
        <w:rPr>
          <w:sz w:val="16"/>
          <w:szCs w:val="16"/>
        </w:rPr>
      </w:pPr>
    </w:p>
    <w:p w:rsidR="009E1536" w:rsidRDefault="009E1536" w:rsidP="00A26906">
      <w:pPr>
        <w:pStyle w:val="Default"/>
        <w:rPr>
          <w:sz w:val="16"/>
          <w:szCs w:val="16"/>
        </w:rPr>
      </w:pPr>
    </w:p>
    <w:p w:rsidR="00A26906" w:rsidRDefault="00965DA0" w:rsidP="009E1536">
      <w:pPr>
        <w:pStyle w:val="Default"/>
        <w:rPr>
          <w:i/>
          <w:iCs/>
          <w:sz w:val="20"/>
          <w:szCs w:val="20"/>
        </w:rPr>
      </w:pPr>
      <w:r w:rsidRPr="00965DA0">
        <w:rPr>
          <w:sz w:val="16"/>
          <w:szCs w:val="16"/>
        </w:rPr>
        <w:t>*</w:t>
      </w:r>
      <w:r w:rsidR="009E1536">
        <w:rPr>
          <w:i/>
          <w:iCs/>
          <w:sz w:val="20"/>
          <w:szCs w:val="20"/>
        </w:rPr>
        <w:t xml:space="preserve">niepotrzebne </w:t>
      </w:r>
      <w:r w:rsidRPr="00965DA0">
        <w:rPr>
          <w:i/>
          <w:iCs/>
          <w:sz w:val="20"/>
          <w:szCs w:val="20"/>
        </w:rPr>
        <w:t>skreślić</w:t>
      </w:r>
    </w:p>
    <w:p w:rsidR="001C1653" w:rsidRDefault="0012338B" w:rsidP="0012338B">
      <w:pPr>
        <w:jc w:val="right"/>
        <w:rPr>
          <w:rFonts w:ascii="Times New Roman" w:hAnsi="Times New Roman" w:cs="Times New Roman"/>
          <w:i/>
          <w:iCs/>
          <w:color w:val="000000"/>
          <w:sz w:val="20"/>
          <w:szCs w:val="20"/>
        </w:rPr>
      </w:pPr>
      <w:r>
        <w:rPr>
          <w:rFonts w:ascii="Times New Roman" w:hAnsi="Times New Roman" w:cs="Times New Roman"/>
          <w:i/>
          <w:iCs/>
          <w:color w:val="000000"/>
          <w:sz w:val="20"/>
          <w:szCs w:val="20"/>
        </w:rPr>
        <w:t>Zał.</w:t>
      </w:r>
      <w:r w:rsidR="00DF1864">
        <w:rPr>
          <w:rFonts w:ascii="Times New Roman" w:hAnsi="Times New Roman" w:cs="Times New Roman"/>
          <w:i/>
          <w:iCs/>
          <w:color w:val="000000"/>
          <w:sz w:val="20"/>
          <w:szCs w:val="20"/>
        </w:rPr>
        <w:t xml:space="preserve"> 4</w:t>
      </w:r>
    </w:p>
    <w:p w:rsidR="001C1653" w:rsidRPr="0012338B" w:rsidRDefault="001C1653" w:rsidP="0012338B">
      <w:pPr>
        <w:autoSpaceDE w:val="0"/>
        <w:autoSpaceDN w:val="0"/>
        <w:adjustRightInd w:val="0"/>
        <w:spacing w:after="0" w:line="240" w:lineRule="auto"/>
        <w:jc w:val="center"/>
        <w:rPr>
          <w:rFonts w:ascii="Times New Roman" w:hAnsi="Times New Roman" w:cs="Times New Roman"/>
          <w:color w:val="000000"/>
          <w:sz w:val="24"/>
          <w:szCs w:val="24"/>
          <w:u w:val="single"/>
        </w:rPr>
      </w:pPr>
    </w:p>
    <w:p w:rsidR="001C1653" w:rsidRDefault="001C1653" w:rsidP="00835405">
      <w:pPr>
        <w:jc w:val="center"/>
        <w:rPr>
          <w:rFonts w:ascii="Times New Roman" w:hAnsi="Times New Roman" w:cs="Times New Roman"/>
          <w:b/>
          <w:bCs/>
          <w:color w:val="000000"/>
          <w:sz w:val="32"/>
          <w:szCs w:val="32"/>
        </w:rPr>
      </w:pPr>
      <w:r w:rsidRPr="0012338B">
        <w:rPr>
          <w:rFonts w:ascii="Times New Roman" w:hAnsi="Times New Roman" w:cs="Times New Roman"/>
          <w:b/>
          <w:bCs/>
          <w:color w:val="000000"/>
          <w:sz w:val="32"/>
          <w:szCs w:val="32"/>
          <w:u w:val="single"/>
        </w:rPr>
        <w:t>O</w:t>
      </w:r>
      <w:r w:rsidRPr="001C1653">
        <w:rPr>
          <w:rFonts w:ascii="Times New Roman" w:hAnsi="Times New Roman" w:cs="Times New Roman"/>
          <w:b/>
          <w:bCs/>
          <w:color w:val="000000"/>
          <w:sz w:val="32"/>
          <w:szCs w:val="32"/>
        </w:rPr>
        <w:t>świadczenie Wykonawcy składane do postępowania w sprawie udzielenia zamówienia publicznego</w:t>
      </w:r>
    </w:p>
    <w:p w:rsidR="001C1653" w:rsidRPr="00835405" w:rsidRDefault="001C1653" w:rsidP="00F95000">
      <w:pPr>
        <w:autoSpaceDE w:val="0"/>
        <w:autoSpaceDN w:val="0"/>
        <w:adjustRightInd w:val="0"/>
        <w:spacing w:after="0" w:line="240" w:lineRule="auto"/>
        <w:jc w:val="center"/>
        <w:rPr>
          <w:rFonts w:ascii="Times New Roman" w:hAnsi="Times New Roman" w:cs="Times New Roman"/>
          <w:b/>
          <w:bCs/>
          <w:color w:val="000000"/>
          <w:sz w:val="28"/>
          <w:szCs w:val="28"/>
        </w:rPr>
      </w:pPr>
      <w:r w:rsidRPr="00835405">
        <w:rPr>
          <w:rFonts w:ascii="Times New Roman" w:hAnsi="Times New Roman" w:cs="Times New Roman"/>
          <w:b/>
          <w:bCs/>
          <w:color w:val="000000"/>
          <w:sz w:val="28"/>
          <w:szCs w:val="28"/>
        </w:rPr>
        <w:t>Część I: Informacje dotyczące Wykonawcy</w:t>
      </w:r>
    </w:p>
    <w:p w:rsidR="00F95000" w:rsidRPr="001C1653" w:rsidRDefault="00F95000" w:rsidP="00F95000">
      <w:pPr>
        <w:autoSpaceDE w:val="0"/>
        <w:autoSpaceDN w:val="0"/>
        <w:adjustRightInd w:val="0"/>
        <w:spacing w:after="0" w:line="240" w:lineRule="auto"/>
        <w:rPr>
          <w:rFonts w:ascii="Times New Roman" w:hAnsi="Times New Roman" w:cs="Times New Roman"/>
          <w:color w:val="000000"/>
          <w:sz w:val="36"/>
          <w:szCs w:val="36"/>
        </w:rPr>
      </w:pPr>
    </w:p>
    <w:p w:rsidR="001C1653" w:rsidRPr="001C1653" w:rsidRDefault="001C1653" w:rsidP="00F95000">
      <w:pPr>
        <w:autoSpaceDE w:val="0"/>
        <w:autoSpaceDN w:val="0"/>
        <w:adjustRightInd w:val="0"/>
        <w:spacing w:after="0" w:line="240" w:lineRule="auto"/>
        <w:rPr>
          <w:rFonts w:ascii="Times New Roman" w:hAnsi="Times New Roman" w:cs="Times New Roman"/>
          <w:color w:val="000000"/>
          <w:sz w:val="23"/>
          <w:szCs w:val="23"/>
        </w:rPr>
      </w:pPr>
      <w:r w:rsidRPr="001C1653">
        <w:rPr>
          <w:rFonts w:ascii="Times New Roman" w:hAnsi="Times New Roman" w:cs="Times New Roman"/>
          <w:b/>
          <w:bCs/>
          <w:color w:val="000000"/>
          <w:sz w:val="23"/>
          <w:szCs w:val="23"/>
        </w:rPr>
        <w:t>A. Informacje na temat Wykonawcy</w:t>
      </w:r>
    </w:p>
    <w:p w:rsidR="001C1653" w:rsidRPr="001C1653" w:rsidRDefault="001C1653" w:rsidP="00F95000">
      <w:pPr>
        <w:autoSpaceDE w:val="0"/>
        <w:autoSpaceDN w:val="0"/>
        <w:adjustRightInd w:val="0"/>
        <w:spacing w:after="0" w:line="240" w:lineRule="auto"/>
        <w:jc w:val="both"/>
        <w:rPr>
          <w:rFonts w:ascii="Times New Roman" w:hAnsi="Times New Roman" w:cs="Times New Roman"/>
          <w:color w:val="000000"/>
        </w:rPr>
      </w:pPr>
      <w:r w:rsidRPr="001C1653">
        <w:rPr>
          <w:rFonts w:ascii="Times New Roman" w:hAnsi="Times New Roman" w:cs="Times New Roman"/>
          <w:color w:val="000000"/>
        </w:rPr>
        <w:t xml:space="preserve">a) Nazwa Wykonawcy, adres Wykonawcy, Nr NIP w przypadku pojedynczego Wykonawcy) : </w:t>
      </w:r>
    </w:p>
    <w:p w:rsidR="001C1653" w:rsidRPr="001C1653" w:rsidRDefault="001C1653" w:rsidP="001C1653">
      <w:pPr>
        <w:autoSpaceDE w:val="0"/>
        <w:autoSpaceDN w:val="0"/>
        <w:adjustRightInd w:val="0"/>
        <w:spacing w:after="0" w:line="240" w:lineRule="auto"/>
        <w:rPr>
          <w:rFonts w:ascii="Times New Roman" w:hAnsi="Times New Roman" w:cs="Times New Roman"/>
          <w:color w:val="000000"/>
        </w:rPr>
      </w:pPr>
    </w:p>
    <w:p w:rsidR="001C1653" w:rsidRPr="001C1653" w:rsidRDefault="001C1653" w:rsidP="001C1653">
      <w:pPr>
        <w:autoSpaceDE w:val="0"/>
        <w:autoSpaceDN w:val="0"/>
        <w:adjustRightInd w:val="0"/>
        <w:spacing w:after="0" w:line="240" w:lineRule="auto"/>
        <w:rPr>
          <w:rFonts w:ascii="Times New Roman" w:hAnsi="Times New Roman" w:cs="Times New Roman"/>
          <w:color w:val="000000"/>
        </w:rPr>
      </w:pPr>
      <w:r w:rsidRPr="001C1653">
        <w:rPr>
          <w:rFonts w:ascii="Times New Roman" w:hAnsi="Times New Roman" w:cs="Times New Roman"/>
          <w:color w:val="000000"/>
        </w:rPr>
        <w:t>…</w:t>
      </w:r>
      <w:r>
        <w:rPr>
          <w:rFonts w:ascii="Times New Roman" w:hAnsi="Times New Roman" w:cs="Times New Roman"/>
          <w:color w:val="000000"/>
        </w:rPr>
        <w:t>……………………………………….….…………………….….…</w:t>
      </w:r>
    </w:p>
    <w:p w:rsidR="001C1653" w:rsidRPr="001C1653" w:rsidRDefault="001C1653" w:rsidP="001C1653">
      <w:pPr>
        <w:autoSpaceDE w:val="0"/>
        <w:autoSpaceDN w:val="0"/>
        <w:adjustRightInd w:val="0"/>
        <w:spacing w:after="0" w:line="240" w:lineRule="auto"/>
        <w:rPr>
          <w:rFonts w:ascii="Times New Roman" w:hAnsi="Times New Roman" w:cs="Times New Roman"/>
          <w:color w:val="000000"/>
        </w:rPr>
      </w:pPr>
      <w:r w:rsidRPr="001C1653">
        <w:rPr>
          <w:rFonts w:ascii="Times New Roman" w:hAnsi="Times New Roman" w:cs="Times New Roman"/>
          <w:color w:val="000000"/>
        </w:rPr>
        <w:t xml:space="preserve">b) Osoba wyznaczona do kontaktów: </w:t>
      </w:r>
    </w:p>
    <w:p w:rsidR="001C1653" w:rsidRPr="001C1653" w:rsidRDefault="001C1653" w:rsidP="001C1653">
      <w:pPr>
        <w:autoSpaceDE w:val="0"/>
        <w:autoSpaceDN w:val="0"/>
        <w:adjustRightInd w:val="0"/>
        <w:spacing w:after="0" w:line="240" w:lineRule="auto"/>
        <w:rPr>
          <w:rFonts w:ascii="Times New Roman" w:hAnsi="Times New Roman" w:cs="Times New Roman"/>
          <w:color w:val="000000"/>
        </w:rPr>
      </w:pPr>
    </w:p>
    <w:p w:rsidR="001C1653" w:rsidRPr="001C1653" w:rsidRDefault="001C1653" w:rsidP="001C1653">
      <w:pPr>
        <w:autoSpaceDE w:val="0"/>
        <w:autoSpaceDN w:val="0"/>
        <w:adjustRightInd w:val="0"/>
        <w:spacing w:after="0" w:line="240" w:lineRule="auto"/>
        <w:rPr>
          <w:rFonts w:ascii="Times New Roman" w:hAnsi="Times New Roman" w:cs="Times New Roman"/>
          <w:color w:val="000000"/>
        </w:rPr>
      </w:pPr>
      <w:r w:rsidRPr="001C1653">
        <w:rPr>
          <w:rFonts w:ascii="Times New Roman" w:hAnsi="Times New Roman" w:cs="Times New Roman"/>
          <w:color w:val="000000"/>
        </w:rPr>
        <w:t>………</w:t>
      </w:r>
      <w:r>
        <w:rPr>
          <w:rFonts w:ascii="Times New Roman" w:hAnsi="Times New Roman" w:cs="Times New Roman"/>
          <w:color w:val="000000"/>
        </w:rPr>
        <w:t>……………………………………….………………....….…..</w:t>
      </w:r>
      <w:r w:rsidRPr="001C1653">
        <w:rPr>
          <w:rFonts w:ascii="Times New Roman" w:hAnsi="Times New Roman" w:cs="Times New Roman"/>
          <w:color w:val="000000"/>
        </w:rPr>
        <w:t xml:space="preserve"> </w:t>
      </w:r>
    </w:p>
    <w:p w:rsidR="001C1653" w:rsidRPr="001C1653" w:rsidRDefault="001C1653" w:rsidP="001C1653">
      <w:pPr>
        <w:autoSpaceDE w:val="0"/>
        <w:autoSpaceDN w:val="0"/>
        <w:adjustRightInd w:val="0"/>
        <w:spacing w:after="0" w:line="240" w:lineRule="auto"/>
        <w:rPr>
          <w:rFonts w:ascii="Times New Roman" w:hAnsi="Times New Roman" w:cs="Times New Roman"/>
          <w:color w:val="000000"/>
        </w:rPr>
      </w:pPr>
      <w:r w:rsidRPr="001C1653">
        <w:rPr>
          <w:rFonts w:ascii="Times New Roman" w:hAnsi="Times New Roman" w:cs="Times New Roman"/>
          <w:color w:val="000000"/>
        </w:rPr>
        <w:t xml:space="preserve">c) Telefon: </w:t>
      </w:r>
    </w:p>
    <w:p w:rsidR="001C1653" w:rsidRPr="001C1653" w:rsidRDefault="001C1653" w:rsidP="001C1653">
      <w:pPr>
        <w:autoSpaceDE w:val="0"/>
        <w:autoSpaceDN w:val="0"/>
        <w:adjustRightInd w:val="0"/>
        <w:spacing w:after="0" w:line="240" w:lineRule="auto"/>
        <w:rPr>
          <w:rFonts w:ascii="Times New Roman" w:hAnsi="Times New Roman" w:cs="Times New Roman"/>
          <w:color w:val="000000"/>
        </w:rPr>
      </w:pPr>
    </w:p>
    <w:p w:rsidR="001C1653" w:rsidRPr="001C1653" w:rsidRDefault="001C1653" w:rsidP="001C1653">
      <w:pPr>
        <w:autoSpaceDE w:val="0"/>
        <w:autoSpaceDN w:val="0"/>
        <w:adjustRightInd w:val="0"/>
        <w:spacing w:after="0" w:line="240" w:lineRule="auto"/>
        <w:rPr>
          <w:rFonts w:ascii="Times New Roman" w:hAnsi="Times New Roman" w:cs="Times New Roman"/>
          <w:color w:val="000000"/>
        </w:rPr>
      </w:pPr>
      <w:r w:rsidRPr="001C1653">
        <w:rPr>
          <w:rFonts w:ascii="Times New Roman" w:hAnsi="Times New Roman" w:cs="Times New Roman"/>
          <w:color w:val="000000"/>
        </w:rPr>
        <w:t>…</w:t>
      </w:r>
      <w:r w:rsidR="00674290">
        <w:rPr>
          <w:rFonts w:ascii="Times New Roman" w:hAnsi="Times New Roman" w:cs="Times New Roman"/>
          <w:color w:val="000000"/>
        </w:rPr>
        <w:t>…………………………………………………………..………..…</w:t>
      </w:r>
    </w:p>
    <w:p w:rsidR="001C1653" w:rsidRPr="001C1653" w:rsidRDefault="001C1653" w:rsidP="001C1653">
      <w:pPr>
        <w:autoSpaceDE w:val="0"/>
        <w:autoSpaceDN w:val="0"/>
        <w:adjustRightInd w:val="0"/>
        <w:spacing w:after="0" w:line="240" w:lineRule="auto"/>
        <w:rPr>
          <w:rFonts w:ascii="Times New Roman" w:hAnsi="Times New Roman" w:cs="Times New Roman"/>
          <w:color w:val="000000"/>
        </w:rPr>
      </w:pPr>
      <w:r w:rsidRPr="001C1653">
        <w:rPr>
          <w:rFonts w:ascii="Times New Roman" w:hAnsi="Times New Roman" w:cs="Times New Roman"/>
          <w:color w:val="000000"/>
        </w:rPr>
        <w:t xml:space="preserve">d) Adres e-mail: </w:t>
      </w:r>
    </w:p>
    <w:p w:rsidR="001C1653" w:rsidRPr="001C1653" w:rsidRDefault="001C1653" w:rsidP="001C1653">
      <w:pPr>
        <w:autoSpaceDE w:val="0"/>
        <w:autoSpaceDN w:val="0"/>
        <w:adjustRightInd w:val="0"/>
        <w:spacing w:after="0" w:line="240" w:lineRule="auto"/>
        <w:rPr>
          <w:rFonts w:ascii="Times New Roman" w:hAnsi="Times New Roman" w:cs="Times New Roman"/>
          <w:color w:val="000000"/>
        </w:rPr>
      </w:pPr>
    </w:p>
    <w:p w:rsidR="001C1653" w:rsidRPr="001C1653" w:rsidRDefault="001C1653" w:rsidP="001C1653">
      <w:pPr>
        <w:autoSpaceDE w:val="0"/>
        <w:autoSpaceDN w:val="0"/>
        <w:adjustRightInd w:val="0"/>
        <w:spacing w:after="0" w:line="240" w:lineRule="auto"/>
        <w:rPr>
          <w:rFonts w:ascii="Times New Roman" w:hAnsi="Times New Roman" w:cs="Times New Roman"/>
          <w:color w:val="000000"/>
        </w:rPr>
      </w:pPr>
      <w:r w:rsidRPr="001C1653">
        <w:rPr>
          <w:rFonts w:ascii="Times New Roman" w:hAnsi="Times New Roman" w:cs="Times New Roman"/>
          <w:color w:val="000000"/>
        </w:rPr>
        <w:t>…………</w:t>
      </w:r>
      <w:r w:rsidR="00674290">
        <w:rPr>
          <w:rFonts w:ascii="Times New Roman" w:hAnsi="Times New Roman" w:cs="Times New Roman"/>
          <w:color w:val="000000"/>
        </w:rPr>
        <w:t>……………………………………..……..……………..…..</w:t>
      </w:r>
    </w:p>
    <w:p w:rsidR="001C1653" w:rsidRPr="001C1653" w:rsidRDefault="001C1653" w:rsidP="001C1653">
      <w:pPr>
        <w:autoSpaceDE w:val="0"/>
        <w:autoSpaceDN w:val="0"/>
        <w:adjustRightInd w:val="0"/>
        <w:spacing w:after="0" w:line="240" w:lineRule="auto"/>
        <w:rPr>
          <w:rFonts w:ascii="Times New Roman" w:hAnsi="Times New Roman" w:cs="Times New Roman"/>
          <w:color w:val="000000"/>
          <w:sz w:val="23"/>
          <w:szCs w:val="23"/>
        </w:rPr>
      </w:pPr>
      <w:r w:rsidRPr="001C1653">
        <w:rPr>
          <w:rFonts w:ascii="Times New Roman" w:hAnsi="Times New Roman" w:cs="Times New Roman"/>
          <w:b/>
          <w:bCs/>
          <w:color w:val="000000"/>
          <w:sz w:val="23"/>
          <w:szCs w:val="23"/>
        </w:rPr>
        <w:t xml:space="preserve">B. Informacje na temat przedstawicieli prawnych Wykonawcy </w:t>
      </w:r>
    </w:p>
    <w:p w:rsidR="001C1653" w:rsidRPr="001C1653" w:rsidRDefault="001C1653" w:rsidP="00F95000">
      <w:pPr>
        <w:autoSpaceDE w:val="0"/>
        <w:autoSpaceDN w:val="0"/>
        <w:adjustRightInd w:val="0"/>
        <w:spacing w:after="0" w:line="240" w:lineRule="auto"/>
        <w:jc w:val="both"/>
        <w:rPr>
          <w:rFonts w:ascii="Times New Roman" w:hAnsi="Times New Roman" w:cs="Times New Roman"/>
          <w:color w:val="000000"/>
        </w:rPr>
      </w:pPr>
      <w:r w:rsidRPr="001C1653">
        <w:rPr>
          <w:rFonts w:ascii="Times New Roman" w:hAnsi="Times New Roman" w:cs="Times New Roman"/>
          <w:color w:val="000000"/>
        </w:rPr>
        <w:t xml:space="preserve">Proszę podać imię i nazwisko (imiona i nazwiska) oraz adres(-y) osoby (osób) upoważnionej (-ych) do prawnego reprezentowania Wykonawcy na potrzeby niniejszego postępowania o udzielenie zamówienia: </w:t>
      </w:r>
    </w:p>
    <w:p w:rsidR="001C1653" w:rsidRPr="001C1653" w:rsidRDefault="001C1653" w:rsidP="001C1653">
      <w:pPr>
        <w:autoSpaceDE w:val="0"/>
        <w:autoSpaceDN w:val="0"/>
        <w:adjustRightInd w:val="0"/>
        <w:spacing w:after="0" w:line="240" w:lineRule="auto"/>
        <w:rPr>
          <w:rFonts w:ascii="Times New Roman" w:hAnsi="Times New Roman" w:cs="Times New Roman"/>
          <w:color w:val="000000"/>
        </w:rPr>
      </w:pPr>
      <w:r w:rsidRPr="001C1653">
        <w:rPr>
          <w:rFonts w:ascii="Times New Roman" w:hAnsi="Times New Roman" w:cs="Times New Roman"/>
          <w:color w:val="000000"/>
        </w:rPr>
        <w:t xml:space="preserve">a) Imię i nazwisko: </w:t>
      </w:r>
    </w:p>
    <w:p w:rsidR="001C1653" w:rsidRPr="001C1653" w:rsidRDefault="001C1653" w:rsidP="001C1653">
      <w:pPr>
        <w:autoSpaceDE w:val="0"/>
        <w:autoSpaceDN w:val="0"/>
        <w:adjustRightInd w:val="0"/>
        <w:spacing w:after="0" w:line="240" w:lineRule="auto"/>
        <w:rPr>
          <w:rFonts w:ascii="Times New Roman" w:hAnsi="Times New Roman" w:cs="Times New Roman"/>
          <w:color w:val="000000"/>
        </w:rPr>
      </w:pPr>
    </w:p>
    <w:p w:rsidR="001C1653" w:rsidRPr="001C1653" w:rsidRDefault="001C1653" w:rsidP="001C1653">
      <w:pPr>
        <w:autoSpaceDE w:val="0"/>
        <w:autoSpaceDN w:val="0"/>
        <w:adjustRightInd w:val="0"/>
        <w:spacing w:after="0" w:line="240" w:lineRule="auto"/>
        <w:rPr>
          <w:rFonts w:ascii="Times New Roman" w:hAnsi="Times New Roman" w:cs="Times New Roman"/>
          <w:color w:val="000000"/>
        </w:rPr>
      </w:pPr>
      <w:r w:rsidRPr="001C1653">
        <w:rPr>
          <w:rFonts w:ascii="Times New Roman" w:hAnsi="Times New Roman" w:cs="Times New Roman"/>
          <w:color w:val="000000"/>
        </w:rPr>
        <w:t>…</w:t>
      </w:r>
      <w:r w:rsidR="00674290">
        <w:rPr>
          <w:rFonts w:ascii="Times New Roman" w:hAnsi="Times New Roman" w:cs="Times New Roman"/>
          <w:color w:val="000000"/>
        </w:rPr>
        <w:t>…………………………………………..………………………………</w:t>
      </w:r>
    </w:p>
    <w:p w:rsidR="001C1653" w:rsidRPr="001C1653" w:rsidRDefault="001C1653" w:rsidP="00F95000">
      <w:pPr>
        <w:autoSpaceDE w:val="0"/>
        <w:autoSpaceDN w:val="0"/>
        <w:adjustRightInd w:val="0"/>
        <w:spacing w:after="0" w:line="240" w:lineRule="auto"/>
        <w:jc w:val="both"/>
        <w:rPr>
          <w:rFonts w:ascii="Times New Roman" w:hAnsi="Times New Roman" w:cs="Times New Roman"/>
          <w:color w:val="000000"/>
        </w:rPr>
      </w:pPr>
      <w:r w:rsidRPr="001C1653">
        <w:rPr>
          <w:rFonts w:ascii="Times New Roman" w:hAnsi="Times New Roman" w:cs="Times New Roman"/>
          <w:color w:val="000000"/>
        </w:rPr>
        <w:t xml:space="preserve">b) Działający jako (np. uprawniony do reprezentowania spółki prawa osobowego, uprawniony do reprezentowania spółki cywilnej, członek zarządu, prokurent, pełnomocnik, pełnomocnik konsorcjum): </w:t>
      </w:r>
    </w:p>
    <w:p w:rsidR="001C1653" w:rsidRPr="001C1653" w:rsidRDefault="001C1653" w:rsidP="001C1653">
      <w:pPr>
        <w:autoSpaceDE w:val="0"/>
        <w:autoSpaceDN w:val="0"/>
        <w:adjustRightInd w:val="0"/>
        <w:spacing w:after="0" w:line="240" w:lineRule="auto"/>
        <w:rPr>
          <w:rFonts w:ascii="Times New Roman" w:hAnsi="Times New Roman" w:cs="Times New Roman"/>
          <w:color w:val="000000"/>
        </w:rPr>
      </w:pPr>
    </w:p>
    <w:p w:rsidR="001C1653" w:rsidRPr="001C1653" w:rsidRDefault="001C1653" w:rsidP="001C1653">
      <w:pPr>
        <w:autoSpaceDE w:val="0"/>
        <w:autoSpaceDN w:val="0"/>
        <w:adjustRightInd w:val="0"/>
        <w:spacing w:after="0" w:line="240" w:lineRule="auto"/>
        <w:rPr>
          <w:rFonts w:ascii="Times New Roman" w:hAnsi="Times New Roman" w:cs="Times New Roman"/>
          <w:color w:val="000000"/>
        </w:rPr>
      </w:pPr>
      <w:r w:rsidRPr="001C1653">
        <w:rPr>
          <w:rFonts w:ascii="Times New Roman" w:hAnsi="Times New Roman" w:cs="Times New Roman"/>
          <w:color w:val="000000"/>
        </w:rPr>
        <w:t>……</w:t>
      </w:r>
      <w:r w:rsidR="00674290">
        <w:rPr>
          <w:rFonts w:ascii="Times New Roman" w:hAnsi="Times New Roman" w:cs="Times New Roman"/>
          <w:color w:val="000000"/>
        </w:rPr>
        <w:t>………………………………..…………………………………….…</w:t>
      </w:r>
    </w:p>
    <w:p w:rsidR="001C1653" w:rsidRPr="001C1653" w:rsidRDefault="001C1653" w:rsidP="001C1653">
      <w:pPr>
        <w:autoSpaceDE w:val="0"/>
        <w:autoSpaceDN w:val="0"/>
        <w:adjustRightInd w:val="0"/>
        <w:spacing w:after="0" w:line="240" w:lineRule="auto"/>
        <w:rPr>
          <w:rFonts w:ascii="Times New Roman" w:hAnsi="Times New Roman" w:cs="Times New Roman"/>
          <w:color w:val="000000"/>
        </w:rPr>
      </w:pPr>
      <w:r w:rsidRPr="001C1653">
        <w:rPr>
          <w:rFonts w:ascii="Times New Roman" w:hAnsi="Times New Roman" w:cs="Times New Roman"/>
          <w:color w:val="000000"/>
        </w:rPr>
        <w:t xml:space="preserve">c) Telefon: </w:t>
      </w:r>
    </w:p>
    <w:p w:rsidR="001C1653" w:rsidRPr="001C1653" w:rsidRDefault="001C1653" w:rsidP="001C1653">
      <w:pPr>
        <w:autoSpaceDE w:val="0"/>
        <w:autoSpaceDN w:val="0"/>
        <w:adjustRightInd w:val="0"/>
        <w:spacing w:after="0" w:line="240" w:lineRule="auto"/>
        <w:rPr>
          <w:rFonts w:ascii="Times New Roman" w:hAnsi="Times New Roman" w:cs="Times New Roman"/>
          <w:color w:val="000000"/>
        </w:rPr>
      </w:pPr>
    </w:p>
    <w:p w:rsidR="001C1653" w:rsidRPr="001C1653" w:rsidRDefault="001C1653" w:rsidP="001C1653">
      <w:pPr>
        <w:autoSpaceDE w:val="0"/>
        <w:autoSpaceDN w:val="0"/>
        <w:adjustRightInd w:val="0"/>
        <w:spacing w:after="0" w:line="240" w:lineRule="auto"/>
        <w:rPr>
          <w:rFonts w:ascii="Times New Roman" w:hAnsi="Times New Roman" w:cs="Times New Roman"/>
          <w:color w:val="000000"/>
        </w:rPr>
      </w:pPr>
      <w:r w:rsidRPr="001C1653">
        <w:rPr>
          <w:rFonts w:ascii="Times New Roman" w:hAnsi="Times New Roman" w:cs="Times New Roman"/>
          <w:color w:val="000000"/>
        </w:rPr>
        <w:t>………</w:t>
      </w:r>
      <w:r w:rsidR="00674290">
        <w:rPr>
          <w:rFonts w:ascii="Times New Roman" w:hAnsi="Times New Roman" w:cs="Times New Roman"/>
          <w:color w:val="000000"/>
        </w:rPr>
        <w:t>…………………………………………………..………………..…</w:t>
      </w:r>
    </w:p>
    <w:p w:rsidR="001C1653" w:rsidRPr="001C1653" w:rsidRDefault="001C1653" w:rsidP="001C1653">
      <w:pPr>
        <w:autoSpaceDE w:val="0"/>
        <w:autoSpaceDN w:val="0"/>
        <w:adjustRightInd w:val="0"/>
        <w:spacing w:after="0" w:line="240" w:lineRule="auto"/>
        <w:rPr>
          <w:rFonts w:ascii="Times New Roman" w:hAnsi="Times New Roman" w:cs="Times New Roman"/>
          <w:color w:val="000000"/>
        </w:rPr>
      </w:pPr>
      <w:r w:rsidRPr="001C1653">
        <w:rPr>
          <w:rFonts w:ascii="Times New Roman" w:hAnsi="Times New Roman" w:cs="Times New Roman"/>
          <w:color w:val="000000"/>
        </w:rPr>
        <w:t xml:space="preserve">d) Adres e-mail: </w:t>
      </w:r>
    </w:p>
    <w:p w:rsidR="001C1653" w:rsidRPr="001C1653" w:rsidRDefault="001C1653" w:rsidP="001C1653">
      <w:pPr>
        <w:autoSpaceDE w:val="0"/>
        <w:autoSpaceDN w:val="0"/>
        <w:adjustRightInd w:val="0"/>
        <w:spacing w:after="0" w:line="240" w:lineRule="auto"/>
        <w:rPr>
          <w:rFonts w:ascii="Times New Roman" w:hAnsi="Times New Roman" w:cs="Times New Roman"/>
          <w:color w:val="000000"/>
        </w:rPr>
      </w:pPr>
    </w:p>
    <w:p w:rsidR="001C1653" w:rsidRDefault="001C1653" w:rsidP="001C1653">
      <w:pPr>
        <w:rPr>
          <w:rFonts w:ascii="Times New Roman" w:hAnsi="Times New Roman" w:cs="Times New Roman"/>
          <w:color w:val="000000"/>
        </w:rPr>
      </w:pPr>
      <w:r w:rsidRPr="001C1653">
        <w:rPr>
          <w:rFonts w:ascii="Times New Roman" w:hAnsi="Times New Roman" w:cs="Times New Roman"/>
          <w:color w:val="000000"/>
        </w:rPr>
        <w:t>…………………………………………………………… ……………..…</w:t>
      </w:r>
    </w:p>
    <w:p w:rsidR="00674290" w:rsidRPr="00674290" w:rsidRDefault="00674290" w:rsidP="00674290">
      <w:pPr>
        <w:autoSpaceDE w:val="0"/>
        <w:autoSpaceDN w:val="0"/>
        <w:adjustRightInd w:val="0"/>
        <w:spacing w:after="0" w:line="240" w:lineRule="auto"/>
        <w:rPr>
          <w:rFonts w:ascii="Times New Roman" w:hAnsi="Times New Roman" w:cs="Times New Roman"/>
          <w:color w:val="000000"/>
          <w:sz w:val="23"/>
          <w:szCs w:val="23"/>
        </w:rPr>
      </w:pPr>
      <w:r w:rsidRPr="00674290">
        <w:rPr>
          <w:rFonts w:ascii="Times New Roman" w:hAnsi="Times New Roman" w:cs="Times New Roman"/>
          <w:b/>
          <w:bCs/>
          <w:color w:val="000000"/>
          <w:sz w:val="23"/>
          <w:szCs w:val="23"/>
        </w:rPr>
        <w:t xml:space="preserve">C. Informacje na temat polegania na zdolności innych podmiotów </w:t>
      </w:r>
    </w:p>
    <w:p w:rsidR="00674290" w:rsidRPr="00674290" w:rsidRDefault="00674290" w:rsidP="00674290">
      <w:pPr>
        <w:autoSpaceDE w:val="0"/>
        <w:autoSpaceDN w:val="0"/>
        <w:adjustRightInd w:val="0"/>
        <w:spacing w:after="0" w:line="240" w:lineRule="auto"/>
        <w:rPr>
          <w:rFonts w:ascii="Times New Roman" w:hAnsi="Times New Roman" w:cs="Times New Roman"/>
          <w:color w:val="000000"/>
        </w:rPr>
      </w:pPr>
      <w:r w:rsidRPr="00674290">
        <w:rPr>
          <w:rFonts w:ascii="Times New Roman" w:hAnsi="Times New Roman" w:cs="Times New Roman"/>
          <w:color w:val="000000"/>
          <w:sz w:val="23"/>
          <w:szCs w:val="23"/>
        </w:rPr>
        <w:t xml:space="preserve">1. </w:t>
      </w:r>
      <w:r w:rsidRPr="00674290">
        <w:rPr>
          <w:rFonts w:ascii="Times New Roman" w:hAnsi="Times New Roman" w:cs="Times New Roman"/>
          <w:color w:val="000000"/>
        </w:rPr>
        <w:t>Czy Wykonawca polega na zdolności innych podmiotów w celu spełnienia kryteriów kwal</w:t>
      </w:r>
      <w:r w:rsidR="00D46746">
        <w:rPr>
          <w:rFonts w:ascii="Times New Roman" w:hAnsi="Times New Roman" w:cs="Times New Roman"/>
          <w:color w:val="000000"/>
        </w:rPr>
        <w:t>ifikacji określonych w części III</w:t>
      </w:r>
      <w:r w:rsidRPr="00674290">
        <w:rPr>
          <w:rFonts w:ascii="Times New Roman" w:hAnsi="Times New Roman" w:cs="Times New Roman"/>
          <w:color w:val="000000"/>
        </w:rPr>
        <w:t xml:space="preserve"> : </w:t>
      </w:r>
    </w:p>
    <w:p w:rsidR="00D46746" w:rsidRPr="00F95000" w:rsidRDefault="00F95000" w:rsidP="00D46746">
      <w:pPr>
        <w:autoSpaceDE w:val="0"/>
        <w:autoSpaceDN w:val="0"/>
        <w:adjustRightInd w:val="0"/>
        <w:spacing w:after="0" w:line="240" w:lineRule="auto"/>
        <w:jc w:val="center"/>
        <w:rPr>
          <w:rFonts w:ascii="Times New Roman" w:hAnsi="Times New Roman" w:cs="Times New Roman"/>
          <w:color w:val="000000"/>
          <w:sz w:val="60"/>
          <w:szCs w:val="60"/>
        </w:rPr>
      </w:pPr>
      <w:r w:rsidRPr="00674290">
        <w:rPr>
          <w:rFonts w:ascii="Times New Roman" w:hAnsi="Times New Roman" w:cs="Times New Roman"/>
          <w:b/>
          <w:bCs/>
          <w:color w:val="000000"/>
          <w:sz w:val="23"/>
          <w:szCs w:val="23"/>
        </w:rPr>
        <w:t xml:space="preserve">TAK </w:t>
      </w:r>
      <w:r w:rsidRPr="00674290">
        <w:rPr>
          <w:rFonts w:ascii="Times New Roman" w:hAnsi="Times New Roman" w:cs="Times New Roman"/>
          <w:b/>
          <w:bCs/>
          <w:color w:val="000000"/>
          <w:sz w:val="60"/>
          <w:szCs w:val="60"/>
        </w:rPr>
        <w:t xml:space="preserve">□ </w:t>
      </w:r>
      <w:r w:rsidRPr="00674290">
        <w:rPr>
          <w:rFonts w:ascii="Times New Roman" w:hAnsi="Times New Roman" w:cs="Times New Roman"/>
          <w:b/>
          <w:bCs/>
          <w:color w:val="000000"/>
          <w:sz w:val="23"/>
          <w:szCs w:val="23"/>
        </w:rPr>
        <w:t xml:space="preserve">NIE </w:t>
      </w:r>
      <w:r>
        <w:rPr>
          <w:rFonts w:ascii="Times New Roman" w:hAnsi="Times New Roman" w:cs="Times New Roman"/>
          <w:color w:val="000000"/>
          <w:sz w:val="60"/>
          <w:szCs w:val="60"/>
        </w:rPr>
        <w:t>□</w:t>
      </w:r>
    </w:p>
    <w:p w:rsidR="00D46746" w:rsidRDefault="00D46746" w:rsidP="00D46746">
      <w:pPr>
        <w:autoSpaceDE w:val="0"/>
        <w:autoSpaceDN w:val="0"/>
        <w:adjustRightInd w:val="0"/>
        <w:spacing w:after="141" w:line="240" w:lineRule="auto"/>
        <w:rPr>
          <w:rFonts w:ascii="Times New Roman" w:hAnsi="Times New Roman" w:cs="Times New Roman"/>
          <w:color w:val="000000"/>
          <w:sz w:val="23"/>
          <w:szCs w:val="23"/>
        </w:rPr>
      </w:pPr>
    </w:p>
    <w:p w:rsidR="00F95000" w:rsidRDefault="00674290" w:rsidP="00D46746">
      <w:pPr>
        <w:autoSpaceDE w:val="0"/>
        <w:autoSpaceDN w:val="0"/>
        <w:adjustRightInd w:val="0"/>
        <w:spacing w:after="141" w:line="240" w:lineRule="auto"/>
        <w:rPr>
          <w:rFonts w:ascii="Times New Roman" w:hAnsi="Times New Roman" w:cs="Times New Roman"/>
          <w:color w:val="000000"/>
        </w:rPr>
      </w:pPr>
      <w:r w:rsidRPr="00674290">
        <w:rPr>
          <w:rFonts w:ascii="Times New Roman" w:hAnsi="Times New Roman" w:cs="Times New Roman"/>
          <w:color w:val="000000"/>
          <w:sz w:val="23"/>
          <w:szCs w:val="23"/>
        </w:rPr>
        <w:t xml:space="preserve">2. </w:t>
      </w:r>
      <w:r w:rsidRPr="00674290">
        <w:rPr>
          <w:rFonts w:ascii="Times New Roman" w:hAnsi="Times New Roman" w:cs="Times New Roman"/>
          <w:color w:val="000000"/>
        </w:rPr>
        <w:t>W zakresie jakich kryteriów kwalifikacji Wykonawca polega na zasobach podmiotów w zakresie zdolności technicznych lub zaw</w:t>
      </w:r>
      <w:r w:rsidR="00D46746">
        <w:rPr>
          <w:rFonts w:ascii="Times New Roman" w:hAnsi="Times New Roman" w:cs="Times New Roman"/>
          <w:color w:val="000000"/>
        </w:rPr>
        <w:t xml:space="preserve">odowych </w:t>
      </w:r>
    </w:p>
    <w:p w:rsidR="00D46746" w:rsidRDefault="00D46746" w:rsidP="00D46746">
      <w:pPr>
        <w:autoSpaceDE w:val="0"/>
        <w:autoSpaceDN w:val="0"/>
        <w:adjustRightInd w:val="0"/>
        <w:spacing w:after="141" w:line="240" w:lineRule="auto"/>
        <w:rPr>
          <w:rFonts w:ascii="Times New Roman" w:hAnsi="Times New Roman" w:cs="Times New Roman"/>
          <w:color w:val="000000"/>
        </w:rPr>
      </w:pPr>
    </w:p>
    <w:p w:rsidR="00D46746" w:rsidRDefault="00D46746" w:rsidP="00D46746">
      <w:pPr>
        <w:autoSpaceDE w:val="0"/>
        <w:autoSpaceDN w:val="0"/>
        <w:adjustRightInd w:val="0"/>
        <w:spacing w:after="141" w:line="240" w:lineRule="auto"/>
        <w:rPr>
          <w:rFonts w:ascii="Times New Roman" w:hAnsi="Times New Roman" w:cs="Times New Roman"/>
          <w:color w:val="000000"/>
        </w:rPr>
      </w:pPr>
    </w:p>
    <w:p w:rsidR="00D46746" w:rsidRDefault="00D46746" w:rsidP="00D46746">
      <w:pPr>
        <w:autoSpaceDE w:val="0"/>
        <w:autoSpaceDN w:val="0"/>
        <w:adjustRightInd w:val="0"/>
        <w:spacing w:after="141" w:line="240" w:lineRule="auto"/>
        <w:rPr>
          <w:rFonts w:ascii="Times New Roman" w:hAnsi="Times New Roman" w:cs="Times New Roman"/>
          <w:color w:val="000000"/>
        </w:rPr>
      </w:pPr>
    </w:p>
    <w:p w:rsidR="00D46746" w:rsidRDefault="00D46746" w:rsidP="00D46746">
      <w:pPr>
        <w:autoSpaceDE w:val="0"/>
        <w:autoSpaceDN w:val="0"/>
        <w:adjustRightInd w:val="0"/>
        <w:spacing w:after="141" w:line="240" w:lineRule="auto"/>
        <w:rPr>
          <w:rFonts w:ascii="Times New Roman" w:hAnsi="Times New Roman" w:cs="Times New Roman"/>
          <w:color w:val="000000"/>
        </w:rPr>
      </w:pPr>
    </w:p>
    <w:p w:rsidR="00674290" w:rsidRPr="00674290" w:rsidRDefault="00674290" w:rsidP="00674290">
      <w:pPr>
        <w:autoSpaceDE w:val="0"/>
        <w:autoSpaceDN w:val="0"/>
        <w:adjustRightInd w:val="0"/>
        <w:spacing w:after="0" w:line="240" w:lineRule="auto"/>
        <w:rPr>
          <w:rFonts w:ascii="Times New Roman" w:hAnsi="Times New Roman" w:cs="Times New Roman"/>
          <w:color w:val="000000"/>
        </w:rPr>
      </w:pPr>
      <w:r w:rsidRPr="00674290">
        <w:rPr>
          <w:rFonts w:ascii="Times New Roman" w:hAnsi="Times New Roman" w:cs="Times New Roman"/>
          <w:color w:val="000000"/>
        </w:rPr>
        <w:t>a) w zak</w:t>
      </w:r>
      <w:r w:rsidR="00D46746">
        <w:rPr>
          <w:rFonts w:ascii="Times New Roman" w:hAnsi="Times New Roman" w:cs="Times New Roman"/>
          <w:color w:val="000000"/>
        </w:rPr>
        <w:t xml:space="preserve">resie doświadczenia zawodowego </w:t>
      </w:r>
    </w:p>
    <w:p w:rsidR="00674290" w:rsidRPr="00674290" w:rsidRDefault="00674290" w:rsidP="00674290">
      <w:pPr>
        <w:autoSpaceDE w:val="0"/>
        <w:autoSpaceDN w:val="0"/>
        <w:adjustRightInd w:val="0"/>
        <w:spacing w:after="0" w:line="240" w:lineRule="auto"/>
        <w:jc w:val="center"/>
        <w:rPr>
          <w:rFonts w:ascii="Times New Roman" w:hAnsi="Times New Roman" w:cs="Times New Roman"/>
          <w:color w:val="000000"/>
          <w:sz w:val="60"/>
          <w:szCs w:val="60"/>
        </w:rPr>
      </w:pPr>
      <w:r w:rsidRPr="00674290">
        <w:rPr>
          <w:rFonts w:ascii="Times New Roman" w:hAnsi="Times New Roman" w:cs="Times New Roman"/>
          <w:b/>
          <w:bCs/>
          <w:color w:val="000000"/>
          <w:sz w:val="23"/>
          <w:szCs w:val="23"/>
        </w:rPr>
        <w:t xml:space="preserve">TAK </w:t>
      </w:r>
      <w:r w:rsidRPr="00674290">
        <w:rPr>
          <w:rFonts w:ascii="Times New Roman" w:hAnsi="Times New Roman" w:cs="Times New Roman"/>
          <w:b/>
          <w:bCs/>
          <w:color w:val="000000"/>
          <w:sz w:val="60"/>
          <w:szCs w:val="60"/>
        </w:rPr>
        <w:t xml:space="preserve">□ </w:t>
      </w:r>
      <w:r w:rsidRPr="00674290">
        <w:rPr>
          <w:rFonts w:ascii="Times New Roman" w:hAnsi="Times New Roman" w:cs="Times New Roman"/>
          <w:b/>
          <w:bCs/>
          <w:color w:val="000000"/>
          <w:sz w:val="23"/>
          <w:szCs w:val="23"/>
        </w:rPr>
        <w:t xml:space="preserve">NIE </w:t>
      </w:r>
      <w:r w:rsidRPr="00674290">
        <w:rPr>
          <w:rFonts w:ascii="Times New Roman" w:hAnsi="Times New Roman" w:cs="Times New Roman"/>
          <w:color w:val="000000"/>
          <w:sz w:val="60"/>
          <w:szCs w:val="60"/>
        </w:rPr>
        <w:t>□</w:t>
      </w:r>
    </w:p>
    <w:p w:rsidR="00674290" w:rsidRPr="00674290" w:rsidRDefault="00674290" w:rsidP="00674290">
      <w:pPr>
        <w:autoSpaceDE w:val="0"/>
        <w:autoSpaceDN w:val="0"/>
        <w:adjustRightInd w:val="0"/>
        <w:spacing w:after="0" w:line="240" w:lineRule="auto"/>
        <w:rPr>
          <w:rFonts w:ascii="Times New Roman" w:hAnsi="Times New Roman" w:cs="Times New Roman"/>
          <w:color w:val="000000"/>
        </w:rPr>
      </w:pPr>
      <w:r w:rsidRPr="00674290">
        <w:rPr>
          <w:rFonts w:ascii="Times New Roman" w:hAnsi="Times New Roman" w:cs="Times New Roman"/>
          <w:color w:val="000000"/>
        </w:rPr>
        <w:t xml:space="preserve">b) w zakresie kadry technicznej </w:t>
      </w:r>
    </w:p>
    <w:p w:rsidR="00674290" w:rsidRPr="00674290" w:rsidRDefault="00674290" w:rsidP="00674290">
      <w:pPr>
        <w:autoSpaceDE w:val="0"/>
        <w:autoSpaceDN w:val="0"/>
        <w:adjustRightInd w:val="0"/>
        <w:spacing w:after="0" w:line="240" w:lineRule="auto"/>
        <w:jc w:val="center"/>
        <w:rPr>
          <w:rFonts w:ascii="Times New Roman" w:hAnsi="Times New Roman" w:cs="Times New Roman"/>
          <w:color w:val="000000"/>
          <w:sz w:val="60"/>
          <w:szCs w:val="60"/>
        </w:rPr>
      </w:pPr>
      <w:r w:rsidRPr="00674290">
        <w:rPr>
          <w:rFonts w:ascii="Times New Roman" w:hAnsi="Times New Roman" w:cs="Times New Roman"/>
          <w:b/>
          <w:bCs/>
          <w:color w:val="000000"/>
          <w:sz w:val="23"/>
          <w:szCs w:val="23"/>
        </w:rPr>
        <w:t xml:space="preserve">TAK </w:t>
      </w:r>
      <w:r w:rsidRPr="00674290">
        <w:rPr>
          <w:rFonts w:ascii="Times New Roman" w:hAnsi="Times New Roman" w:cs="Times New Roman"/>
          <w:b/>
          <w:bCs/>
          <w:color w:val="000000"/>
          <w:sz w:val="60"/>
          <w:szCs w:val="60"/>
        </w:rPr>
        <w:t xml:space="preserve">□ </w:t>
      </w:r>
      <w:r w:rsidRPr="00674290">
        <w:rPr>
          <w:rFonts w:ascii="Times New Roman" w:hAnsi="Times New Roman" w:cs="Times New Roman"/>
          <w:b/>
          <w:bCs/>
          <w:color w:val="000000"/>
          <w:sz w:val="23"/>
          <w:szCs w:val="23"/>
        </w:rPr>
        <w:t xml:space="preserve">NIE </w:t>
      </w:r>
      <w:r w:rsidRPr="00674290">
        <w:rPr>
          <w:rFonts w:ascii="Times New Roman" w:hAnsi="Times New Roman" w:cs="Times New Roman"/>
          <w:color w:val="000000"/>
          <w:sz w:val="60"/>
          <w:szCs w:val="60"/>
        </w:rPr>
        <w:t>□</w:t>
      </w:r>
    </w:p>
    <w:p w:rsidR="00674290" w:rsidRPr="00674290" w:rsidRDefault="00674290" w:rsidP="00F95000">
      <w:pPr>
        <w:autoSpaceDE w:val="0"/>
        <w:autoSpaceDN w:val="0"/>
        <w:adjustRightInd w:val="0"/>
        <w:spacing w:after="0" w:line="240" w:lineRule="auto"/>
        <w:jc w:val="both"/>
        <w:rPr>
          <w:rFonts w:ascii="Times New Roman" w:hAnsi="Times New Roman" w:cs="Times New Roman"/>
          <w:color w:val="000000"/>
        </w:rPr>
      </w:pPr>
      <w:r w:rsidRPr="00674290">
        <w:rPr>
          <w:rFonts w:ascii="Times New Roman" w:hAnsi="Times New Roman" w:cs="Times New Roman"/>
          <w:color w:val="000000"/>
          <w:sz w:val="23"/>
          <w:szCs w:val="23"/>
        </w:rPr>
        <w:t xml:space="preserve">3. </w:t>
      </w:r>
      <w:r w:rsidRPr="00674290">
        <w:rPr>
          <w:rFonts w:ascii="Times New Roman" w:hAnsi="Times New Roman" w:cs="Times New Roman"/>
          <w:color w:val="000000"/>
        </w:rPr>
        <w:t xml:space="preserve">Jeżeli wskazano odpowiedź TAK w pkt 1, proszę przedstawić dla każdego z podmiotów, których to dotyczy odrębne oświadczenie zawierające informacje wymagane na mocy niniejszej części sekcja A i B oraz części II. </w:t>
      </w:r>
    </w:p>
    <w:p w:rsidR="00674290" w:rsidRPr="00674290" w:rsidRDefault="00674290" w:rsidP="00F95000">
      <w:pPr>
        <w:autoSpaceDE w:val="0"/>
        <w:autoSpaceDN w:val="0"/>
        <w:adjustRightInd w:val="0"/>
        <w:spacing w:after="0" w:line="240" w:lineRule="auto"/>
        <w:jc w:val="both"/>
        <w:rPr>
          <w:rFonts w:ascii="Times New Roman" w:hAnsi="Times New Roman" w:cs="Times New Roman"/>
          <w:color w:val="000000"/>
        </w:rPr>
      </w:pPr>
    </w:p>
    <w:p w:rsidR="00674290" w:rsidRPr="00674290" w:rsidRDefault="00674290" w:rsidP="00F95000">
      <w:pPr>
        <w:pStyle w:val="Default"/>
        <w:jc w:val="both"/>
        <w:rPr>
          <w:sz w:val="22"/>
          <w:szCs w:val="22"/>
        </w:rPr>
      </w:pPr>
      <w:r w:rsidRPr="00674290">
        <w:t>O ile ma to znaczenie, dla określonych zdolności, na których polega wykonawca, proszę dołączyć</w:t>
      </w:r>
      <w:r>
        <w:t xml:space="preserve"> </w:t>
      </w:r>
      <w:r w:rsidRPr="00674290">
        <w:rPr>
          <w:sz w:val="22"/>
          <w:szCs w:val="22"/>
        </w:rPr>
        <w:t>dla każdego z podmiotów, których to dotyczy infor</w:t>
      </w:r>
      <w:r w:rsidR="00D46746">
        <w:rPr>
          <w:sz w:val="22"/>
          <w:szCs w:val="22"/>
        </w:rPr>
        <w:t>macje wymagane na mocy części III</w:t>
      </w:r>
      <w:r w:rsidRPr="00674290">
        <w:rPr>
          <w:sz w:val="22"/>
          <w:szCs w:val="22"/>
        </w:rPr>
        <w:t xml:space="preserve">. </w:t>
      </w:r>
    </w:p>
    <w:p w:rsidR="00674290" w:rsidRPr="00674290" w:rsidRDefault="00674290" w:rsidP="00F95000">
      <w:pPr>
        <w:autoSpaceDE w:val="0"/>
        <w:autoSpaceDN w:val="0"/>
        <w:adjustRightInd w:val="0"/>
        <w:spacing w:after="139" w:line="240" w:lineRule="auto"/>
        <w:jc w:val="both"/>
        <w:rPr>
          <w:rFonts w:ascii="Times New Roman" w:hAnsi="Times New Roman" w:cs="Times New Roman"/>
          <w:color w:val="000000"/>
          <w:sz w:val="23"/>
          <w:szCs w:val="23"/>
        </w:rPr>
      </w:pPr>
      <w:r w:rsidRPr="00674290">
        <w:rPr>
          <w:rFonts w:ascii="Times New Roman" w:hAnsi="Times New Roman" w:cs="Times New Roman"/>
          <w:b/>
          <w:bCs/>
          <w:color w:val="000000"/>
          <w:sz w:val="23"/>
          <w:szCs w:val="23"/>
        </w:rPr>
        <w:t xml:space="preserve">D. Informacje na temat wspólnego ubiegania się o udzielenie zamówienia </w:t>
      </w:r>
    </w:p>
    <w:p w:rsidR="00674290" w:rsidRPr="00674290" w:rsidRDefault="00674290" w:rsidP="0012338B">
      <w:pPr>
        <w:autoSpaceDE w:val="0"/>
        <w:autoSpaceDN w:val="0"/>
        <w:adjustRightInd w:val="0"/>
        <w:spacing w:after="0" w:line="240" w:lineRule="auto"/>
        <w:jc w:val="both"/>
        <w:rPr>
          <w:rFonts w:ascii="Times New Roman" w:hAnsi="Times New Roman" w:cs="Times New Roman"/>
          <w:color w:val="000000"/>
        </w:rPr>
      </w:pPr>
      <w:r w:rsidRPr="00674290">
        <w:rPr>
          <w:rFonts w:ascii="Times New Roman" w:hAnsi="Times New Roman" w:cs="Times New Roman"/>
          <w:color w:val="000000"/>
        </w:rPr>
        <w:t xml:space="preserve">1. Czy Wykonawca bierze udział w postępowaniu o udzielenie zamówienia wspólnie z innymi Wykonawcami? </w:t>
      </w:r>
    </w:p>
    <w:p w:rsidR="00674290" w:rsidRPr="00674290" w:rsidRDefault="00674290" w:rsidP="00674290">
      <w:pPr>
        <w:autoSpaceDE w:val="0"/>
        <w:autoSpaceDN w:val="0"/>
        <w:adjustRightInd w:val="0"/>
        <w:spacing w:after="0" w:line="240" w:lineRule="auto"/>
        <w:jc w:val="center"/>
        <w:rPr>
          <w:rFonts w:ascii="Times New Roman" w:hAnsi="Times New Roman" w:cs="Times New Roman"/>
          <w:color w:val="000000"/>
          <w:sz w:val="60"/>
          <w:szCs w:val="60"/>
        </w:rPr>
      </w:pPr>
      <w:r w:rsidRPr="00674290">
        <w:rPr>
          <w:rFonts w:ascii="Times New Roman" w:hAnsi="Times New Roman" w:cs="Times New Roman"/>
          <w:b/>
          <w:bCs/>
          <w:color w:val="000000"/>
          <w:sz w:val="23"/>
          <w:szCs w:val="23"/>
        </w:rPr>
        <w:t xml:space="preserve">TAK </w:t>
      </w:r>
      <w:r w:rsidRPr="00674290">
        <w:rPr>
          <w:rFonts w:ascii="Times New Roman" w:hAnsi="Times New Roman" w:cs="Times New Roman"/>
          <w:b/>
          <w:bCs/>
          <w:color w:val="000000"/>
          <w:sz w:val="60"/>
          <w:szCs w:val="60"/>
        </w:rPr>
        <w:t xml:space="preserve">□ </w:t>
      </w:r>
      <w:r w:rsidRPr="00674290">
        <w:rPr>
          <w:rFonts w:ascii="Times New Roman" w:hAnsi="Times New Roman" w:cs="Times New Roman"/>
          <w:b/>
          <w:bCs/>
          <w:color w:val="000000"/>
          <w:sz w:val="23"/>
          <w:szCs w:val="23"/>
        </w:rPr>
        <w:t xml:space="preserve">NIE </w:t>
      </w:r>
      <w:r w:rsidRPr="00674290">
        <w:rPr>
          <w:rFonts w:ascii="Times New Roman" w:hAnsi="Times New Roman" w:cs="Times New Roman"/>
          <w:color w:val="000000"/>
          <w:sz w:val="60"/>
          <w:szCs w:val="60"/>
        </w:rPr>
        <w:t>□</w:t>
      </w:r>
    </w:p>
    <w:p w:rsidR="00674290" w:rsidRPr="00674290" w:rsidRDefault="00674290" w:rsidP="00F95000">
      <w:pPr>
        <w:autoSpaceDE w:val="0"/>
        <w:autoSpaceDN w:val="0"/>
        <w:adjustRightInd w:val="0"/>
        <w:spacing w:after="141" w:line="240" w:lineRule="auto"/>
        <w:jc w:val="both"/>
        <w:rPr>
          <w:rFonts w:ascii="Times New Roman" w:hAnsi="Times New Roman" w:cs="Times New Roman"/>
          <w:color w:val="000000"/>
        </w:rPr>
      </w:pPr>
      <w:r w:rsidRPr="00674290">
        <w:rPr>
          <w:rFonts w:ascii="Times New Roman" w:hAnsi="Times New Roman" w:cs="Times New Roman"/>
          <w:color w:val="000000"/>
        </w:rPr>
        <w:t>2. Jeżeli tak, proszę wskazać rolę Wykonawcy w grupie (lider, odpowiedzialny za określone zadania, itp.)…………………………………………………………………...……………….……</w:t>
      </w:r>
      <w:r w:rsidR="00F95000">
        <w:rPr>
          <w:rFonts w:ascii="Times New Roman" w:hAnsi="Times New Roman" w:cs="Times New Roman"/>
          <w:color w:val="000000"/>
        </w:rPr>
        <w:t>…………….</w:t>
      </w:r>
      <w:r w:rsidRPr="00674290">
        <w:rPr>
          <w:rFonts w:ascii="Times New Roman" w:hAnsi="Times New Roman" w:cs="Times New Roman"/>
          <w:color w:val="000000"/>
        </w:rPr>
        <w:t xml:space="preserve"> </w:t>
      </w:r>
    </w:p>
    <w:p w:rsidR="00674290" w:rsidRPr="00674290" w:rsidRDefault="00674290" w:rsidP="00674290">
      <w:pPr>
        <w:autoSpaceDE w:val="0"/>
        <w:autoSpaceDN w:val="0"/>
        <w:adjustRightInd w:val="0"/>
        <w:spacing w:after="0" w:line="240" w:lineRule="auto"/>
        <w:rPr>
          <w:rFonts w:ascii="Times New Roman" w:hAnsi="Times New Roman" w:cs="Times New Roman"/>
          <w:color w:val="000000"/>
        </w:rPr>
      </w:pPr>
      <w:r w:rsidRPr="00674290">
        <w:rPr>
          <w:rFonts w:ascii="Times New Roman" w:hAnsi="Times New Roman" w:cs="Times New Roman"/>
          <w:color w:val="000000"/>
        </w:rPr>
        <w:t xml:space="preserve">3. Proszę wskazać pozostałych Wykonawców biorących wspólnie udział w postepowaniu o udzielenie zamówienia, oraz nr NIP tych podmiotów: </w:t>
      </w:r>
    </w:p>
    <w:p w:rsidR="00674290" w:rsidRPr="00674290" w:rsidRDefault="00674290" w:rsidP="00674290">
      <w:pPr>
        <w:autoSpaceDE w:val="0"/>
        <w:autoSpaceDN w:val="0"/>
        <w:adjustRightInd w:val="0"/>
        <w:spacing w:after="0" w:line="240" w:lineRule="auto"/>
        <w:rPr>
          <w:rFonts w:ascii="Times New Roman" w:hAnsi="Times New Roman" w:cs="Times New Roman"/>
          <w:color w:val="000000"/>
        </w:rPr>
      </w:pPr>
    </w:p>
    <w:p w:rsidR="00674290" w:rsidRDefault="00674290" w:rsidP="00674290">
      <w:pPr>
        <w:autoSpaceDE w:val="0"/>
        <w:autoSpaceDN w:val="0"/>
        <w:adjustRightInd w:val="0"/>
        <w:spacing w:after="0" w:line="240" w:lineRule="auto"/>
        <w:rPr>
          <w:rFonts w:ascii="Times New Roman" w:hAnsi="Times New Roman" w:cs="Times New Roman"/>
          <w:color w:val="000000"/>
        </w:rPr>
      </w:pPr>
      <w:r w:rsidRPr="00674290">
        <w:rPr>
          <w:rFonts w:ascii="Times New Roman" w:hAnsi="Times New Roman" w:cs="Times New Roman"/>
          <w:color w:val="000000"/>
        </w:rPr>
        <w:t xml:space="preserve">……………………………………………………………………………………………………………………………………………………………………………………………………………… </w:t>
      </w:r>
      <w:r w:rsidR="00F95000">
        <w:rPr>
          <w:rFonts w:ascii="Times New Roman" w:hAnsi="Times New Roman" w:cs="Times New Roman"/>
          <w:color w:val="000000"/>
        </w:rPr>
        <w:t>………</w:t>
      </w:r>
    </w:p>
    <w:p w:rsidR="00F95000" w:rsidRPr="00674290" w:rsidRDefault="00F95000" w:rsidP="00674290">
      <w:pPr>
        <w:autoSpaceDE w:val="0"/>
        <w:autoSpaceDN w:val="0"/>
        <w:adjustRightInd w:val="0"/>
        <w:spacing w:after="0" w:line="240" w:lineRule="auto"/>
        <w:rPr>
          <w:rFonts w:ascii="Times New Roman" w:hAnsi="Times New Roman" w:cs="Times New Roman"/>
          <w:color w:val="000000"/>
        </w:rPr>
      </w:pPr>
    </w:p>
    <w:p w:rsidR="00674290" w:rsidRPr="00674290" w:rsidRDefault="00674290" w:rsidP="00F95000">
      <w:pPr>
        <w:autoSpaceDE w:val="0"/>
        <w:autoSpaceDN w:val="0"/>
        <w:adjustRightInd w:val="0"/>
        <w:spacing w:after="139" w:line="240" w:lineRule="auto"/>
        <w:jc w:val="both"/>
        <w:rPr>
          <w:rFonts w:ascii="Times New Roman" w:hAnsi="Times New Roman" w:cs="Times New Roman"/>
          <w:color w:val="000000"/>
          <w:sz w:val="23"/>
          <w:szCs w:val="23"/>
        </w:rPr>
      </w:pPr>
      <w:r w:rsidRPr="00674290">
        <w:rPr>
          <w:rFonts w:ascii="Times New Roman" w:hAnsi="Times New Roman" w:cs="Times New Roman"/>
          <w:b/>
          <w:bCs/>
          <w:color w:val="000000"/>
          <w:sz w:val="23"/>
          <w:szCs w:val="23"/>
        </w:rPr>
        <w:t xml:space="preserve">E. Informacje dotyczące podwykonawców, na </w:t>
      </w:r>
      <w:r w:rsidR="00F95000">
        <w:rPr>
          <w:rFonts w:ascii="Times New Roman" w:hAnsi="Times New Roman" w:cs="Times New Roman"/>
          <w:b/>
          <w:bCs/>
          <w:color w:val="000000"/>
          <w:sz w:val="23"/>
          <w:szCs w:val="23"/>
        </w:rPr>
        <w:t xml:space="preserve">których zdolności Wykonawca </w:t>
      </w:r>
      <w:r w:rsidRPr="00674290">
        <w:rPr>
          <w:rFonts w:ascii="Times New Roman" w:hAnsi="Times New Roman" w:cs="Times New Roman"/>
          <w:b/>
          <w:bCs/>
          <w:color w:val="000000"/>
          <w:sz w:val="23"/>
          <w:szCs w:val="23"/>
        </w:rPr>
        <w:t xml:space="preserve">polega </w:t>
      </w:r>
    </w:p>
    <w:p w:rsidR="00674290" w:rsidRPr="00674290" w:rsidRDefault="00674290" w:rsidP="00F95000">
      <w:pPr>
        <w:autoSpaceDE w:val="0"/>
        <w:autoSpaceDN w:val="0"/>
        <w:adjustRightInd w:val="0"/>
        <w:spacing w:after="0" w:line="240" w:lineRule="auto"/>
        <w:jc w:val="both"/>
        <w:rPr>
          <w:rFonts w:ascii="Times New Roman" w:hAnsi="Times New Roman" w:cs="Times New Roman"/>
          <w:color w:val="000000"/>
        </w:rPr>
      </w:pPr>
      <w:r w:rsidRPr="00674290">
        <w:rPr>
          <w:rFonts w:ascii="Times New Roman" w:hAnsi="Times New Roman" w:cs="Times New Roman"/>
          <w:color w:val="000000"/>
        </w:rPr>
        <w:t>1. Czy Wykonawca zamierza zlecić osobom trzecim podwykonawstwo w jakimkolwiek z</w:t>
      </w:r>
      <w:r w:rsidR="0012338B">
        <w:rPr>
          <w:rFonts w:ascii="Times New Roman" w:hAnsi="Times New Roman" w:cs="Times New Roman"/>
          <w:color w:val="000000"/>
        </w:rPr>
        <w:t xml:space="preserve">akresie realizacje zamówienia? </w:t>
      </w:r>
    </w:p>
    <w:p w:rsidR="00674290" w:rsidRPr="00674290" w:rsidRDefault="00674290" w:rsidP="00F95000">
      <w:pPr>
        <w:autoSpaceDE w:val="0"/>
        <w:autoSpaceDN w:val="0"/>
        <w:adjustRightInd w:val="0"/>
        <w:spacing w:after="0" w:line="240" w:lineRule="auto"/>
        <w:jc w:val="center"/>
        <w:rPr>
          <w:rFonts w:ascii="Times New Roman" w:hAnsi="Times New Roman" w:cs="Times New Roman"/>
          <w:color w:val="000000"/>
          <w:sz w:val="60"/>
          <w:szCs w:val="60"/>
        </w:rPr>
      </w:pPr>
      <w:r w:rsidRPr="00674290">
        <w:rPr>
          <w:rFonts w:ascii="Times New Roman" w:hAnsi="Times New Roman" w:cs="Times New Roman"/>
          <w:b/>
          <w:bCs/>
          <w:color w:val="000000"/>
          <w:sz w:val="23"/>
          <w:szCs w:val="23"/>
        </w:rPr>
        <w:t xml:space="preserve">TAK </w:t>
      </w:r>
      <w:r w:rsidRPr="00674290">
        <w:rPr>
          <w:rFonts w:ascii="Times New Roman" w:hAnsi="Times New Roman" w:cs="Times New Roman"/>
          <w:b/>
          <w:bCs/>
          <w:color w:val="000000"/>
          <w:sz w:val="60"/>
          <w:szCs w:val="60"/>
        </w:rPr>
        <w:t xml:space="preserve">□ </w:t>
      </w:r>
      <w:r w:rsidRPr="00674290">
        <w:rPr>
          <w:rFonts w:ascii="Times New Roman" w:hAnsi="Times New Roman" w:cs="Times New Roman"/>
          <w:b/>
          <w:bCs/>
          <w:color w:val="000000"/>
          <w:sz w:val="23"/>
          <w:szCs w:val="23"/>
        </w:rPr>
        <w:t xml:space="preserve">NIE </w:t>
      </w:r>
      <w:r w:rsidRPr="00674290">
        <w:rPr>
          <w:rFonts w:ascii="Times New Roman" w:hAnsi="Times New Roman" w:cs="Times New Roman"/>
          <w:color w:val="000000"/>
          <w:sz w:val="60"/>
          <w:szCs w:val="60"/>
        </w:rPr>
        <w:t>□</w:t>
      </w:r>
    </w:p>
    <w:p w:rsidR="00674290" w:rsidRPr="00674290" w:rsidRDefault="00674290" w:rsidP="00F95000">
      <w:pPr>
        <w:autoSpaceDE w:val="0"/>
        <w:autoSpaceDN w:val="0"/>
        <w:adjustRightInd w:val="0"/>
        <w:spacing w:after="141" w:line="240" w:lineRule="auto"/>
        <w:jc w:val="both"/>
        <w:rPr>
          <w:rFonts w:ascii="Times New Roman" w:hAnsi="Times New Roman" w:cs="Times New Roman"/>
          <w:color w:val="000000"/>
        </w:rPr>
      </w:pPr>
      <w:r w:rsidRPr="00674290">
        <w:rPr>
          <w:rFonts w:ascii="Times New Roman" w:hAnsi="Times New Roman" w:cs="Times New Roman"/>
          <w:color w:val="000000"/>
        </w:rPr>
        <w:t xml:space="preserve">2. Jeżeli TAK i o ile jest to wiadome, proszę podać wykaz proponowanych podwykonawców, ich nazwy oraz nr NIP: </w:t>
      </w:r>
    </w:p>
    <w:p w:rsidR="00674290" w:rsidRPr="00674290" w:rsidRDefault="00674290" w:rsidP="00F95000">
      <w:pPr>
        <w:autoSpaceDE w:val="0"/>
        <w:autoSpaceDN w:val="0"/>
        <w:adjustRightInd w:val="0"/>
        <w:spacing w:after="141" w:line="240" w:lineRule="auto"/>
        <w:jc w:val="both"/>
        <w:rPr>
          <w:rFonts w:ascii="Times New Roman" w:hAnsi="Times New Roman" w:cs="Times New Roman"/>
          <w:color w:val="000000"/>
        </w:rPr>
      </w:pPr>
      <w:r w:rsidRPr="00674290">
        <w:rPr>
          <w:rFonts w:ascii="Times New Roman" w:hAnsi="Times New Roman" w:cs="Times New Roman"/>
          <w:color w:val="000000"/>
        </w:rPr>
        <w:t xml:space="preserve">a) ……………………………………………………………………………………...……………. </w:t>
      </w:r>
    </w:p>
    <w:p w:rsidR="00674290" w:rsidRPr="00674290" w:rsidRDefault="00674290" w:rsidP="00F95000">
      <w:pPr>
        <w:autoSpaceDE w:val="0"/>
        <w:autoSpaceDN w:val="0"/>
        <w:adjustRightInd w:val="0"/>
        <w:spacing w:after="141" w:line="240" w:lineRule="auto"/>
        <w:jc w:val="both"/>
        <w:rPr>
          <w:rFonts w:ascii="Times New Roman" w:hAnsi="Times New Roman" w:cs="Times New Roman"/>
          <w:color w:val="000000"/>
        </w:rPr>
      </w:pPr>
      <w:r w:rsidRPr="00674290">
        <w:rPr>
          <w:rFonts w:ascii="Times New Roman" w:hAnsi="Times New Roman" w:cs="Times New Roman"/>
          <w:color w:val="000000"/>
        </w:rPr>
        <w:t xml:space="preserve">b) ………………………………………………………………………………………...…………. </w:t>
      </w:r>
    </w:p>
    <w:p w:rsidR="00674290" w:rsidRPr="00674290" w:rsidRDefault="00674290" w:rsidP="00F95000">
      <w:pPr>
        <w:autoSpaceDE w:val="0"/>
        <w:autoSpaceDN w:val="0"/>
        <w:adjustRightInd w:val="0"/>
        <w:spacing w:after="141" w:line="240" w:lineRule="auto"/>
        <w:jc w:val="both"/>
        <w:rPr>
          <w:rFonts w:ascii="Times New Roman" w:hAnsi="Times New Roman" w:cs="Times New Roman"/>
          <w:color w:val="000000"/>
        </w:rPr>
      </w:pPr>
      <w:r w:rsidRPr="00674290">
        <w:rPr>
          <w:rFonts w:ascii="Times New Roman" w:hAnsi="Times New Roman" w:cs="Times New Roman"/>
          <w:color w:val="000000"/>
          <w:sz w:val="23"/>
          <w:szCs w:val="23"/>
        </w:rPr>
        <w:t xml:space="preserve">c) </w:t>
      </w:r>
      <w:r w:rsidRPr="00674290">
        <w:rPr>
          <w:rFonts w:ascii="Times New Roman" w:hAnsi="Times New Roman" w:cs="Times New Roman"/>
          <w:color w:val="000000"/>
        </w:rPr>
        <w:t xml:space="preserve">………………………………………………………………………………………...…………. </w:t>
      </w:r>
    </w:p>
    <w:p w:rsidR="00674290" w:rsidRPr="00674290" w:rsidRDefault="00674290" w:rsidP="00F95000">
      <w:pPr>
        <w:autoSpaceDE w:val="0"/>
        <w:autoSpaceDN w:val="0"/>
        <w:adjustRightInd w:val="0"/>
        <w:spacing w:after="0" w:line="240" w:lineRule="auto"/>
        <w:jc w:val="both"/>
        <w:rPr>
          <w:rFonts w:ascii="Times New Roman" w:hAnsi="Times New Roman" w:cs="Times New Roman"/>
          <w:color w:val="000000"/>
        </w:rPr>
      </w:pPr>
      <w:r w:rsidRPr="00674290">
        <w:rPr>
          <w:rFonts w:ascii="Times New Roman" w:hAnsi="Times New Roman" w:cs="Times New Roman"/>
          <w:color w:val="000000"/>
        </w:rPr>
        <w:t>3. Jeżeli wskazano odpowiedź TAK, proszę przedstawić dla każdego z podmiotów, których to dotyczy odrębne oświadczenie zawierające informacje wymagane na mocy niniejszej cz</w:t>
      </w:r>
      <w:r w:rsidR="00D46746">
        <w:rPr>
          <w:rFonts w:ascii="Times New Roman" w:hAnsi="Times New Roman" w:cs="Times New Roman"/>
          <w:color w:val="000000"/>
        </w:rPr>
        <w:t>ęści sekcja A i B oraz części I</w:t>
      </w:r>
      <w:r w:rsidRPr="00674290">
        <w:rPr>
          <w:rFonts w:ascii="Times New Roman" w:hAnsi="Times New Roman" w:cs="Times New Roman"/>
          <w:color w:val="000000"/>
        </w:rPr>
        <w:t xml:space="preserve">I. </w:t>
      </w:r>
    </w:p>
    <w:p w:rsidR="00674290" w:rsidRPr="00674290" w:rsidRDefault="00674290" w:rsidP="00F95000">
      <w:pPr>
        <w:autoSpaceDE w:val="0"/>
        <w:autoSpaceDN w:val="0"/>
        <w:adjustRightInd w:val="0"/>
        <w:spacing w:after="0" w:line="240" w:lineRule="auto"/>
        <w:jc w:val="both"/>
        <w:rPr>
          <w:rFonts w:ascii="Times New Roman" w:hAnsi="Times New Roman" w:cs="Times New Roman"/>
          <w:color w:val="000000"/>
        </w:rPr>
      </w:pPr>
    </w:p>
    <w:p w:rsidR="00674290" w:rsidRDefault="00674290" w:rsidP="0012338B">
      <w:pPr>
        <w:jc w:val="both"/>
        <w:rPr>
          <w:rFonts w:ascii="Times New Roman" w:hAnsi="Times New Roman" w:cs="Times New Roman"/>
          <w:color w:val="000000"/>
        </w:rPr>
      </w:pPr>
      <w:r w:rsidRPr="00674290">
        <w:rPr>
          <w:rFonts w:ascii="Times New Roman" w:hAnsi="Times New Roman" w:cs="Times New Roman"/>
          <w:color w:val="000000"/>
        </w:rPr>
        <w:t>O ile ma to znaczenie dla określonych zdolności, na których polega wykonawca, proszę dołączyć dla każdego z podmiotów, których to dotyczy infor</w:t>
      </w:r>
      <w:r w:rsidR="00D46746">
        <w:rPr>
          <w:rFonts w:ascii="Times New Roman" w:hAnsi="Times New Roman" w:cs="Times New Roman"/>
          <w:color w:val="000000"/>
        </w:rPr>
        <w:t>macje wymagane na mocy części III</w:t>
      </w:r>
      <w:r w:rsidRPr="00674290">
        <w:rPr>
          <w:rFonts w:ascii="Times New Roman" w:hAnsi="Times New Roman" w:cs="Times New Roman"/>
          <w:color w:val="000000"/>
        </w:rPr>
        <w:t>.</w:t>
      </w:r>
    </w:p>
    <w:p w:rsidR="00D46746" w:rsidRDefault="00D46746" w:rsidP="0012338B">
      <w:pPr>
        <w:jc w:val="both"/>
        <w:rPr>
          <w:rFonts w:ascii="Times New Roman" w:hAnsi="Times New Roman" w:cs="Times New Roman"/>
          <w:color w:val="000000"/>
        </w:rPr>
      </w:pPr>
    </w:p>
    <w:p w:rsidR="00D46746" w:rsidRDefault="00D46746" w:rsidP="0012338B">
      <w:pPr>
        <w:jc w:val="both"/>
        <w:rPr>
          <w:rFonts w:ascii="Times New Roman" w:hAnsi="Times New Roman" w:cs="Times New Roman"/>
          <w:color w:val="000000"/>
        </w:rPr>
      </w:pPr>
    </w:p>
    <w:p w:rsidR="00D46746" w:rsidRDefault="00D46746" w:rsidP="0012338B">
      <w:pPr>
        <w:jc w:val="both"/>
        <w:rPr>
          <w:rFonts w:ascii="Times New Roman" w:hAnsi="Times New Roman" w:cs="Times New Roman"/>
          <w:color w:val="000000"/>
        </w:rPr>
      </w:pPr>
    </w:p>
    <w:p w:rsidR="00674290" w:rsidRPr="00835405" w:rsidRDefault="00674290" w:rsidP="00F95000">
      <w:pPr>
        <w:autoSpaceDE w:val="0"/>
        <w:autoSpaceDN w:val="0"/>
        <w:adjustRightInd w:val="0"/>
        <w:spacing w:after="0" w:line="240" w:lineRule="auto"/>
        <w:jc w:val="center"/>
        <w:rPr>
          <w:rFonts w:ascii="Times New Roman" w:hAnsi="Times New Roman" w:cs="Times New Roman"/>
          <w:b/>
          <w:bCs/>
          <w:color w:val="000000"/>
          <w:sz w:val="28"/>
          <w:szCs w:val="28"/>
        </w:rPr>
      </w:pPr>
      <w:r w:rsidRPr="00835405">
        <w:rPr>
          <w:rFonts w:ascii="Times New Roman" w:hAnsi="Times New Roman" w:cs="Times New Roman"/>
          <w:b/>
          <w:bCs/>
          <w:color w:val="000000"/>
          <w:sz w:val="28"/>
          <w:szCs w:val="28"/>
        </w:rPr>
        <w:t>Część II: Podstawy wykluczenia</w:t>
      </w:r>
    </w:p>
    <w:p w:rsidR="00F95000" w:rsidRPr="00674290" w:rsidRDefault="00F95000" w:rsidP="00F95000">
      <w:pPr>
        <w:autoSpaceDE w:val="0"/>
        <w:autoSpaceDN w:val="0"/>
        <w:adjustRightInd w:val="0"/>
        <w:spacing w:after="0" w:line="240" w:lineRule="auto"/>
        <w:jc w:val="center"/>
        <w:rPr>
          <w:rFonts w:ascii="Times New Roman" w:hAnsi="Times New Roman" w:cs="Times New Roman"/>
          <w:color w:val="000000"/>
          <w:sz w:val="36"/>
          <w:szCs w:val="36"/>
        </w:rPr>
      </w:pPr>
    </w:p>
    <w:p w:rsidR="00674290" w:rsidRDefault="00674290" w:rsidP="00E64E73">
      <w:pPr>
        <w:autoSpaceDE w:val="0"/>
        <w:autoSpaceDN w:val="0"/>
        <w:adjustRightInd w:val="0"/>
        <w:spacing w:after="0" w:line="240" w:lineRule="auto"/>
        <w:jc w:val="both"/>
        <w:rPr>
          <w:rFonts w:ascii="Times New Roman" w:hAnsi="Times New Roman" w:cs="Times New Roman"/>
          <w:b/>
          <w:bCs/>
          <w:color w:val="000000"/>
          <w:sz w:val="23"/>
          <w:szCs w:val="23"/>
        </w:rPr>
      </w:pPr>
      <w:r w:rsidRPr="00674290">
        <w:rPr>
          <w:rFonts w:ascii="Times New Roman" w:hAnsi="Times New Roman" w:cs="Times New Roman"/>
          <w:b/>
          <w:bCs/>
          <w:color w:val="000000"/>
          <w:sz w:val="23"/>
          <w:szCs w:val="23"/>
        </w:rPr>
        <w:t xml:space="preserve">A: Podstawy związane z wyrokami skazującymi za przestępstwo lub orzeczeniem środka zapobiegawczego </w:t>
      </w:r>
    </w:p>
    <w:p w:rsidR="00F95000" w:rsidRPr="00674290" w:rsidRDefault="00F95000" w:rsidP="00E64E73">
      <w:pPr>
        <w:autoSpaceDE w:val="0"/>
        <w:autoSpaceDN w:val="0"/>
        <w:adjustRightInd w:val="0"/>
        <w:spacing w:after="0" w:line="240" w:lineRule="auto"/>
        <w:jc w:val="both"/>
        <w:rPr>
          <w:rFonts w:ascii="Times New Roman" w:hAnsi="Times New Roman" w:cs="Times New Roman"/>
          <w:color w:val="000000"/>
          <w:sz w:val="23"/>
          <w:szCs w:val="23"/>
        </w:rPr>
      </w:pPr>
    </w:p>
    <w:p w:rsidR="00674290" w:rsidRPr="00674290" w:rsidRDefault="00674290" w:rsidP="00E64E73">
      <w:pPr>
        <w:autoSpaceDE w:val="0"/>
        <w:autoSpaceDN w:val="0"/>
        <w:adjustRightInd w:val="0"/>
        <w:spacing w:after="0" w:line="240" w:lineRule="auto"/>
        <w:jc w:val="both"/>
        <w:rPr>
          <w:rFonts w:ascii="Times New Roman" w:hAnsi="Times New Roman" w:cs="Times New Roman"/>
          <w:color w:val="000000"/>
        </w:rPr>
      </w:pPr>
      <w:r w:rsidRPr="00674290">
        <w:rPr>
          <w:rFonts w:ascii="Times New Roman" w:hAnsi="Times New Roman" w:cs="Times New Roman"/>
          <w:color w:val="000000"/>
        </w:rPr>
        <w:t xml:space="preserve">1. Czy w stosunku do Wykonawcy bądź osoby będącej członkiem organów administracyjnych, zarządzających lub nadzorczych Wykonawcy, lub posiadającej w tych organach uprawnienia do reprezentowania, uprawnienia decyzyjne lub kontrolne, </w:t>
      </w:r>
      <w:r w:rsidRPr="00674290">
        <w:rPr>
          <w:rFonts w:ascii="Times New Roman" w:hAnsi="Times New Roman" w:cs="Times New Roman"/>
          <w:b/>
          <w:bCs/>
          <w:color w:val="000000"/>
        </w:rPr>
        <w:t xml:space="preserve">wydany został prawomocny wyrok </w:t>
      </w:r>
      <w:r w:rsidRPr="00674290">
        <w:rPr>
          <w:rFonts w:ascii="Times New Roman" w:hAnsi="Times New Roman" w:cs="Times New Roman"/>
          <w:color w:val="000000"/>
        </w:rPr>
        <w:t xml:space="preserve">z powodu dopuszczenia się jednego z następujących czynów określonych w art. 24 ust. 1 pkt. 13,14, 22 ustawy? </w:t>
      </w:r>
    </w:p>
    <w:p w:rsidR="00674290" w:rsidRPr="00674290" w:rsidRDefault="00674290" w:rsidP="00674290">
      <w:pPr>
        <w:autoSpaceDE w:val="0"/>
        <w:autoSpaceDN w:val="0"/>
        <w:adjustRightInd w:val="0"/>
        <w:spacing w:after="0" w:line="240" w:lineRule="auto"/>
        <w:rPr>
          <w:rFonts w:ascii="Times New Roman" w:hAnsi="Times New Roman" w:cs="Times New Roman"/>
          <w:color w:val="000000"/>
        </w:rPr>
      </w:pPr>
    </w:p>
    <w:p w:rsidR="00674290" w:rsidRPr="00E64E73" w:rsidRDefault="00674290" w:rsidP="00E64E73">
      <w:pPr>
        <w:pStyle w:val="Akapitzlist"/>
        <w:numPr>
          <w:ilvl w:val="1"/>
          <w:numId w:val="33"/>
        </w:numPr>
        <w:autoSpaceDE w:val="0"/>
        <w:autoSpaceDN w:val="0"/>
        <w:adjustRightInd w:val="0"/>
        <w:spacing w:after="0" w:line="240" w:lineRule="auto"/>
        <w:rPr>
          <w:rFonts w:ascii="Times New Roman" w:hAnsi="Times New Roman" w:cs="Times New Roman"/>
          <w:color w:val="000000"/>
        </w:rPr>
      </w:pPr>
      <w:r w:rsidRPr="00E64E73">
        <w:rPr>
          <w:rFonts w:ascii="Times New Roman" w:hAnsi="Times New Roman" w:cs="Times New Roman"/>
          <w:color w:val="000000"/>
        </w:rPr>
        <w:t xml:space="preserve">Wykonawca będący osobą fizyczną: </w:t>
      </w:r>
    </w:p>
    <w:p w:rsidR="00E64E73" w:rsidRPr="00E64E73" w:rsidRDefault="00E64E73" w:rsidP="00E64E73">
      <w:pPr>
        <w:pStyle w:val="Akapitzlist"/>
        <w:autoSpaceDE w:val="0"/>
        <w:autoSpaceDN w:val="0"/>
        <w:adjustRightInd w:val="0"/>
        <w:spacing w:after="0" w:line="240" w:lineRule="auto"/>
        <w:ind w:left="405"/>
        <w:rPr>
          <w:rFonts w:ascii="Times New Roman" w:hAnsi="Times New Roman" w:cs="Times New Roman"/>
          <w:color w:val="000000"/>
        </w:rPr>
      </w:pPr>
    </w:p>
    <w:p w:rsidR="00674290" w:rsidRPr="00674290" w:rsidRDefault="00674290" w:rsidP="00E64E73">
      <w:pPr>
        <w:autoSpaceDE w:val="0"/>
        <w:autoSpaceDN w:val="0"/>
        <w:adjustRightInd w:val="0"/>
        <w:spacing w:after="0" w:line="240" w:lineRule="auto"/>
        <w:jc w:val="both"/>
        <w:rPr>
          <w:rFonts w:ascii="Times New Roman" w:hAnsi="Times New Roman" w:cs="Times New Roman"/>
          <w:color w:val="000000"/>
        </w:rPr>
      </w:pPr>
      <w:r w:rsidRPr="00674290">
        <w:rPr>
          <w:rFonts w:ascii="Times New Roman" w:hAnsi="Times New Roman" w:cs="Times New Roman"/>
          <w:color w:val="000000"/>
          <w:sz w:val="23"/>
          <w:szCs w:val="23"/>
        </w:rPr>
        <w:t xml:space="preserve">a) </w:t>
      </w:r>
      <w:r w:rsidRPr="00674290">
        <w:rPr>
          <w:rFonts w:ascii="Times New Roman" w:hAnsi="Times New Roman" w:cs="Times New Roman"/>
          <w:color w:val="000000"/>
        </w:rPr>
        <w:t xml:space="preserve">przestępstwo o którym mowa w art. 165a, art. 181–188, art. 189a, art. 218–221, art. 228–230a, art. 250a, art. 258 lub art. 270–309 ustawy z dnia 6 czerwca 1997 r. – Kodeks karny (Dz. U. Nr 88, poz. 553, z późn. zm. ) lub art. 46 lub art. 48 ustawy z dnia 25 czerwca 2010 r. o sporcie (Dz. U. z 2016 r. poz. 176) </w:t>
      </w:r>
    </w:p>
    <w:p w:rsidR="00674290" w:rsidRPr="00674290" w:rsidRDefault="00674290" w:rsidP="00674290">
      <w:pPr>
        <w:jc w:val="center"/>
        <w:rPr>
          <w:sz w:val="60"/>
          <w:szCs w:val="60"/>
        </w:rPr>
      </w:pPr>
      <w:r>
        <w:rPr>
          <w:b/>
          <w:bCs/>
          <w:sz w:val="23"/>
          <w:szCs w:val="23"/>
        </w:rPr>
        <w:t xml:space="preserve">TAK </w:t>
      </w:r>
      <w:r>
        <w:rPr>
          <w:b/>
          <w:bCs/>
          <w:sz w:val="60"/>
          <w:szCs w:val="60"/>
        </w:rPr>
        <w:t xml:space="preserve">□ </w:t>
      </w:r>
      <w:r>
        <w:rPr>
          <w:b/>
          <w:bCs/>
          <w:sz w:val="23"/>
          <w:szCs w:val="23"/>
        </w:rPr>
        <w:t xml:space="preserve">NIE </w:t>
      </w:r>
      <w:r>
        <w:rPr>
          <w:sz w:val="60"/>
          <w:szCs w:val="60"/>
        </w:rPr>
        <w:t>□</w:t>
      </w:r>
    </w:p>
    <w:p w:rsidR="00674290" w:rsidRDefault="00674290" w:rsidP="00E64E73">
      <w:pPr>
        <w:pStyle w:val="Default"/>
        <w:jc w:val="both"/>
        <w:rPr>
          <w:sz w:val="22"/>
          <w:szCs w:val="22"/>
        </w:rPr>
      </w:pPr>
      <w:r>
        <w:rPr>
          <w:sz w:val="22"/>
          <w:szCs w:val="22"/>
        </w:rPr>
        <w:t xml:space="preserve">b) przestępstwo o charakterze terrorystycznym, o którym mowa w art. 115 § 20 ustawy z dnia 6 czerwca 1997 r. – Kodeks karny </w:t>
      </w:r>
    </w:p>
    <w:p w:rsidR="00674290" w:rsidRPr="00674290" w:rsidRDefault="00674290" w:rsidP="00674290">
      <w:pPr>
        <w:jc w:val="center"/>
        <w:rPr>
          <w:sz w:val="60"/>
          <w:szCs w:val="60"/>
        </w:rPr>
      </w:pPr>
      <w:r>
        <w:rPr>
          <w:b/>
          <w:bCs/>
          <w:sz w:val="23"/>
          <w:szCs w:val="23"/>
        </w:rPr>
        <w:t xml:space="preserve">TAK </w:t>
      </w:r>
      <w:r>
        <w:rPr>
          <w:b/>
          <w:bCs/>
          <w:sz w:val="60"/>
          <w:szCs w:val="60"/>
        </w:rPr>
        <w:t xml:space="preserve">□ </w:t>
      </w:r>
      <w:r>
        <w:rPr>
          <w:b/>
          <w:bCs/>
          <w:sz w:val="23"/>
          <w:szCs w:val="23"/>
        </w:rPr>
        <w:t xml:space="preserve">NIE </w:t>
      </w:r>
      <w:r>
        <w:rPr>
          <w:sz w:val="60"/>
          <w:szCs w:val="60"/>
        </w:rPr>
        <w:t>□</w:t>
      </w:r>
    </w:p>
    <w:p w:rsidR="00674290" w:rsidRDefault="00674290" w:rsidP="00674290">
      <w:pPr>
        <w:pStyle w:val="Default"/>
        <w:rPr>
          <w:sz w:val="22"/>
          <w:szCs w:val="22"/>
        </w:rPr>
      </w:pPr>
      <w:r>
        <w:rPr>
          <w:sz w:val="22"/>
          <w:szCs w:val="22"/>
        </w:rPr>
        <w:t xml:space="preserve">c) przestępstwo skarbowe </w:t>
      </w:r>
    </w:p>
    <w:p w:rsidR="00674290" w:rsidRPr="00674290" w:rsidRDefault="00674290" w:rsidP="00674290">
      <w:pPr>
        <w:jc w:val="center"/>
        <w:rPr>
          <w:sz w:val="60"/>
          <w:szCs w:val="60"/>
        </w:rPr>
      </w:pPr>
      <w:r>
        <w:rPr>
          <w:b/>
          <w:bCs/>
          <w:sz w:val="23"/>
          <w:szCs w:val="23"/>
        </w:rPr>
        <w:t xml:space="preserve">TAK </w:t>
      </w:r>
      <w:r>
        <w:rPr>
          <w:b/>
          <w:bCs/>
          <w:sz w:val="60"/>
          <w:szCs w:val="60"/>
        </w:rPr>
        <w:t xml:space="preserve">□ </w:t>
      </w:r>
      <w:r>
        <w:rPr>
          <w:b/>
          <w:bCs/>
          <w:sz w:val="23"/>
          <w:szCs w:val="23"/>
        </w:rPr>
        <w:t xml:space="preserve">NIE </w:t>
      </w:r>
      <w:r>
        <w:rPr>
          <w:sz w:val="60"/>
          <w:szCs w:val="60"/>
        </w:rPr>
        <w:t>□</w:t>
      </w:r>
    </w:p>
    <w:p w:rsidR="00674290" w:rsidRDefault="00674290" w:rsidP="00E64E73">
      <w:pPr>
        <w:pStyle w:val="Default"/>
        <w:jc w:val="both"/>
        <w:rPr>
          <w:sz w:val="22"/>
          <w:szCs w:val="22"/>
        </w:rPr>
      </w:pPr>
      <w:r>
        <w:rPr>
          <w:sz w:val="22"/>
          <w:szCs w:val="22"/>
        </w:rPr>
        <w:t xml:space="preserve">d) przestępstwo, o którym mowa w art. 9 lub art. 10 ustawy z dnia 15 czerwca 2012 r. o skutkach powierzania wykonywania pracy cudzoziemcom przebywającym wbrew przepisom na terytorium Rzeczypospolitej Polskiej (Dz. U. poz. 769) </w:t>
      </w:r>
    </w:p>
    <w:p w:rsidR="00674290" w:rsidRDefault="00674290" w:rsidP="00674290">
      <w:pPr>
        <w:jc w:val="center"/>
        <w:rPr>
          <w:sz w:val="60"/>
          <w:szCs w:val="60"/>
        </w:rPr>
      </w:pPr>
      <w:r>
        <w:rPr>
          <w:b/>
          <w:bCs/>
          <w:sz w:val="23"/>
          <w:szCs w:val="23"/>
        </w:rPr>
        <w:t xml:space="preserve">TAK </w:t>
      </w:r>
      <w:r>
        <w:rPr>
          <w:b/>
          <w:bCs/>
          <w:sz w:val="60"/>
          <w:szCs w:val="60"/>
        </w:rPr>
        <w:t xml:space="preserve">□ </w:t>
      </w:r>
      <w:r>
        <w:rPr>
          <w:b/>
          <w:bCs/>
          <w:sz w:val="23"/>
          <w:szCs w:val="23"/>
        </w:rPr>
        <w:t xml:space="preserve">NIE </w:t>
      </w:r>
      <w:r>
        <w:rPr>
          <w:sz w:val="60"/>
          <w:szCs w:val="60"/>
        </w:rPr>
        <w:t>□</w:t>
      </w:r>
    </w:p>
    <w:p w:rsidR="00E64E73" w:rsidRPr="00BB75E8" w:rsidRDefault="00E64E73" w:rsidP="00E64E73">
      <w:pPr>
        <w:spacing w:after="0"/>
        <w:jc w:val="both"/>
        <w:rPr>
          <w:rFonts w:ascii="Times New Roman" w:hAnsi="Times New Roman" w:cs="Times New Roman"/>
        </w:rPr>
      </w:pPr>
      <w:r w:rsidRPr="00E64E73">
        <w:rPr>
          <w:b/>
          <w:sz w:val="23"/>
          <w:szCs w:val="23"/>
        </w:rPr>
        <w:t>1.2.</w:t>
      </w:r>
      <w:r>
        <w:rPr>
          <w:sz w:val="23"/>
          <w:szCs w:val="23"/>
        </w:rPr>
        <w:t xml:space="preserve"> </w:t>
      </w:r>
      <w:r w:rsidRPr="00BB75E8">
        <w:rPr>
          <w:rFonts w:ascii="Times New Roman" w:hAnsi="Times New Roman" w:cs="Times New Roman"/>
        </w:rPr>
        <w:t>Wykonawca niebędący osobą fizyczną, jeżeli jakiegokolwiek działającego członka organu zarządzającego lub nadzorczego, wspólnika spółki w spółce jawnej, partnerskiej, komandytowej lub komandytowo-akcyjnej lub prokurenta prawomocnie skazano za przestępstwo, o którym mowa w art. 24 ust.1 pkt 13. (pkt 1 niniejszego działu)</w:t>
      </w:r>
    </w:p>
    <w:p w:rsidR="00E64E73" w:rsidRDefault="00E64E73" w:rsidP="00E64E73">
      <w:pPr>
        <w:spacing w:after="0"/>
        <w:jc w:val="center"/>
        <w:rPr>
          <w:sz w:val="60"/>
          <w:szCs w:val="60"/>
        </w:rPr>
      </w:pPr>
      <w:r>
        <w:rPr>
          <w:b/>
          <w:bCs/>
          <w:sz w:val="23"/>
          <w:szCs w:val="23"/>
        </w:rPr>
        <w:t xml:space="preserve">TAK </w:t>
      </w:r>
      <w:r>
        <w:rPr>
          <w:b/>
          <w:bCs/>
          <w:sz w:val="60"/>
          <w:szCs w:val="60"/>
        </w:rPr>
        <w:t xml:space="preserve">□ </w:t>
      </w:r>
      <w:r>
        <w:rPr>
          <w:b/>
          <w:bCs/>
          <w:sz w:val="23"/>
          <w:szCs w:val="23"/>
        </w:rPr>
        <w:t xml:space="preserve">NIE </w:t>
      </w:r>
      <w:r>
        <w:rPr>
          <w:sz w:val="60"/>
          <w:szCs w:val="60"/>
        </w:rPr>
        <w:t>□</w:t>
      </w:r>
    </w:p>
    <w:p w:rsidR="00E64E73" w:rsidRPr="00E64E73" w:rsidRDefault="00E64E73" w:rsidP="00E64E73">
      <w:pPr>
        <w:pStyle w:val="Akapitzlist"/>
        <w:numPr>
          <w:ilvl w:val="1"/>
          <w:numId w:val="1"/>
        </w:numPr>
        <w:rPr>
          <w:vanish/>
        </w:rPr>
      </w:pPr>
    </w:p>
    <w:p w:rsidR="00674290" w:rsidRPr="00BB75E8" w:rsidRDefault="00E64E73" w:rsidP="00E64E73">
      <w:pPr>
        <w:pStyle w:val="Akapitzlist"/>
        <w:numPr>
          <w:ilvl w:val="1"/>
          <w:numId w:val="1"/>
        </w:numPr>
        <w:ind w:left="0" w:firstLine="0"/>
        <w:jc w:val="both"/>
        <w:rPr>
          <w:rFonts w:ascii="Times New Roman" w:hAnsi="Times New Roman" w:cs="Times New Roman"/>
        </w:rPr>
      </w:pPr>
      <w:r w:rsidRPr="00BB75E8">
        <w:rPr>
          <w:rFonts w:ascii="Times New Roman" w:hAnsi="Times New Roman" w:cs="Times New Roman"/>
        </w:rPr>
        <w:t>Wykonawca będący podmiotem zbiorowym, wobec którego sąd orzekł zakaz ubiegania się o zamówienie na podstawie ustawy z dnia 28 października 2001 r. – o odpowiedzialności podmiotów zbiorowych za czyny zabronione pod groźbą kary (Dz. U. z 2015 r., poz. 1212, 1844 i 1855 oraz z 2016 r., poz. 437 i 544)</w:t>
      </w:r>
    </w:p>
    <w:p w:rsidR="00E64E73" w:rsidRDefault="00E64E73" w:rsidP="00E64E73">
      <w:pPr>
        <w:pStyle w:val="Akapitzlist"/>
        <w:spacing w:after="0"/>
        <w:ind w:left="0"/>
        <w:jc w:val="center"/>
        <w:rPr>
          <w:sz w:val="60"/>
          <w:szCs w:val="60"/>
        </w:rPr>
      </w:pPr>
      <w:r w:rsidRPr="00E64E73">
        <w:rPr>
          <w:b/>
          <w:bCs/>
          <w:sz w:val="23"/>
          <w:szCs w:val="23"/>
        </w:rPr>
        <w:t xml:space="preserve">TAK </w:t>
      </w:r>
      <w:r w:rsidRPr="00E64E73">
        <w:rPr>
          <w:b/>
          <w:bCs/>
          <w:sz w:val="60"/>
          <w:szCs w:val="60"/>
        </w:rPr>
        <w:t xml:space="preserve">□ </w:t>
      </w:r>
      <w:r w:rsidRPr="00E64E73">
        <w:rPr>
          <w:b/>
          <w:bCs/>
          <w:sz w:val="23"/>
          <w:szCs w:val="23"/>
        </w:rPr>
        <w:t xml:space="preserve">NIE </w:t>
      </w:r>
      <w:r w:rsidRPr="00E64E73">
        <w:rPr>
          <w:sz w:val="60"/>
          <w:szCs w:val="60"/>
        </w:rPr>
        <w:t>□</w:t>
      </w:r>
    </w:p>
    <w:p w:rsidR="00BB75E8" w:rsidRDefault="00BB75E8" w:rsidP="00E64E73">
      <w:pPr>
        <w:pStyle w:val="Default"/>
        <w:jc w:val="both"/>
        <w:rPr>
          <w:sz w:val="22"/>
          <w:szCs w:val="22"/>
        </w:rPr>
      </w:pPr>
    </w:p>
    <w:p w:rsidR="00E64E73" w:rsidRDefault="00E64E73" w:rsidP="00E64E73">
      <w:pPr>
        <w:pStyle w:val="Default"/>
        <w:jc w:val="both"/>
        <w:rPr>
          <w:sz w:val="22"/>
          <w:szCs w:val="22"/>
        </w:rPr>
      </w:pPr>
      <w:r>
        <w:rPr>
          <w:sz w:val="22"/>
          <w:szCs w:val="22"/>
        </w:rPr>
        <w:t>W przypadku twierdzącej odpowiedzi w który</w:t>
      </w:r>
      <w:r w:rsidR="00BB75E8">
        <w:rPr>
          <w:sz w:val="22"/>
          <w:szCs w:val="22"/>
        </w:rPr>
        <w:t>m</w:t>
      </w:r>
      <w:r>
        <w:rPr>
          <w:sz w:val="22"/>
          <w:szCs w:val="22"/>
        </w:rPr>
        <w:t xml:space="preserve">kolwiek z punktów: pkt. 1.1 do 1.3 proszę podać: </w:t>
      </w:r>
    </w:p>
    <w:p w:rsidR="00E64E73" w:rsidRDefault="00E64E73" w:rsidP="00E64E73">
      <w:pPr>
        <w:pStyle w:val="Default"/>
        <w:spacing w:after="143"/>
        <w:jc w:val="both"/>
        <w:rPr>
          <w:sz w:val="22"/>
          <w:szCs w:val="22"/>
        </w:rPr>
      </w:pPr>
      <w:r>
        <w:rPr>
          <w:sz w:val="22"/>
          <w:szCs w:val="22"/>
        </w:rPr>
        <w:t xml:space="preserve">a) datę wyroku skazującego ….…….………... oraz punkt(-y), którego(-ych) to dotyczy …………... ; </w:t>
      </w:r>
    </w:p>
    <w:p w:rsidR="00E64E73" w:rsidRDefault="00E64E73" w:rsidP="00E64E73">
      <w:pPr>
        <w:pStyle w:val="Default"/>
        <w:spacing w:after="143"/>
        <w:jc w:val="both"/>
        <w:rPr>
          <w:sz w:val="22"/>
          <w:szCs w:val="22"/>
        </w:rPr>
      </w:pPr>
      <w:r>
        <w:rPr>
          <w:sz w:val="22"/>
          <w:szCs w:val="22"/>
        </w:rPr>
        <w:t xml:space="preserve">b) o ile została określona bezpośrednio w wyroku, długość okresu wykluczenia ……….…..… oraz punkt(-y), którego(-ych) to dotyczy …………... . </w:t>
      </w:r>
    </w:p>
    <w:p w:rsidR="00E64E73" w:rsidRDefault="00E64E73" w:rsidP="00E64E73">
      <w:pPr>
        <w:pStyle w:val="Default"/>
        <w:jc w:val="both"/>
        <w:rPr>
          <w:sz w:val="22"/>
          <w:szCs w:val="22"/>
        </w:rPr>
      </w:pPr>
      <w:r>
        <w:rPr>
          <w:sz w:val="22"/>
          <w:szCs w:val="22"/>
        </w:rPr>
        <w:t xml:space="preserve">c) odnośna dokumentacja jest dostępna w formie elektronicznej (punkt, którego to dotyczy, adres internetowy, wydający urząd lub organ, dokładne dane referencyjne dokumentacji…………… </w:t>
      </w:r>
    </w:p>
    <w:p w:rsidR="00E64E73" w:rsidRDefault="00E64E73" w:rsidP="00E64E73">
      <w:pPr>
        <w:pStyle w:val="Default"/>
        <w:jc w:val="both"/>
        <w:rPr>
          <w:sz w:val="22"/>
          <w:szCs w:val="22"/>
        </w:rPr>
      </w:pPr>
    </w:p>
    <w:p w:rsidR="00E64E73" w:rsidRDefault="00E64E73" w:rsidP="00E64E73">
      <w:pPr>
        <w:pStyle w:val="Default"/>
        <w:jc w:val="both"/>
        <w:rPr>
          <w:sz w:val="22"/>
          <w:szCs w:val="22"/>
        </w:rPr>
      </w:pPr>
      <w:r>
        <w:rPr>
          <w:sz w:val="22"/>
          <w:szCs w:val="22"/>
        </w:rPr>
        <w:t xml:space="preserve">…………………………………………………………………………………………………… </w:t>
      </w:r>
    </w:p>
    <w:p w:rsidR="00E64E73" w:rsidRDefault="00E64E73" w:rsidP="00E64E73">
      <w:pPr>
        <w:pStyle w:val="Default"/>
        <w:jc w:val="both"/>
        <w:rPr>
          <w:sz w:val="22"/>
          <w:szCs w:val="22"/>
        </w:rPr>
      </w:pPr>
      <w:r>
        <w:rPr>
          <w:sz w:val="22"/>
          <w:szCs w:val="22"/>
        </w:rPr>
        <w:t xml:space="preserve">4. W przypadku </w:t>
      </w:r>
      <w:r w:rsidR="00BB75E8">
        <w:rPr>
          <w:sz w:val="22"/>
          <w:szCs w:val="22"/>
        </w:rPr>
        <w:t>twierdzącej odpowiedzi w którym</w:t>
      </w:r>
      <w:r>
        <w:rPr>
          <w:sz w:val="22"/>
          <w:szCs w:val="22"/>
        </w:rPr>
        <w:t xml:space="preserve">kolwiek z punktów: pkt 1.1 do 1.3, proszę podać czy Wykonawca przedsięwziął wystarczające środki w celu wykazania swojej rzetelności pomimo istnienia odpowiedniej podstawy wykluczenia (vide: art. 57 ust. 6 dyrektywy 2014/24/UE oraz art. 24 ust. 8 ustawy)? </w:t>
      </w:r>
    </w:p>
    <w:p w:rsidR="00E64E73" w:rsidRDefault="00B17857" w:rsidP="00E64E73">
      <w:pPr>
        <w:pStyle w:val="Akapitzlist"/>
        <w:spacing w:after="0"/>
        <w:ind w:left="0"/>
        <w:jc w:val="center"/>
      </w:pPr>
      <w:r>
        <w:rPr>
          <w:b/>
          <w:bCs/>
          <w:sz w:val="23"/>
          <w:szCs w:val="23"/>
        </w:rPr>
        <w:t xml:space="preserve">                                                 </w:t>
      </w:r>
      <w:r w:rsidR="00E64E73" w:rsidRPr="00E64E73">
        <w:rPr>
          <w:b/>
          <w:bCs/>
          <w:sz w:val="23"/>
          <w:szCs w:val="23"/>
        </w:rPr>
        <w:t xml:space="preserve">TAK </w:t>
      </w:r>
      <w:r w:rsidR="00E64E73" w:rsidRPr="00E64E73">
        <w:rPr>
          <w:b/>
          <w:bCs/>
          <w:sz w:val="60"/>
          <w:szCs w:val="60"/>
        </w:rPr>
        <w:t xml:space="preserve">□ </w:t>
      </w:r>
      <w:r w:rsidR="00E64E73" w:rsidRPr="00E64E73">
        <w:rPr>
          <w:b/>
          <w:bCs/>
          <w:sz w:val="23"/>
          <w:szCs w:val="23"/>
        </w:rPr>
        <w:t xml:space="preserve">NIE </w:t>
      </w:r>
      <w:r w:rsidR="00E64E73" w:rsidRPr="00E64E73">
        <w:rPr>
          <w:sz w:val="60"/>
          <w:szCs w:val="60"/>
        </w:rPr>
        <w:t>□</w:t>
      </w:r>
      <w:r w:rsidR="00E64E73">
        <w:rPr>
          <w:sz w:val="60"/>
          <w:szCs w:val="60"/>
        </w:rPr>
        <w:t xml:space="preserve">  </w:t>
      </w:r>
      <w:r w:rsidR="00E64E73" w:rsidRPr="00E64E73">
        <w:t>tzw. „samooczyszc</w:t>
      </w:r>
      <w:r w:rsidR="00E64E73">
        <w:t>zenie”</w:t>
      </w:r>
    </w:p>
    <w:p w:rsidR="00B17857" w:rsidRDefault="00B17857" w:rsidP="00B17857">
      <w:pPr>
        <w:pStyle w:val="Default"/>
      </w:pPr>
    </w:p>
    <w:p w:rsidR="00B17857" w:rsidRDefault="00B17857" w:rsidP="00B17857">
      <w:pPr>
        <w:pStyle w:val="Default"/>
        <w:rPr>
          <w:sz w:val="22"/>
          <w:szCs w:val="22"/>
        </w:rPr>
      </w:pPr>
      <w:r>
        <w:rPr>
          <w:sz w:val="22"/>
          <w:szCs w:val="22"/>
        </w:rPr>
        <w:t xml:space="preserve">5. Jeżeli TAK, proszę opisać przedsięwzięte środki:              </w:t>
      </w:r>
    </w:p>
    <w:p w:rsidR="00B17857" w:rsidRDefault="00B17857" w:rsidP="00B17857">
      <w:pPr>
        <w:pStyle w:val="Default"/>
        <w:rPr>
          <w:sz w:val="23"/>
          <w:szCs w:val="23"/>
        </w:rPr>
      </w:pPr>
      <w:r>
        <w:rPr>
          <w:sz w:val="23"/>
          <w:szCs w:val="23"/>
        </w:rPr>
        <w:t xml:space="preserve">…………………………………………………………………………………..……… </w:t>
      </w:r>
    </w:p>
    <w:p w:rsidR="00B17857" w:rsidRDefault="00B17857" w:rsidP="00B17857">
      <w:pPr>
        <w:pStyle w:val="Default"/>
        <w:jc w:val="both"/>
        <w:rPr>
          <w:sz w:val="22"/>
          <w:szCs w:val="22"/>
        </w:rPr>
      </w:pPr>
      <w:r>
        <w:rPr>
          <w:sz w:val="22"/>
          <w:szCs w:val="22"/>
        </w:rPr>
        <w:t xml:space="preserve">6. Czy wobec Wykonawcy orzeczono tytułem środka zapobiegawczego zakaz ubiegania się o zamówienie publiczne? </w:t>
      </w:r>
    </w:p>
    <w:p w:rsidR="00B17857" w:rsidRDefault="00B17857" w:rsidP="00B17857">
      <w:pPr>
        <w:pStyle w:val="Akapitzlist"/>
        <w:spacing w:after="0"/>
        <w:ind w:left="0"/>
        <w:jc w:val="center"/>
        <w:rPr>
          <w:sz w:val="60"/>
          <w:szCs w:val="60"/>
        </w:rPr>
      </w:pPr>
      <w:r w:rsidRPr="00E64E73">
        <w:rPr>
          <w:b/>
          <w:bCs/>
          <w:sz w:val="23"/>
          <w:szCs w:val="23"/>
        </w:rPr>
        <w:t xml:space="preserve">TAK </w:t>
      </w:r>
      <w:r w:rsidRPr="00E64E73">
        <w:rPr>
          <w:b/>
          <w:bCs/>
          <w:sz w:val="60"/>
          <w:szCs w:val="60"/>
        </w:rPr>
        <w:t xml:space="preserve">□ </w:t>
      </w:r>
      <w:r w:rsidRPr="00E64E73">
        <w:rPr>
          <w:b/>
          <w:bCs/>
          <w:sz w:val="23"/>
          <w:szCs w:val="23"/>
        </w:rPr>
        <w:t xml:space="preserve">NIE </w:t>
      </w:r>
      <w:r w:rsidRPr="00E64E73">
        <w:rPr>
          <w:sz w:val="60"/>
          <w:szCs w:val="60"/>
        </w:rPr>
        <w:t>□</w:t>
      </w:r>
    </w:p>
    <w:p w:rsidR="00B17857" w:rsidRDefault="00B17857" w:rsidP="00B17857">
      <w:pPr>
        <w:pStyle w:val="Default"/>
      </w:pPr>
    </w:p>
    <w:p w:rsidR="00B17857" w:rsidRPr="00B17857" w:rsidRDefault="00B17857" w:rsidP="00B17857">
      <w:pPr>
        <w:pStyle w:val="Default"/>
        <w:spacing w:after="141"/>
        <w:jc w:val="both"/>
        <w:rPr>
          <w:sz w:val="22"/>
          <w:szCs w:val="22"/>
        </w:rPr>
      </w:pPr>
      <w:r w:rsidRPr="00B17857">
        <w:rPr>
          <w:sz w:val="22"/>
          <w:szCs w:val="22"/>
        </w:rPr>
        <w:t>a) Jeżeli tak należy podać datę orzeczenia: ….….……….................................</w:t>
      </w:r>
    </w:p>
    <w:p w:rsidR="00B17857" w:rsidRPr="00B17857" w:rsidRDefault="00B17857" w:rsidP="00B17857">
      <w:pPr>
        <w:pStyle w:val="Default"/>
        <w:jc w:val="both"/>
        <w:rPr>
          <w:sz w:val="22"/>
          <w:szCs w:val="22"/>
        </w:rPr>
      </w:pPr>
      <w:r w:rsidRPr="00B17857">
        <w:rPr>
          <w:sz w:val="22"/>
          <w:szCs w:val="22"/>
        </w:rPr>
        <w:t>b) Odnośna dokumentacja jest dostępna w formie elektronicznej (punkt, którego to dotyczy, adres internetowy, wydający urząd lub organ, dokładne dane referencyjne dokumentacji……</w:t>
      </w:r>
      <w:r>
        <w:rPr>
          <w:sz w:val="22"/>
          <w:szCs w:val="22"/>
        </w:rPr>
        <w:t>………………...</w:t>
      </w:r>
      <w:r w:rsidRPr="00B17857">
        <w:rPr>
          <w:sz w:val="22"/>
          <w:szCs w:val="22"/>
        </w:rPr>
        <w:t xml:space="preserve"> </w:t>
      </w:r>
    </w:p>
    <w:p w:rsidR="00B17857" w:rsidRPr="00B17857" w:rsidRDefault="00B17857" w:rsidP="00B17857">
      <w:pPr>
        <w:pStyle w:val="Akapitzlist"/>
        <w:spacing w:after="0"/>
        <w:ind w:left="0"/>
        <w:jc w:val="both"/>
        <w:rPr>
          <w:rFonts w:ascii="Times New Roman" w:hAnsi="Times New Roman" w:cs="Times New Roman"/>
        </w:rPr>
      </w:pPr>
      <w:r w:rsidRPr="00B17857">
        <w:rPr>
          <w:rFonts w:ascii="Times New Roman" w:hAnsi="Times New Roman" w:cs="Times New Roman"/>
        </w:rPr>
        <w:t>…………………………………………………………………………………………………</w:t>
      </w:r>
      <w:r>
        <w:rPr>
          <w:rFonts w:ascii="Times New Roman" w:hAnsi="Times New Roman" w:cs="Times New Roman"/>
        </w:rPr>
        <w:t>…………</w:t>
      </w:r>
    </w:p>
    <w:p w:rsidR="00E64E73" w:rsidRPr="00674290" w:rsidRDefault="00E64E73" w:rsidP="00E64E73"/>
    <w:p w:rsidR="00B17857" w:rsidRDefault="00B17857" w:rsidP="00B17857">
      <w:pPr>
        <w:pStyle w:val="Default"/>
        <w:jc w:val="both"/>
        <w:rPr>
          <w:sz w:val="23"/>
          <w:szCs w:val="23"/>
        </w:rPr>
      </w:pPr>
      <w:r>
        <w:rPr>
          <w:b/>
          <w:bCs/>
          <w:sz w:val="28"/>
          <w:szCs w:val="28"/>
        </w:rPr>
        <w:t xml:space="preserve">B: </w:t>
      </w:r>
      <w:r>
        <w:rPr>
          <w:b/>
          <w:bCs/>
          <w:sz w:val="23"/>
          <w:szCs w:val="23"/>
        </w:rPr>
        <w:t xml:space="preserve">Podstawy związane z płatnością podatków lub składek na ubezpieczenie społeczne </w:t>
      </w:r>
    </w:p>
    <w:p w:rsidR="00B17857" w:rsidRDefault="00B17857" w:rsidP="00B17857">
      <w:pPr>
        <w:pStyle w:val="Default"/>
        <w:jc w:val="both"/>
        <w:rPr>
          <w:sz w:val="22"/>
          <w:szCs w:val="22"/>
        </w:rPr>
      </w:pPr>
      <w:r>
        <w:rPr>
          <w:b/>
          <w:bCs/>
          <w:sz w:val="22"/>
          <w:szCs w:val="22"/>
        </w:rPr>
        <w:t xml:space="preserve">1. </w:t>
      </w:r>
      <w:r>
        <w:rPr>
          <w:sz w:val="22"/>
          <w:szCs w:val="22"/>
        </w:rPr>
        <w:t xml:space="preserve">Czy Wykonawca wywiązał się ze wszystkich obowiązków dotyczących płatności podatków lub opłat lub składek na ubezpieczenie społeczne lub składek na ubezpieczenie zdrowotne, zarówno w państwie w którym ma siedzibę jak i w państwie członkowskim instytucji Zamawiającej lub podmiotu Zamawiającego, jeżeli jest ono inne niż państwo siedziby ? </w:t>
      </w:r>
    </w:p>
    <w:p w:rsidR="00B17857" w:rsidRDefault="00B17857" w:rsidP="00B17857">
      <w:pPr>
        <w:pStyle w:val="Akapitzlist"/>
        <w:spacing w:after="0"/>
        <w:ind w:left="0"/>
        <w:jc w:val="center"/>
        <w:rPr>
          <w:sz w:val="60"/>
          <w:szCs w:val="60"/>
        </w:rPr>
      </w:pPr>
      <w:r w:rsidRPr="00E64E73">
        <w:rPr>
          <w:b/>
          <w:bCs/>
          <w:sz w:val="23"/>
          <w:szCs w:val="23"/>
        </w:rPr>
        <w:t xml:space="preserve">TAK </w:t>
      </w:r>
      <w:r w:rsidRPr="00E64E73">
        <w:rPr>
          <w:b/>
          <w:bCs/>
          <w:sz w:val="60"/>
          <w:szCs w:val="60"/>
        </w:rPr>
        <w:t xml:space="preserve">□ </w:t>
      </w:r>
      <w:r w:rsidRPr="00E64E73">
        <w:rPr>
          <w:b/>
          <w:bCs/>
          <w:sz w:val="23"/>
          <w:szCs w:val="23"/>
        </w:rPr>
        <w:t xml:space="preserve">NIE </w:t>
      </w:r>
      <w:r w:rsidRPr="00E64E73">
        <w:rPr>
          <w:sz w:val="60"/>
          <w:szCs w:val="60"/>
        </w:rPr>
        <w:t>□</w:t>
      </w:r>
    </w:p>
    <w:p w:rsidR="00B17857" w:rsidRDefault="00B17857" w:rsidP="00B17857">
      <w:pPr>
        <w:pStyle w:val="Default"/>
        <w:jc w:val="both"/>
      </w:pPr>
    </w:p>
    <w:p w:rsidR="00B17857" w:rsidRDefault="00B17857" w:rsidP="00B17857">
      <w:pPr>
        <w:pStyle w:val="Default"/>
        <w:jc w:val="both"/>
        <w:rPr>
          <w:sz w:val="22"/>
          <w:szCs w:val="22"/>
        </w:rPr>
      </w:pPr>
      <w:r>
        <w:rPr>
          <w:sz w:val="22"/>
          <w:szCs w:val="22"/>
        </w:rPr>
        <w:t xml:space="preserve">2. Czy w przypadku ustalenia naruszenia Wykonawca spełnił swoje obowiązki, dokonując płatności </w:t>
      </w:r>
      <w:r>
        <w:rPr>
          <w:b/>
          <w:bCs/>
          <w:sz w:val="22"/>
          <w:szCs w:val="22"/>
        </w:rPr>
        <w:t xml:space="preserve">należnych </w:t>
      </w:r>
      <w:r>
        <w:rPr>
          <w:sz w:val="22"/>
          <w:szCs w:val="22"/>
        </w:rPr>
        <w:t xml:space="preserve">podatków lub składek na ubezpieczenie społeczne, lub też zawierając wiążące porozumienia w celu spłaty tych należności, obejmujące w stosownych przypadkach narosłe odsetki lub grzywny? </w:t>
      </w:r>
    </w:p>
    <w:p w:rsidR="00674290" w:rsidRPr="00674290" w:rsidRDefault="00674290" w:rsidP="00674290"/>
    <w:tbl>
      <w:tblPr>
        <w:tblStyle w:val="Tabela-Siatka"/>
        <w:tblW w:w="0" w:type="auto"/>
        <w:tblLook w:val="04A0"/>
      </w:tblPr>
      <w:tblGrid>
        <w:gridCol w:w="4531"/>
        <w:gridCol w:w="4531"/>
      </w:tblGrid>
      <w:tr w:rsidR="00B17857" w:rsidTr="00B17857">
        <w:tc>
          <w:tcPr>
            <w:tcW w:w="4531" w:type="dxa"/>
          </w:tcPr>
          <w:p w:rsidR="00B17857" w:rsidRDefault="00B17857" w:rsidP="00B17857">
            <w:pPr>
              <w:pStyle w:val="Default"/>
              <w:jc w:val="center"/>
            </w:pPr>
            <w:r>
              <w:t>Podatki</w:t>
            </w:r>
          </w:p>
          <w:p w:rsidR="00B17857" w:rsidRDefault="00B17857" w:rsidP="00B17857">
            <w:pPr>
              <w:jc w:val="center"/>
            </w:pPr>
          </w:p>
        </w:tc>
        <w:tc>
          <w:tcPr>
            <w:tcW w:w="4531" w:type="dxa"/>
          </w:tcPr>
          <w:p w:rsidR="00B17857" w:rsidRDefault="00B17857" w:rsidP="00B17857">
            <w:pPr>
              <w:pStyle w:val="Default"/>
              <w:jc w:val="center"/>
              <w:rPr>
                <w:sz w:val="22"/>
                <w:szCs w:val="22"/>
              </w:rPr>
            </w:pPr>
            <w:r>
              <w:rPr>
                <w:sz w:val="22"/>
                <w:szCs w:val="22"/>
              </w:rPr>
              <w:t>Opłaty</w:t>
            </w:r>
          </w:p>
          <w:p w:rsidR="00B17857" w:rsidRDefault="00B17857" w:rsidP="00B17857">
            <w:pPr>
              <w:jc w:val="center"/>
            </w:pPr>
          </w:p>
        </w:tc>
      </w:tr>
      <w:tr w:rsidR="00B17857" w:rsidTr="00B17857">
        <w:tc>
          <w:tcPr>
            <w:tcW w:w="4531" w:type="dxa"/>
          </w:tcPr>
          <w:p w:rsidR="00B17857" w:rsidRDefault="00B17857" w:rsidP="00B17857">
            <w:pPr>
              <w:pStyle w:val="Akapitzlist"/>
              <w:ind w:left="0"/>
              <w:jc w:val="center"/>
              <w:rPr>
                <w:sz w:val="60"/>
                <w:szCs w:val="60"/>
              </w:rPr>
            </w:pPr>
            <w:r w:rsidRPr="00E64E73">
              <w:rPr>
                <w:b/>
                <w:bCs/>
                <w:sz w:val="23"/>
                <w:szCs w:val="23"/>
              </w:rPr>
              <w:t xml:space="preserve">TAK </w:t>
            </w:r>
            <w:r w:rsidRPr="00E64E73">
              <w:rPr>
                <w:b/>
                <w:bCs/>
                <w:sz w:val="60"/>
                <w:szCs w:val="60"/>
              </w:rPr>
              <w:t xml:space="preserve">□ </w:t>
            </w:r>
            <w:r w:rsidRPr="00E64E73">
              <w:rPr>
                <w:b/>
                <w:bCs/>
                <w:sz w:val="23"/>
                <w:szCs w:val="23"/>
              </w:rPr>
              <w:t xml:space="preserve">NIE </w:t>
            </w:r>
            <w:r w:rsidRPr="00E64E73">
              <w:rPr>
                <w:sz w:val="60"/>
                <w:szCs w:val="60"/>
              </w:rPr>
              <w:t>□</w:t>
            </w:r>
          </w:p>
          <w:p w:rsidR="00B17857" w:rsidRDefault="00B17857" w:rsidP="00674290"/>
        </w:tc>
        <w:tc>
          <w:tcPr>
            <w:tcW w:w="4531" w:type="dxa"/>
          </w:tcPr>
          <w:p w:rsidR="00B17857" w:rsidRDefault="00B17857" w:rsidP="00B17857">
            <w:pPr>
              <w:pStyle w:val="Akapitzlist"/>
              <w:ind w:left="0"/>
              <w:jc w:val="center"/>
              <w:rPr>
                <w:sz w:val="60"/>
                <w:szCs w:val="60"/>
              </w:rPr>
            </w:pPr>
            <w:r w:rsidRPr="00E64E73">
              <w:rPr>
                <w:b/>
                <w:bCs/>
                <w:sz w:val="23"/>
                <w:szCs w:val="23"/>
              </w:rPr>
              <w:t xml:space="preserve">TAK </w:t>
            </w:r>
            <w:r w:rsidRPr="00E64E73">
              <w:rPr>
                <w:b/>
                <w:bCs/>
                <w:sz w:val="60"/>
                <w:szCs w:val="60"/>
              </w:rPr>
              <w:t xml:space="preserve">□ </w:t>
            </w:r>
            <w:r w:rsidRPr="00E64E73">
              <w:rPr>
                <w:b/>
                <w:bCs/>
                <w:sz w:val="23"/>
                <w:szCs w:val="23"/>
              </w:rPr>
              <w:t xml:space="preserve">NIE </w:t>
            </w:r>
            <w:r w:rsidRPr="00E64E73">
              <w:rPr>
                <w:sz w:val="60"/>
                <w:szCs w:val="60"/>
              </w:rPr>
              <w:t>□</w:t>
            </w:r>
          </w:p>
          <w:p w:rsidR="00B17857" w:rsidRDefault="00B17857" w:rsidP="00674290"/>
        </w:tc>
      </w:tr>
    </w:tbl>
    <w:p w:rsidR="00674290" w:rsidRPr="00674290" w:rsidRDefault="00674290" w:rsidP="00674290"/>
    <w:tbl>
      <w:tblPr>
        <w:tblStyle w:val="Tabela-Siatka"/>
        <w:tblW w:w="0" w:type="auto"/>
        <w:tblLook w:val="04A0"/>
      </w:tblPr>
      <w:tblGrid>
        <w:gridCol w:w="4531"/>
        <w:gridCol w:w="4531"/>
      </w:tblGrid>
      <w:tr w:rsidR="00B17857" w:rsidTr="00B17857">
        <w:trPr>
          <w:trHeight w:val="565"/>
        </w:trPr>
        <w:tc>
          <w:tcPr>
            <w:tcW w:w="4531" w:type="dxa"/>
          </w:tcPr>
          <w:p w:rsidR="00B17857" w:rsidRDefault="00B17857" w:rsidP="00B17857">
            <w:pPr>
              <w:pStyle w:val="Default"/>
              <w:jc w:val="center"/>
            </w:pPr>
            <w:r>
              <w:t>Składki na ubezpieczenie społeczne</w:t>
            </w:r>
          </w:p>
        </w:tc>
        <w:tc>
          <w:tcPr>
            <w:tcW w:w="4531" w:type="dxa"/>
          </w:tcPr>
          <w:p w:rsidR="00B17857" w:rsidRDefault="00B17857" w:rsidP="00B17857">
            <w:pPr>
              <w:pStyle w:val="Default"/>
              <w:jc w:val="center"/>
              <w:rPr>
                <w:sz w:val="22"/>
                <w:szCs w:val="22"/>
              </w:rPr>
            </w:pPr>
            <w:r>
              <w:rPr>
                <w:sz w:val="22"/>
                <w:szCs w:val="22"/>
              </w:rPr>
              <w:t>Składki na ubezpieczenie zdrowotne</w:t>
            </w:r>
          </w:p>
        </w:tc>
      </w:tr>
      <w:tr w:rsidR="00B17857" w:rsidTr="00B17857">
        <w:tc>
          <w:tcPr>
            <w:tcW w:w="4531" w:type="dxa"/>
          </w:tcPr>
          <w:p w:rsidR="00B17857" w:rsidRDefault="00B17857" w:rsidP="00B17857">
            <w:pPr>
              <w:pStyle w:val="Akapitzlist"/>
              <w:ind w:left="0"/>
              <w:jc w:val="center"/>
              <w:rPr>
                <w:sz w:val="60"/>
                <w:szCs w:val="60"/>
              </w:rPr>
            </w:pPr>
            <w:r w:rsidRPr="00E64E73">
              <w:rPr>
                <w:b/>
                <w:bCs/>
                <w:sz w:val="23"/>
                <w:szCs w:val="23"/>
              </w:rPr>
              <w:t xml:space="preserve">TAK </w:t>
            </w:r>
            <w:r w:rsidRPr="00E64E73">
              <w:rPr>
                <w:b/>
                <w:bCs/>
                <w:sz w:val="60"/>
                <w:szCs w:val="60"/>
              </w:rPr>
              <w:t xml:space="preserve">□ </w:t>
            </w:r>
            <w:r w:rsidRPr="00E64E73">
              <w:rPr>
                <w:b/>
                <w:bCs/>
                <w:sz w:val="23"/>
                <w:szCs w:val="23"/>
              </w:rPr>
              <w:t xml:space="preserve">NIE </w:t>
            </w:r>
            <w:r w:rsidRPr="00E64E73">
              <w:rPr>
                <w:sz w:val="60"/>
                <w:szCs w:val="60"/>
              </w:rPr>
              <w:t>□</w:t>
            </w:r>
          </w:p>
          <w:p w:rsidR="00B17857" w:rsidRDefault="00B17857" w:rsidP="00B17857"/>
        </w:tc>
        <w:tc>
          <w:tcPr>
            <w:tcW w:w="4531" w:type="dxa"/>
          </w:tcPr>
          <w:p w:rsidR="00B17857" w:rsidRDefault="00B17857" w:rsidP="00B17857">
            <w:pPr>
              <w:pStyle w:val="Akapitzlist"/>
              <w:ind w:left="0"/>
              <w:jc w:val="center"/>
              <w:rPr>
                <w:sz w:val="60"/>
                <w:szCs w:val="60"/>
              </w:rPr>
            </w:pPr>
            <w:r w:rsidRPr="00E64E73">
              <w:rPr>
                <w:b/>
                <w:bCs/>
                <w:sz w:val="23"/>
                <w:szCs w:val="23"/>
              </w:rPr>
              <w:t xml:space="preserve">TAK </w:t>
            </w:r>
            <w:r w:rsidRPr="00E64E73">
              <w:rPr>
                <w:b/>
                <w:bCs/>
                <w:sz w:val="60"/>
                <w:szCs w:val="60"/>
              </w:rPr>
              <w:t xml:space="preserve">□ </w:t>
            </w:r>
            <w:r w:rsidRPr="00E64E73">
              <w:rPr>
                <w:b/>
                <w:bCs/>
                <w:sz w:val="23"/>
                <w:szCs w:val="23"/>
              </w:rPr>
              <w:t xml:space="preserve">NIE </w:t>
            </w:r>
            <w:r w:rsidRPr="00E64E73">
              <w:rPr>
                <w:sz w:val="60"/>
                <w:szCs w:val="60"/>
              </w:rPr>
              <w:t>□</w:t>
            </w:r>
          </w:p>
          <w:p w:rsidR="00B17857" w:rsidRDefault="00B17857" w:rsidP="00B17857"/>
        </w:tc>
      </w:tr>
    </w:tbl>
    <w:p w:rsidR="00674290" w:rsidRDefault="00674290" w:rsidP="00674290">
      <w:pPr>
        <w:jc w:val="both"/>
      </w:pPr>
    </w:p>
    <w:p w:rsidR="009E1536" w:rsidRDefault="009E1536" w:rsidP="00674290">
      <w:pPr>
        <w:jc w:val="both"/>
      </w:pPr>
    </w:p>
    <w:p w:rsidR="00B17857" w:rsidRDefault="00B17857" w:rsidP="00B17857">
      <w:pPr>
        <w:pStyle w:val="Default"/>
        <w:jc w:val="both"/>
        <w:rPr>
          <w:sz w:val="22"/>
          <w:szCs w:val="22"/>
        </w:rPr>
      </w:pPr>
      <w:r>
        <w:rPr>
          <w:sz w:val="23"/>
          <w:szCs w:val="23"/>
        </w:rPr>
        <w:t xml:space="preserve">3. </w:t>
      </w:r>
      <w:r>
        <w:rPr>
          <w:sz w:val="22"/>
          <w:szCs w:val="22"/>
        </w:rPr>
        <w:t xml:space="preserve">Odnośna dokumentacja jest dostępna w formie elektronicznej (adres internetowy, wydający urząd lub organ, dokładne dane referencyjne dokumentacji): </w:t>
      </w:r>
    </w:p>
    <w:p w:rsidR="00B17857" w:rsidRDefault="00B17857" w:rsidP="00B17857">
      <w:pPr>
        <w:pStyle w:val="Default"/>
        <w:jc w:val="both"/>
        <w:rPr>
          <w:sz w:val="23"/>
          <w:szCs w:val="23"/>
        </w:rPr>
      </w:pPr>
      <w:r>
        <w:rPr>
          <w:sz w:val="23"/>
          <w:szCs w:val="23"/>
        </w:rPr>
        <w:t xml:space="preserve">……………………………………………………………………………….…………… </w:t>
      </w:r>
    </w:p>
    <w:p w:rsidR="00B17857" w:rsidRDefault="00B17857" w:rsidP="00B17857">
      <w:pPr>
        <w:pStyle w:val="Default"/>
        <w:jc w:val="both"/>
        <w:rPr>
          <w:sz w:val="23"/>
          <w:szCs w:val="23"/>
        </w:rPr>
      </w:pPr>
      <w:r>
        <w:rPr>
          <w:b/>
          <w:bCs/>
          <w:sz w:val="28"/>
          <w:szCs w:val="28"/>
        </w:rPr>
        <w:t xml:space="preserve">C </w:t>
      </w:r>
      <w:r>
        <w:rPr>
          <w:b/>
          <w:bCs/>
          <w:sz w:val="23"/>
          <w:szCs w:val="23"/>
        </w:rPr>
        <w:t xml:space="preserve">Inne podstawy wykluczenia przewidziane w art. 57 ust. 4 Dyrektywy 2014/24/UE i załączniku X do dyrektywy oraz art. 24 ust 1 i 5 ustawy </w:t>
      </w:r>
    </w:p>
    <w:p w:rsidR="00B17857" w:rsidRDefault="00B17857" w:rsidP="00B17857">
      <w:pPr>
        <w:pStyle w:val="Default"/>
        <w:jc w:val="both"/>
        <w:rPr>
          <w:sz w:val="22"/>
          <w:szCs w:val="22"/>
        </w:rPr>
      </w:pPr>
      <w:r>
        <w:rPr>
          <w:sz w:val="22"/>
          <w:szCs w:val="22"/>
        </w:rPr>
        <w:t xml:space="preserve">1. Czy Wykonawca jest podmiotem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późn. zm.) </w:t>
      </w:r>
    </w:p>
    <w:p w:rsidR="00B17857" w:rsidRDefault="00B17857" w:rsidP="00B17857">
      <w:pPr>
        <w:pStyle w:val="Akapitzlist"/>
        <w:spacing w:after="0"/>
        <w:ind w:left="0"/>
        <w:jc w:val="center"/>
        <w:rPr>
          <w:sz w:val="60"/>
          <w:szCs w:val="60"/>
        </w:rPr>
      </w:pPr>
      <w:r w:rsidRPr="00E64E73">
        <w:rPr>
          <w:b/>
          <w:bCs/>
          <w:sz w:val="23"/>
          <w:szCs w:val="23"/>
        </w:rPr>
        <w:t xml:space="preserve">TAK </w:t>
      </w:r>
      <w:r w:rsidRPr="00E64E73">
        <w:rPr>
          <w:b/>
          <w:bCs/>
          <w:sz w:val="60"/>
          <w:szCs w:val="60"/>
        </w:rPr>
        <w:t xml:space="preserve">□ </w:t>
      </w:r>
      <w:r w:rsidRPr="00E64E73">
        <w:rPr>
          <w:b/>
          <w:bCs/>
          <w:sz w:val="23"/>
          <w:szCs w:val="23"/>
        </w:rPr>
        <w:t xml:space="preserve">NIE </w:t>
      </w:r>
      <w:r w:rsidRPr="00E64E73">
        <w:rPr>
          <w:sz w:val="60"/>
          <w:szCs w:val="60"/>
        </w:rPr>
        <w:t>□</w:t>
      </w:r>
    </w:p>
    <w:p w:rsidR="00B17857" w:rsidRDefault="00B17857" w:rsidP="00B17857">
      <w:pPr>
        <w:pStyle w:val="Default"/>
        <w:jc w:val="both"/>
      </w:pPr>
    </w:p>
    <w:p w:rsidR="00B17857" w:rsidRDefault="00B17857" w:rsidP="00B17857">
      <w:pPr>
        <w:pStyle w:val="Default"/>
        <w:jc w:val="both"/>
        <w:rPr>
          <w:sz w:val="22"/>
          <w:szCs w:val="22"/>
        </w:rPr>
      </w:pPr>
      <w:r>
        <w:rPr>
          <w:sz w:val="22"/>
          <w:szCs w:val="22"/>
        </w:rPr>
        <w:t xml:space="preserve">a) Jeżeli TAK, proszę podać szczegółowe informacje………………………………….…….…………... </w:t>
      </w:r>
    </w:p>
    <w:p w:rsidR="00B17857" w:rsidRDefault="00B17857" w:rsidP="00B17857">
      <w:pPr>
        <w:pStyle w:val="Default"/>
        <w:jc w:val="both"/>
        <w:rPr>
          <w:sz w:val="22"/>
          <w:szCs w:val="22"/>
        </w:rPr>
      </w:pPr>
      <w:r>
        <w:rPr>
          <w:sz w:val="22"/>
          <w:szCs w:val="22"/>
        </w:rPr>
        <w:t>…………………………………………………………………………...…………………..…………...</w:t>
      </w:r>
    </w:p>
    <w:p w:rsidR="00B17857" w:rsidRDefault="00B17857" w:rsidP="00B17857">
      <w:pPr>
        <w:pStyle w:val="Default"/>
        <w:jc w:val="both"/>
        <w:rPr>
          <w:sz w:val="22"/>
          <w:szCs w:val="22"/>
        </w:rPr>
      </w:pPr>
      <w:r>
        <w:rPr>
          <w:sz w:val="22"/>
          <w:szCs w:val="22"/>
        </w:rPr>
        <w:t xml:space="preserve">………………………………………………………………………………………….……………….. </w:t>
      </w:r>
    </w:p>
    <w:p w:rsidR="00B17857" w:rsidRDefault="00B17857" w:rsidP="00B17857">
      <w:pPr>
        <w:pStyle w:val="Default"/>
        <w:jc w:val="both"/>
        <w:rPr>
          <w:sz w:val="22"/>
          <w:szCs w:val="22"/>
        </w:rPr>
      </w:pPr>
      <w:r>
        <w:rPr>
          <w:sz w:val="22"/>
          <w:szCs w:val="22"/>
        </w:rPr>
        <w:t>b) Jeżeli TAK, proszę podać powody, które pomimo powyższej sytuacji umożliwiają realizację zamówienia, z uwzględnieniem mających zastosowanie przepisów krajowych i środków dotyczących kontunuowania działalności gospodarczej………………………………………… …………………….</w:t>
      </w:r>
    </w:p>
    <w:p w:rsidR="00B17857" w:rsidRDefault="00B17857" w:rsidP="00B17857">
      <w:pPr>
        <w:pStyle w:val="Default"/>
        <w:jc w:val="both"/>
        <w:rPr>
          <w:sz w:val="23"/>
          <w:szCs w:val="23"/>
        </w:rPr>
      </w:pPr>
      <w:r>
        <w:rPr>
          <w:sz w:val="23"/>
          <w:szCs w:val="23"/>
        </w:rPr>
        <w:t xml:space="preserve">…………………………………………………………………………...………………………….. </w:t>
      </w:r>
    </w:p>
    <w:p w:rsidR="00B17857" w:rsidRDefault="00B17857" w:rsidP="00B17857">
      <w:pPr>
        <w:pStyle w:val="Default"/>
        <w:jc w:val="both"/>
        <w:rPr>
          <w:sz w:val="23"/>
          <w:szCs w:val="23"/>
        </w:rPr>
      </w:pPr>
      <w:r>
        <w:rPr>
          <w:sz w:val="23"/>
          <w:szCs w:val="23"/>
        </w:rPr>
        <w:t>…………………………………………………………………………………………... …………..</w:t>
      </w:r>
    </w:p>
    <w:p w:rsidR="00B17857" w:rsidRDefault="00B17857" w:rsidP="00B17857">
      <w:pPr>
        <w:pStyle w:val="Default"/>
        <w:jc w:val="both"/>
        <w:rPr>
          <w:sz w:val="22"/>
          <w:szCs w:val="22"/>
        </w:rPr>
      </w:pPr>
      <w:r>
        <w:rPr>
          <w:sz w:val="22"/>
          <w:szCs w:val="22"/>
        </w:rPr>
        <w:t xml:space="preserve">c) Odnośna dokumentacja jest dostępna w formie elektronicznej (adres internetowy, wydający urząd lub organ, dokładne dane referencyjne dokumentacji):……………………………………… ……………………………..………………………………………………………………………………………………………………………………………………………………………………………… </w:t>
      </w:r>
    </w:p>
    <w:p w:rsidR="00B17857" w:rsidRDefault="00B17857" w:rsidP="00B17857">
      <w:pPr>
        <w:pStyle w:val="Default"/>
      </w:pPr>
    </w:p>
    <w:p w:rsidR="00B17857" w:rsidRDefault="00B17857" w:rsidP="00B17857">
      <w:pPr>
        <w:pStyle w:val="Default"/>
        <w:jc w:val="both"/>
        <w:rPr>
          <w:sz w:val="22"/>
          <w:szCs w:val="22"/>
        </w:rPr>
      </w:pPr>
      <w:r>
        <w:rPr>
          <w:sz w:val="22"/>
          <w:szCs w:val="22"/>
        </w:rPr>
        <w:t xml:space="preserve">2. Czy Wykonawca zawarł z innymi wykonawcami porozumienia mające na celu zakłócenie konkurencji między wykonawcami? </w:t>
      </w:r>
    </w:p>
    <w:p w:rsidR="00B17857" w:rsidRDefault="00B17857" w:rsidP="00B17857">
      <w:pPr>
        <w:pStyle w:val="Akapitzlist"/>
        <w:spacing w:after="0"/>
        <w:ind w:left="0"/>
        <w:jc w:val="center"/>
        <w:rPr>
          <w:sz w:val="60"/>
          <w:szCs w:val="60"/>
        </w:rPr>
      </w:pPr>
      <w:r w:rsidRPr="00E64E73">
        <w:rPr>
          <w:b/>
          <w:bCs/>
          <w:sz w:val="23"/>
          <w:szCs w:val="23"/>
        </w:rPr>
        <w:t xml:space="preserve">TAK </w:t>
      </w:r>
      <w:r w:rsidRPr="00E64E73">
        <w:rPr>
          <w:b/>
          <w:bCs/>
          <w:sz w:val="60"/>
          <w:szCs w:val="60"/>
        </w:rPr>
        <w:t xml:space="preserve">□ </w:t>
      </w:r>
      <w:r w:rsidRPr="00E64E73">
        <w:rPr>
          <w:b/>
          <w:bCs/>
          <w:sz w:val="23"/>
          <w:szCs w:val="23"/>
        </w:rPr>
        <w:t xml:space="preserve">NIE </w:t>
      </w:r>
      <w:r w:rsidRPr="00E64E73">
        <w:rPr>
          <w:sz w:val="60"/>
          <w:szCs w:val="60"/>
        </w:rPr>
        <w:t>□</w:t>
      </w:r>
    </w:p>
    <w:p w:rsidR="00B17857" w:rsidRDefault="00B17857" w:rsidP="00B17857">
      <w:pPr>
        <w:pStyle w:val="Default"/>
      </w:pPr>
    </w:p>
    <w:p w:rsidR="00B17857" w:rsidRDefault="00B17857" w:rsidP="00B17857">
      <w:pPr>
        <w:pStyle w:val="Default"/>
        <w:spacing w:after="145"/>
        <w:rPr>
          <w:sz w:val="22"/>
          <w:szCs w:val="22"/>
        </w:rPr>
      </w:pPr>
      <w:r>
        <w:rPr>
          <w:sz w:val="23"/>
          <w:szCs w:val="23"/>
        </w:rPr>
        <w:t xml:space="preserve">a) </w:t>
      </w:r>
      <w:r>
        <w:rPr>
          <w:sz w:val="22"/>
          <w:szCs w:val="22"/>
        </w:rPr>
        <w:t>Proszę wskazać datę zdarzenia: ….…..………......................................................................................</w:t>
      </w:r>
    </w:p>
    <w:p w:rsidR="00B17857" w:rsidRDefault="00B17857" w:rsidP="00B17857">
      <w:pPr>
        <w:pStyle w:val="Default"/>
        <w:rPr>
          <w:sz w:val="22"/>
          <w:szCs w:val="22"/>
        </w:rPr>
      </w:pPr>
      <w:r>
        <w:rPr>
          <w:sz w:val="23"/>
          <w:szCs w:val="23"/>
        </w:rPr>
        <w:t xml:space="preserve">b) </w:t>
      </w:r>
      <w:r>
        <w:rPr>
          <w:sz w:val="22"/>
          <w:szCs w:val="22"/>
        </w:rPr>
        <w:t xml:space="preserve">Jeżeli tak, czy Wykonawca przedsięwziął środki w celu samooczyszczenia </w:t>
      </w:r>
    </w:p>
    <w:p w:rsidR="007D6964" w:rsidRDefault="007D6964" w:rsidP="007D6964">
      <w:pPr>
        <w:pStyle w:val="Akapitzlist"/>
        <w:spacing w:after="0"/>
        <w:ind w:left="0"/>
        <w:jc w:val="center"/>
        <w:rPr>
          <w:sz w:val="60"/>
          <w:szCs w:val="60"/>
        </w:rPr>
      </w:pPr>
      <w:r w:rsidRPr="00E64E73">
        <w:rPr>
          <w:b/>
          <w:bCs/>
          <w:sz w:val="23"/>
          <w:szCs w:val="23"/>
        </w:rPr>
        <w:t xml:space="preserve">TAK </w:t>
      </w:r>
      <w:r w:rsidRPr="00E64E73">
        <w:rPr>
          <w:b/>
          <w:bCs/>
          <w:sz w:val="60"/>
          <w:szCs w:val="60"/>
        </w:rPr>
        <w:t xml:space="preserve">□ </w:t>
      </w:r>
      <w:r w:rsidRPr="00E64E73">
        <w:rPr>
          <w:b/>
          <w:bCs/>
          <w:sz w:val="23"/>
          <w:szCs w:val="23"/>
        </w:rPr>
        <w:t xml:space="preserve">NIE </w:t>
      </w:r>
      <w:r w:rsidRPr="00E64E73">
        <w:rPr>
          <w:sz w:val="60"/>
          <w:szCs w:val="60"/>
        </w:rPr>
        <w:t>□</w:t>
      </w:r>
    </w:p>
    <w:p w:rsidR="007D6964" w:rsidRDefault="007D6964" w:rsidP="007D6964">
      <w:pPr>
        <w:pStyle w:val="Default"/>
      </w:pPr>
    </w:p>
    <w:p w:rsidR="007D6964" w:rsidRDefault="007D6964" w:rsidP="007D6964">
      <w:pPr>
        <w:pStyle w:val="Default"/>
        <w:rPr>
          <w:sz w:val="23"/>
          <w:szCs w:val="23"/>
        </w:rPr>
      </w:pPr>
      <w:r>
        <w:rPr>
          <w:sz w:val="23"/>
          <w:szCs w:val="23"/>
        </w:rPr>
        <w:t>c) Jeżeli tak, proszę opisać przedsięwzięte środki…………………………………………. .………</w:t>
      </w:r>
    </w:p>
    <w:p w:rsidR="007D6964" w:rsidRDefault="007D6964" w:rsidP="007D6964">
      <w:pPr>
        <w:pStyle w:val="Default"/>
        <w:rPr>
          <w:sz w:val="23"/>
          <w:szCs w:val="23"/>
        </w:rPr>
      </w:pPr>
      <w:r>
        <w:rPr>
          <w:sz w:val="23"/>
          <w:szCs w:val="23"/>
        </w:rPr>
        <w:t>…………………………………………………………………………...……………………… …</w:t>
      </w:r>
    </w:p>
    <w:p w:rsidR="00674290" w:rsidRDefault="007D6964" w:rsidP="007D6964">
      <w:pPr>
        <w:jc w:val="both"/>
        <w:rPr>
          <w:rFonts w:ascii="Times New Roman" w:hAnsi="Times New Roman" w:cs="Times New Roman"/>
        </w:rPr>
      </w:pPr>
      <w:r w:rsidRPr="007D6964">
        <w:rPr>
          <w:rFonts w:ascii="Times New Roman" w:hAnsi="Times New Roman" w:cs="Times New Roman"/>
        </w:rPr>
        <w:t>…………………………………………………………………………………………............................</w:t>
      </w:r>
    </w:p>
    <w:p w:rsidR="007D6964" w:rsidRDefault="007D6964" w:rsidP="007D6964">
      <w:pPr>
        <w:pStyle w:val="Default"/>
      </w:pPr>
    </w:p>
    <w:p w:rsidR="007D6964" w:rsidRDefault="007D6964" w:rsidP="007D6964">
      <w:pPr>
        <w:pStyle w:val="Default"/>
        <w:jc w:val="both"/>
        <w:rPr>
          <w:sz w:val="22"/>
          <w:szCs w:val="22"/>
        </w:rPr>
      </w:pPr>
      <w:r>
        <w:rPr>
          <w:sz w:val="22"/>
          <w:szCs w:val="22"/>
        </w:rPr>
        <w:t xml:space="preserve">3. Czy Wykonawca wie o jakimkolwiek konflikcie interesów spowodowanym jego udziałem w postępowaniu o udzielenie zamówienia publicznego - należy wypełnić pod kątem relacji, o których mowa w art. 24 ust. 5 pkt 3) ustawy? </w:t>
      </w:r>
    </w:p>
    <w:p w:rsidR="007D6964" w:rsidRDefault="007D6964" w:rsidP="007D6964">
      <w:pPr>
        <w:pStyle w:val="Akapitzlist"/>
        <w:spacing w:after="0"/>
        <w:ind w:left="0"/>
        <w:jc w:val="center"/>
        <w:rPr>
          <w:sz w:val="60"/>
          <w:szCs w:val="60"/>
        </w:rPr>
      </w:pPr>
      <w:r w:rsidRPr="00E64E73">
        <w:rPr>
          <w:b/>
          <w:bCs/>
          <w:sz w:val="23"/>
          <w:szCs w:val="23"/>
        </w:rPr>
        <w:t xml:space="preserve">TAK </w:t>
      </w:r>
      <w:r w:rsidRPr="00E64E73">
        <w:rPr>
          <w:b/>
          <w:bCs/>
          <w:sz w:val="60"/>
          <w:szCs w:val="60"/>
        </w:rPr>
        <w:t xml:space="preserve">□ </w:t>
      </w:r>
      <w:r w:rsidRPr="00E64E73">
        <w:rPr>
          <w:b/>
          <w:bCs/>
          <w:sz w:val="23"/>
          <w:szCs w:val="23"/>
        </w:rPr>
        <w:t xml:space="preserve">NIE </w:t>
      </w:r>
      <w:r w:rsidRPr="00E64E73">
        <w:rPr>
          <w:sz w:val="60"/>
          <w:szCs w:val="60"/>
        </w:rPr>
        <w:t>□</w:t>
      </w:r>
    </w:p>
    <w:p w:rsidR="007D6964" w:rsidRDefault="007D6964" w:rsidP="007D6964">
      <w:pPr>
        <w:pStyle w:val="Default"/>
      </w:pPr>
    </w:p>
    <w:p w:rsidR="007D6964" w:rsidRDefault="007D6964" w:rsidP="007D6964">
      <w:pPr>
        <w:pStyle w:val="Default"/>
        <w:jc w:val="both"/>
        <w:rPr>
          <w:sz w:val="22"/>
          <w:szCs w:val="22"/>
        </w:rPr>
      </w:pPr>
      <w:r>
        <w:rPr>
          <w:sz w:val="22"/>
          <w:szCs w:val="22"/>
        </w:rPr>
        <w:t>a) Jeżeli tak, proszę podać szczegółowe informacje na ten temat…………..…………….…</w:t>
      </w:r>
      <w:r w:rsidR="00D46746">
        <w:rPr>
          <w:sz w:val="22"/>
          <w:szCs w:val="22"/>
        </w:rPr>
        <w:t>…………….</w:t>
      </w:r>
      <w:r>
        <w:rPr>
          <w:sz w:val="22"/>
          <w:szCs w:val="22"/>
        </w:rPr>
        <w:t xml:space="preserve"> </w:t>
      </w:r>
    </w:p>
    <w:p w:rsidR="007D6964" w:rsidRDefault="007D6964" w:rsidP="007D6964">
      <w:pPr>
        <w:pStyle w:val="Default"/>
        <w:jc w:val="both"/>
        <w:rPr>
          <w:sz w:val="22"/>
          <w:szCs w:val="22"/>
        </w:rPr>
      </w:pPr>
      <w:r>
        <w:rPr>
          <w:sz w:val="22"/>
          <w:szCs w:val="22"/>
        </w:rPr>
        <w:t>…………………………………………………………………………...……………..……</w:t>
      </w:r>
      <w:r w:rsidR="00D46746">
        <w:rPr>
          <w:sz w:val="22"/>
          <w:szCs w:val="22"/>
        </w:rPr>
        <w:t>…………...</w:t>
      </w:r>
      <w:r>
        <w:rPr>
          <w:sz w:val="22"/>
          <w:szCs w:val="22"/>
        </w:rPr>
        <w:t xml:space="preserve"> </w:t>
      </w:r>
    </w:p>
    <w:p w:rsidR="007D6964" w:rsidRPr="00BB75E8" w:rsidRDefault="007D6964" w:rsidP="007D6964">
      <w:pPr>
        <w:jc w:val="both"/>
        <w:rPr>
          <w:rFonts w:ascii="Times New Roman" w:hAnsi="Times New Roman" w:cs="Times New Roman"/>
        </w:rPr>
      </w:pPr>
      <w:r w:rsidRPr="00BB75E8">
        <w:rPr>
          <w:rFonts w:ascii="Times New Roman" w:hAnsi="Times New Roman" w:cs="Times New Roman"/>
        </w:rPr>
        <w:t>……………………………………………………………………………………..……..............................................................................................................................................................................................</w:t>
      </w:r>
    </w:p>
    <w:p w:rsidR="007D6964" w:rsidRDefault="007D6964" w:rsidP="007D6964">
      <w:pPr>
        <w:pStyle w:val="Default"/>
      </w:pPr>
    </w:p>
    <w:p w:rsidR="007D6964" w:rsidRDefault="007D6964" w:rsidP="007D6964">
      <w:pPr>
        <w:pStyle w:val="Default"/>
        <w:jc w:val="both"/>
        <w:rPr>
          <w:sz w:val="22"/>
          <w:szCs w:val="22"/>
        </w:rPr>
      </w:pPr>
      <w:r>
        <w:rPr>
          <w:sz w:val="22"/>
          <w:szCs w:val="22"/>
        </w:rPr>
        <w:t xml:space="preserve">4. Czy Wykonawca lub przedsiębiorstwo związane z Wykonawcą doradzał(-o) instytucji Zamawiającej lub był(-o) w inny sposób zaangażowany(-e) w przygotowanie postępowania o udzielenie zamówienia - należy wypełnić pod kątem relacji, o których mowa w art. 24 ust. 4 pkt 19) ustawy? </w:t>
      </w:r>
    </w:p>
    <w:p w:rsidR="007D6964" w:rsidRPr="007D6964" w:rsidRDefault="007D6964" w:rsidP="007D6964">
      <w:pPr>
        <w:pStyle w:val="Akapitzlist"/>
        <w:spacing w:after="0"/>
        <w:ind w:left="0"/>
        <w:jc w:val="center"/>
        <w:rPr>
          <w:sz w:val="60"/>
          <w:szCs w:val="60"/>
        </w:rPr>
      </w:pPr>
      <w:r w:rsidRPr="00E64E73">
        <w:rPr>
          <w:b/>
          <w:bCs/>
          <w:sz w:val="23"/>
          <w:szCs w:val="23"/>
        </w:rPr>
        <w:t xml:space="preserve">TAK </w:t>
      </w:r>
      <w:r w:rsidRPr="00E64E73">
        <w:rPr>
          <w:b/>
          <w:bCs/>
          <w:sz w:val="60"/>
          <w:szCs w:val="60"/>
        </w:rPr>
        <w:t xml:space="preserve">□ </w:t>
      </w:r>
      <w:r w:rsidRPr="00E64E73">
        <w:rPr>
          <w:b/>
          <w:bCs/>
          <w:sz w:val="23"/>
          <w:szCs w:val="23"/>
        </w:rPr>
        <w:t xml:space="preserve">NIE </w:t>
      </w:r>
      <w:r w:rsidRPr="00E64E73">
        <w:rPr>
          <w:sz w:val="60"/>
          <w:szCs w:val="60"/>
        </w:rPr>
        <w:t>□</w:t>
      </w:r>
    </w:p>
    <w:p w:rsidR="007D6964" w:rsidRDefault="007D6964" w:rsidP="007D6964">
      <w:pPr>
        <w:pStyle w:val="Default"/>
        <w:jc w:val="both"/>
        <w:rPr>
          <w:sz w:val="22"/>
          <w:szCs w:val="22"/>
        </w:rPr>
      </w:pPr>
      <w:r>
        <w:rPr>
          <w:sz w:val="22"/>
          <w:szCs w:val="22"/>
        </w:rPr>
        <w:t xml:space="preserve">a) Jeżeli tak, proszę podać szczegółowe informacje na ten temat (w tym datę zakończenia ww. czynności) …………………………………………………………...………………………………….. </w:t>
      </w:r>
    </w:p>
    <w:p w:rsidR="007D6964" w:rsidRDefault="007D6964" w:rsidP="007D6964">
      <w:pPr>
        <w:pStyle w:val="Default"/>
        <w:jc w:val="both"/>
        <w:rPr>
          <w:sz w:val="22"/>
          <w:szCs w:val="22"/>
        </w:rPr>
      </w:pPr>
      <w:r>
        <w:rPr>
          <w:sz w:val="22"/>
          <w:szCs w:val="22"/>
        </w:rPr>
        <w:t xml:space="preserve">…………………………………………………………………………...………………………………. </w:t>
      </w:r>
    </w:p>
    <w:p w:rsidR="007D6964" w:rsidRDefault="007D6964" w:rsidP="007D6964">
      <w:pPr>
        <w:pStyle w:val="Default"/>
        <w:jc w:val="both"/>
        <w:rPr>
          <w:sz w:val="22"/>
          <w:szCs w:val="22"/>
        </w:rPr>
      </w:pPr>
      <w:r>
        <w:rPr>
          <w:sz w:val="22"/>
          <w:szCs w:val="22"/>
        </w:rPr>
        <w:t>…………………………………………………………………………………………....………………</w:t>
      </w:r>
    </w:p>
    <w:p w:rsidR="007D6964" w:rsidRDefault="007D6964" w:rsidP="007D6964">
      <w:pPr>
        <w:pStyle w:val="Default"/>
        <w:spacing w:after="143"/>
        <w:jc w:val="both"/>
        <w:rPr>
          <w:sz w:val="22"/>
          <w:szCs w:val="22"/>
        </w:rPr>
      </w:pPr>
      <w:r>
        <w:rPr>
          <w:sz w:val="22"/>
          <w:szCs w:val="22"/>
        </w:rPr>
        <w:t xml:space="preserve">5. Czy Wykonawca: </w:t>
      </w:r>
    </w:p>
    <w:p w:rsidR="007D6964" w:rsidRDefault="007D6964" w:rsidP="007D6964">
      <w:pPr>
        <w:pStyle w:val="Default"/>
        <w:jc w:val="both"/>
        <w:rPr>
          <w:sz w:val="22"/>
          <w:szCs w:val="22"/>
        </w:rPr>
      </w:pPr>
      <w:r>
        <w:rPr>
          <w:sz w:val="22"/>
          <w:szCs w:val="22"/>
        </w:rPr>
        <w:t xml:space="preserve">a) wprowadził w błąd Zamawiającego w wyniku zamierzonego działania lub rażącego niedbalstwa przy przedstawianiu informacji wymaganych do weryfikacji braku podstaw wykluczenia lub spełnia warunki udziału w postepowaniu? </w:t>
      </w:r>
    </w:p>
    <w:p w:rsidR="007D6964" w:rsidRPr="007D6964" w:rsidRDefault="007D6964" w:rsidP="007D6964">
      <w:pPr>
        <w:pStyle w:val="Akapitzlist"/>
        <w:spacing w:after="0"/>
        <w:ind w:left="0"/>
        <w:jc w:val="center"/>
        <w:rPr>
          <w:sz w:val="60"/>
          <w:szCs w:val="60"/>
        </w:rPr>
      </w:pPr>
      <w:r w:rsidRPr="00E64E73">
        <w:rPr>
          <w:b/>
          <w:bCs/>
          <w:sz w:val="23"/>
          <w:szCs w:val="23"/>
        </w:rPr>
        <w:t xml:space="preserve">TAK </w:t>
      </w:r>
      <w:r w:rsidRPr="00E64E73">
        <w:rPr>
          <w:b/>
          <w:bCs/>
          <w:sz w:val="60"/>
          <w:szCs w:val="60"/>
        </w:rPr>
        <w:t xml:space="preserve">□ </w:t>
      </w:r>
      <w:r w:rsidRPr="00E64E73">
        <w:rPr>
          <w:b/>
          <w:bCs/>
          <w:sz w:val="23"/>
          <w:szCs w:val="23"/>
        </w:rPr>
        <w:t xml:space="preserve">NIE </w:t>
      </w:r>
      <w:r w:rsidRPr="00E64E73">
        <w:rPr>
          <w:sz w:val="60"/>
          <w:szCs w:val="60"/>
        </w:rPr>
        <w:t>□</w:t>
      </w:r>
    </w:p>
    <w:p w:rsidR="007D6964" w:rsidRDefault="007D6964" w:rsidP="007D6964">
      <w:pPr>
        <w:pStyle w:val="Default"/>
        <w:rPr>
          <w:sz w:val="22"/>
          <w:szCs w:val="22"/>
        </w:rPr>
      </w:pPr>
      <w:r>
        <w:rPr>
          <w:sz w:val="22"/>
          <w:szCs w:val="22"/>
        </w:rPr>
        <w:t xml:space="preserve">b) zataił informacje, o których mowa w lit. a)? </w:t>
      </w:r>
    </w:p>
    <w:p w:rsidR="007D6964" w:rsidRPr="007D6964" w:rsidRDefault="007D6964" w:rsidP="007D6964">
      <w:pPr>
        <w:pStyle w:val="Akapitzlist"/>
        <w:spacing w:after="0"/>
        <w:ind w:left="0"/>
        <w:jc w:val="center"/>
        <w:rPr>
          <w:sz w:val="60"/>
          <w:szCs w:val="60"/>
        </w:rPr>
      </w:pPr>
      <w:r w:rsidRPr="00E64E73">
        <w:rPr>
          <w:b/>
          <w:bCs/>
          <w:sz w:val="23"/>
          <w:szCs w:val="23"/>
        </w:rPr>
        <w:t xml:space="preserve">TAK </w:t>
      </w:r>
      <w:r w:rsidRPr="00E64E73">
        <w:rPr>
          <w:b/>
          <w:bCs/>
          <w:sz w:val="60"/>
          <w:szCs w:val="60"/>
        </w:rPr>
        <w:t xml:space="preserve">□ </w:t>
      </w:r>
      <w:r w:rsidRPr="00E64E73">
        <w:rPr>
          <w:b/>
          <w:bCs/>
          <w:sz w:val="23"/>
          <w:szCs w:val="23"/>
        </w:rPr>
        <w:t xml:space="preserve">NIE </w:t>
      </w:r>
      <w:r w:rsidRPr="00E64E73">
        <w:rPr>
          <w:sz w:val="60"/>
          <w:szCs w:val="60"/>
        </w:rPr>
        <w:t>□</w:t>
      </w:r>
    </w:p>
    <w:p w:rsidR="007D6964" w:rsidRDefault="007D6964" w:rsidP="007D6964">
      <w:pPr>
        <w:pStyle w:val="Default"/>
        <w:jc w:val="both"/>
        <w:rPr>
          <w:sz w:val="22"/>
          <w:szCs w:val="22"/>
        </w:rPr>
      </w:pPr>
      <w:r>
        <w:rPr>
          <w:sz w:val="22"/>
          <w:szCs w:val="22"/>
        </w:rPr>
        <w:t xml:space="preserve">c) w wyniku lekkomyślności lub niedbalstwa przedstawił informacje wprowadzające w błąd Zamawiającego mogące mieć istotny wpływ na decyzje podejmowane przez Zamawiającego? </w:t>
      </w:r>
    </w:p>
    <w:p w:rsidR="007D6964" w:rsidRPr="007D6964" w:rsidRDefault="007D6964" w:rsidP="007D6964">
      <w:pPr>
        <w:pStyle w:val="Akapitzlist"/>
        <w:spacing w:after="0"/>
        <w:ind w:left="0"/>
        <w:jc w:val="center"/>
        <w:rPr>
          <w:sz w:val="60"/>
          <w:szCs w:val="60"/>
        </w:rPr>
      </w:pPr>
      <w:r w:rsidRPr="00E64E73">
        <w:rPr>
          <w:b/>
          <w:bCs/>
          <w:sz w:val="23"/>
          <w:szCs w:val="23"/>
        </w:rPr>
        <w:t xml:space="preserve">TAK </w:t>
      </w:r>
      <w:r w:rsidRPr="00E64E73">
        <w:rPr>
          <w:b/>
          <w:bCs/>
          <w:sz w:val="60"/>
          <w:szCs w:val="60"/>
        </w:rPr>
        <w:t xml:space="preserve">□ </w:t>
      </w:r>
      <w:r w:rsidRPr="00E64E73">
        <w:rPr>
          <w:b/>
          <w:bCs/>
          <w:sz w:val="23"/>
          <w:szCs w:val="23"/>
        </w:rPr>
        <w:t xml:space="preserve">NIE </w:t>
      </w:r>
      <w:r w:rsidRPr="00E64E73">
        <w:rPr>
          <w:sz w:val="60"/>
          <w:szCs w:val="60"/>
        </w:rPr>
        <w:t>□</w:t>
      </w:r>
    </w:p>
    <w:p w:rsidR="007D6964" w:rsidRDefault="007D6964" w:rsidP="007D6964">
      <w:pPr>
        <w:pStyle w:val="Default"/>
        <w:jc w:val="both"/>
        <w:rPr>
          <w:sz w:val="22"/>
          <w:szCs w:val="22"/>
        </w:rPr>
      </w:pPr>
      <w:r>
        <w:rPr>
          <w:sz w:val="22"/>
          <w:szCs w:val="22"/>
        </w:rPr>
        <w:t xml:space="preserve">d) będzie w stanie przedstawić dokumenty potwierdzające, informacje podane w niniejszym </w:t>
      </w:r>
      <w:r w:rsidR="00EE093E">
        <w:rPr>
          <w:sz w:val="22"/>
          <w:szCs w:val="22"/>
        </w:rPr>
        <w:t xml:space="preserve">oświadczeniu? </w:t>
      </w:r>
    </w:p>
    <w:p w:rsidR="00EE093E" w:rsidRPr="00EE093E" w:rsidRDefault="00EE093E" w:rsidP="00EE093E">
      <w:pPr>
        <w:pStyle w:val="Akapitzlist"/>
        <w:spacing w:after="0"/>
        <w:ind w:left="0"/>
        <w:jc w:val="center"/>
        <w:rPr>
          <w:sz w:val="60"/>
          <w:szCs w:val="60"/>
        </w:rPr>
      </w:pPr>
      <w:r w:rsidRPr="00E64E73">
        <w:rPr>
          <w:b/>
          <w:bCs/>
          <w:sz w:val="23"/>
          <w:szCs w:val="23"/>
        </w:rPr>
        <w:t xml:space="preserve">TAK </w:t>
      </w:r>
      <w:r w:rsidRPr="00E64E73">
        <w:rPr>
          <w:b/>
          <w:bCs/>
          <w:sz w:val="60"/>
          <w:szCs w:val="60"/>
        </w:rPr>
        <w:t xml:space="preserve">□ </w:t>
      </w:r>
      <w:r w:rsidRPr="00E64E73">
        <w:rPr>
          <w:b/>
          <w:bCs/>
          <w:sz w:val="23"/>
          <w:szCs w:val="23"/>
        </w:rPr>
        <w:t xml:space="preserve">NIE </w:t>
      </w:r>
      <w:r w:rsidRPr="00E64E73">
        <w:rPr>
          <w:sz w:val="60"/>
          <w:szCs w:val="60"/>
        </w:rPr>
        <w:t>□</w:t>
      </w:r>
    </w:p>
    <w:p w:rsidR="00EE093E" w:rsidRDefault="00EE093E" w:rsidP="00EE093E">
      <w:pPr>
        <w:pStyle w:val="Default"/>
        <w:jc w:val="both"/>
        <w:rPr>
          <w:sz w:val="22"/>
          <w:szCs w:val="22"/>
        </w:rPr>
      </w:pPr>
      <w:r>
        <w:rPr>
          <w:sz w:val="22"/>
          <w:szCs w:val="22"/>
        </w:rPr>
        <w:t xml:space="preserve">e) bezprawnie wpływał lub próbował wpłynąć na czynności Zamawiającego lub pozyskać poufne informacje mogące dać mu przewagę w postępowaniu o udzielenie zamówienia? </w:t>
      </w:r>
    </w:p>
    <w:p w:rsidR="00EE093E" w:rsidRPr="00EE093E" w:rsidRDefault="00EE093E" w:rsidP="00EE093E">
      <w:pPr>
        <w:pStyle w:val="Akapitzlist"/>
        <w:spacing w:after="0"/>
        <w:ind w:left="0"/>
        <w:jc w:val="center"/>
        <w:rPr>
          <w:sz w:val="60"/>
          <w:szCs w:val="60"/>
        </w:rPr>
      </w:pPr>
      <w:r w:rsidRPr="00E64E73">
        <w:rPr>
          <w:b/>
          <w:bCs/>
          <w:sz w:val="23"/>
          <w:szCs w:val="23"/>
        </w:rPr>
        <w:t xml:space="preserve">TAK </w:t>
      </w:r>
      <w:r w:rsidRPr="00E64E73">
        <w:rPr>
          <w:b/>
          <w:bCs/>
          <w:sz w:val="60"/>
          <w:szCs w:val="60"/>
        </w:rPr>
        <w:t xml:space="preserve">□ </w:t>
      </w:r>
      <w:r w:rsidRPr="00E64E73">
        <w:rPr>
          <w:b/>
          <w:bCs/>
          <w:sz w:val="23"/>
          <w:szCs w:val="23"/>
        </w:rPr>
        <w:t xml:space="preserve">NIE </w:t>
      </w:r>
      <w:r w:rsidRPr="00E64E73">
        <w:rPr>
          <w:sz w:val="60"/>
          <w:szCs w:val="60"/>
        </w:rPr>
        <w:t>□</w:t>
      </w:r>
    </w:p>
    <w:p w:rsidR="00EE093E" w:rsidRDefault="00EE093E" w:rsidP="00EE093E">
      <w:pPr>
        <w:pStyle w:val="Default"/>
        <w:jc w:val="both"/>
        <w:rPr>
          <w:sz w:val="22"/>
          <w:szCs w:val="22"/>
        </w:rPr>
      </w:pPr>
      <w:r>
        <w:rPr>
          <w:sz w:val="22"/>
          <w:szCs w:val="22"/>
        </w:rPr>
        <w:t xml:space="preserve">6. W przypadku przynajmniej jednej twierdzącej odpowiedzi w </w:t>
      </w:r>
      <w:r>
        <w:rPr>
          <w:b/>
          <w:bCs/>
          <w:sz w:val="22"/>
          <w:szCs w:val="22"/>
        </w:rPr>
        <w:t xml:space="preserve">pkt 5 lit a)-c) lub d), należy opisać wyczerpująco stan faktyczny: </w:t>
      </w:r>
    </w:p>
    <w:p w:rsidR="00EE093E" w:rsidRDefault="00EE093E" w:rsidP="00EE093E">
      <w:pPr>
        <w:pStyle w:val="Default"/>
        <w:jc w:val="both"/>
        <w:rPr>
          <w:sz w:val="23"/>
          <w:szCs w:val="23"/>
        </w:rPr>
      </w:pPr>
      <w:r>
        <w:rPr>
          <w:sz w:val="23"/>
          <w:szCs w:val="23"/>
        </w:rPr>
        <w:t xml:space="preserve">…………………………………………………………………………...………………………….. </w:t>
      </w:r>
    </w:p>
    <w:p w:rsidR="00EE093E" w:rsidRDefault="00EE093E" w:rsidP="00EE093E">
      <w:pPr>
        <w:pStyle w:val="Default"/>
        <w:jc w:val="both"/>
        <w:rPr>
          <w:sz w:val="23"/>
          <w:szCs w:val="23"/>
        </w:rPr>
      </w:pPr>
      <w:r>
        <w:rPr>
          <w:sz w:val="23"/>
          <w:szCs w:val="23"/>
        </w:rPr>
        <w:t xml:space="preserve">………………………………………………………………………………………….................... </w:t>
      </w:r>
    </w:p>
    <w:p w:rsidR="00EE093E" w:rsidRDefault="00EE093E" w:rsidP="00EE093E">
      <w:pPr>
        <w:pStyle w:val="Default"/>
        <w:jc w:val="both"/>
        <w:rPr>
          <w:sz w:val="23"/>
          <w:szCs w:val="23"/>
        </w:rPr>
      </w:pPr>
      <w:r>
        <w:rPr>
          <w:sz w:val="23"/>
          <w:szCs w:val="23"/>
        </w:rPr>
        <w:t xml:space="preserve">…………………………………………………………………………...…………………………. </w:t>
      </w:r>
    </w:p>
    <w:p w:rsidR="00EE093E" w:rsidRDefault="00EE093E" w:rsidP="007D6964">
      <w:pPr>
        <w:jc w:val="both"/>
        <w:rPr>
          <w:rFonts w:ascii="Times New Roman" w:hAnsi="Times New Roman" w:cs="Times New Roman"/>
        </w:rPr>
      </w:pPr>
      <w:r w:rsidRPr="00EE093E">
        <w:rPr>
          <w:rFonts w:ascii="Times New Roman" w:hAnsi="Times New Roman" w:cs="Times New Roman"/>
        </w:rPr>
        <w:t>7. W przypadku przynajmniej jednej twierdzącej odpowiedzi w pkt 5 lit a) - c) lub d), czy Wykonawca przedsięwziął wystarczające środki w celu wykazania swojej rzetelności pomimo istnienia odpowiedniej podstawy wykluczenia (vide: art. 57 ust. 6 dyrektywy 2014/24/UE oraz art. 24 ust. 8 ustawy).</w:t>
      </w:r>
    </w:p>
    <w:p w:rsidR="00EE093E" w:rsidRPr="00835405" w:rsidRDefault="00EE093E" w:rsidP="00EE093E">
      <w:pPr>
        <w:pStyle w:val="Default"/>
        <w:jc w:val="both"/>
        <w:rPr>
          <w:b/>
          <w:bCs/>
          <w:sz w:val="28"/>
          <w:szCs w:val="28"/>
        </w:rPr>
      </w:pPr>
      <w:r w:rsidRPr="00835405">
        <w:rPr>
          <w:b/>
          <w:bCs/>
          <w:sz w:val="28"/>
          <w:szCs w:val="28"/>
        </w:rPr>
        <w:t>Część</w:t>
      </w:r>
      <w:r w:rsidR="00BB75E8" w:rsidRPr="00835405">
        <w:rPr>
          <w:b/>
          <w:bCs/>
          <w:sz w:val="28"/>
          <w:szCs w:val="28"/>
        </w:rPr>
        <w:t xml:space="preserve"> III</w:t>
      </w:r>
      <w:r w:rsidRPr="00835405">
        <w:rPr>
          <w:b/>
          <w:bCs/>
          <w:sz w:val="28"/>
          <w:szCs w:val="28"/>
        </w:rPr>
        <w:t xml:space="preserve">: Kryteria kwalifikacji (warunki udziału w postępowaniu) </w:t>
      </w:r>
    </w:p>
    <w:p w:rsidR="00EE093E" w:rsidRDefault="00EE093E" w:rsidP="00EE093E">
      <w:pPr>
        <w:pStyle w:val="Default"/>
        <w:jc w:val="both"/>
        <w:rPr>
          <w:sz w:val="32"/>
          <w:szCs w:val="32"/>
        </w:rPr>
      </w:pPr>
    </w:p>
    <w:p w:rsidR="00EE093E" w:rsidRDefault="00EE093E" w:rsidP="00EE093E">
      <w:pPr>
        <w:pStyle w:val="Default"/>
        <w:jc w:val="both"/>
        <w:rPr>
          <w:b/>
          <w:bCs/>
          <w:sz w:val="28"/>
          <w:szCs w:val="28"/>
        </w:rPr>
      </w:pPr>
      <w:r>
        <w:rPr>
          <w:b/>
          <w:bCs/>
          <w:sz w:val="28"/>
          <w:szCs w:val="28"/>
        </w:rPr>
        <w:t xml:space="preserve">Zdolność techniczna lub zawodowa </w:t>
      </w:r>
    </w:p>
    <w:p w:rsidR="00EE093E" w:rsidRDefault="00EE093E" w:rsidP="00EE093E">
      <w:pPr>
        <w:pStyle w:val="Default"/>
        <w:jc w:val="both"/>
        <w:rPr>
          <w:sz w:val="28"/>
          <w:szCs w:val="28"/>
        </w:rPr>
      </w:pPr>
    </w:p>
    <w:p w:rsidR="00EE093E" w:rsidRDefault="00EE093E" w:rsidP="00EE093E">
      <w:pPr>
        <w:pStyle w:val="Default"/>
        <w:numPr>
          <w:ilvl w:val="0"/>
          <w:numId w:val="35"/>
        </w:numPr>
        <w:jc w:val="both"/>
        <w:rPr>
          <w:sz w:val="28"/>
          <w:szCs w:val="28"/>
        </w:rPr>
      </w:pPr>
      <w:r>
        <w:rPr>
          <w:b/>
          <w:bCs/>
          <w:sz w:val="28"/>
          <w:szCs w:val="28"/>
        </w:rPr>
        <w:t xml:space="preserve">Doświadczenie zawodowe </w:t>
      </w:r>
    </w:p>
    <w:p w:rsidR="00EE093E" w:rsidRDefault="00EE093E" w:rsidP="00EE093E">
      <w:pPr>
        <w:pStyle w:val="Default"/>
        <w:jc w:val="both"/>
        <w:rPr>
          <w:sz w:val="28"/>
          <w:szCs w:val="28"/>
        </w:rPr>
      </w:pPr>
    </w:p>
    <w:p w:rsidR="00EE093E" w:rsidRPr="00BB75E8" w:rsidRDefault="00EE093E" w:rsidP="00EE093E">
      <w:pPr>
        <w:jc w:val="both"/>
        <w:rPr>
          <w:rFonts w:ascii="Times New Roman" w:hAnsi="Times New Roman" w:cs="Times New Roman"/>
        </w:rPr>
      </w:pPr>
      <w:r w:rsidRPr="00BB75E8">
        <w:rPr>
          <w:rFonts w:ascii="Times New Roman" w:hAnsi="Times New Roman" w:cs="Times New Roman"/>
        </w:rPr>
        <w:t>W terminie ostatnich 5 lat przed dniem składania ofert</w:t>
      </w:r>
      <w:r w:rsidR="00BB75E8">
        <w:rPr>
          <w:rFonts w:ascii="Times New Roman" w:hAnsi="Times New Roman" w:cs="Times New Roman"/>
        </w:rPr>
        <w:t xml:space="preserve">, </w:t>
      </w:r>
      <w:r w:rsidR="00BB75E8" w:rsidRPr="00BB75E8">
        <w:rPr>
          <w:rStyle w:val="FontStyle59"/>
          <w:sz w:val="22"/>
          <w:szCs w:val="22"/>
        </w:rPr>
        <w:t>a jeżeli okres prowadzenia działalności jest krótszy - w tym okresie</w:t>
      </w:r>
      <w:r w:rsidR="00BB75E8">
        <w:rPr>
          <w:rStyle w:val="FontStyle59"/>
          <w:sz w:val="22"/>
          <w:szCs w:val="22"/>
        </w:rPr>
        <w:t>,</w:t>
      </w:r>
      <w:r w:rsidRPr="00BB75E8">
        <w:rPr>
          <w:rFonts w:ascii="Times New Roman" w:hAnsi="Times New Roman" w:cs="Times New Roman"/>
        </w:rPr>
        <w:t xml:space="preserve"> Wykonawca wykonał następujące roboty budowlane:</w:t>
      </w:r>
    </w:p>
    <w:tbl>
      <w:tblPr>
        <w:tblStyle w:val="Tabela-Siatka"/>
        <w:tblW w:w="0" w:type="auto"/>
        <w:tblLook w:val="04A0"/>
      </w:tblPr>
      <w:tblGrid>
        <w:gridCol w:w="562"/>
        <w:gridCol w:w="3261"/>
        <w:gridCol w:w="1685"/>
        <w:gridCol w:w="1777"/>
        <w:gridCol w:w="1777"/>
      </w:tblGrid>
      <w:tr w:rsidR="00EE093E" w:rsidTr="00EE093E">
        <w:tc>
          <w:tcPr>
            <w:tcW w:w="562" w:type="dxa"/>
          </w:tcPr>
          <w:p w:rsidR="00EE093E" w:rsidRDefault="00EE093E" w:rsidP="00EE093E">
            <w:pPr>
              <w:pStyle w:val="Default"/>
              <w:rPr>
                <w:sz w:val="20"/>
                <w:szCs w:val="20"/>
              </w:rPr>
            </w:pPr>
            <w:r>
              <w:rPr>
                <w:b/>
                <w:bCs/>
                <w:sz w:val="20"/>
                <w:szCs w:val="20"/>
              </w:rPr>
              <w:t xml:space="preserve">Lp. </w:t>
            </w:r>
          </w:p>
        </w:tc>
        <w:tc>
          <w:tcPr>
            <w:tcW w:w="3261" w:type="dxa"/>
          </w:tcPr>
          <w:p w:rsidR="00EE093E" w:rsidRDefault="00EE093E" w:rsidP="00F95000">
            <w:pPr>
              <w:pStyle w:val="Default"/>
              <w:jc w:val="center"/>
              <w:rPr>
                <w:sz w:val="20"/>
                <w:szCs w:val="20"/>
              </w:rPr>
            </w:pPr>
            <w:r>
              <w:rPr>
                <w:b/>
                <w:bCs/>
                <w:sz w:val="20"/>
                <w:szCs w:val="20"/>
              </w:rPr>
              <w:t>Rodzaj (opis) zrealizowanych robót budowlanych wraz z podaniem charakterystycznych parametrów wymaganych w ogłoszeniu lub SIWZ (wartość brutto w złotych polskich, wielkość itp.)</w:t>
            </w:r>
          </w:p>
        </w:tc>
        <w:tc>
          <w:tcPr>
            <w:tcW w:w="1685" w:type="dxa"/>
          </w:tcPr>
          <w:p w:rsidR="00EE093E" w:rsidRDefault="00EE093E" w:rsidP="00F95000">
            <w:pPr>
              <w:pStyle w:val="Default"/>
              <w:jc w:val="center"/>
              <w:rPr>
                <w:sz w:val="20"/>
                <w:szCs w:val="20"/>
              </w:rPr>
            </w:pPr>
            <w:r>
              <w:rPr>
                <w:b/>
                <w:bCs/>
                <w:sz w:val="20"/>
                <w:szCs w:val="20"/>
              </w:rPr>
              <w:t>Data wykonania (tj. data rozpoczęcia i zakończenia)</w:t>
            </w:r>
          </w:p>
        </w:tc>
        <w:tc>
          <w:tcPr>
            <w:tcW w:w="1777" w:type="dxa"/>
          </w:tcPr>
          <w:p w:rsidR="00EE093E" w:rsidRDefault="00EE093E" w:rsidP="00F95000">
            <w:pPr>
              <w:pStyle w:val="Default"/>
              <w:jc w:val="center"/>
              <w:rPr>
                <w:sz w:val="20"/>
                <w:szCs w:val="20"/>
              </w:rPr>
            </w:pPr>
            <w:r>
              <w:rPr>
                <w:b/>
                <w:bCs/>
                <w:sz w:val="20"/>
                <w:szCs w:val="20"/>
              </w:rPr>
              <w:t>Odbiorca. Nazwa i dane kontaktowe (adres, telefon, email)</w:t>
            </w:r>
          </w:p>
        </w:tc>
        <w:tc>
          <w:tcPr>
            <w:tcW w:w="1777" w:type="dxa"/>
          </w:tcPr>
          <w:p w:rsidR="00EE093E" w:rsidRDefault="00EE093E" w:rsidP="00F95000">
            <w:pPr>
              <w:pStyle w:val="Default"/>
              <w:jc w:val="center"/>
              <w:rPr>
                <w:sz w:val="20"/>
                <w:szCs w:val="20"/>
              </w:rPr>
            </w:pPr>
            <w:r>
              <w:rPr>
                <w:b/>
                <w:bCs/>
                <w:sz w:val="20"/>
                <w:szCs w:val="20"/>
              </w:rPr>
              <w:t>Miejsce wykonania roboty budowlanej</w:t>
            </w:r>
          </w:p>
        </w:tc>
      </w:tr>
      <w:tr w:rsidR="00EE093E" w:rsidTr="00EE093E">
        <w:trPr>
          <w:trHeight w:val="687"/>
        </w:trPr>
        <w:tc>
          <w:tcPr>
            <w:tcW w:w="562" w:type="dxa"/>
          </w:tcPr>
          <w:p w:rsidR="00EE093E" w:rsidRDefault="00EE093E" w:rsidP="00EE093E">
            <w:pPr>
              <w:pStyle w:val="Default"/>
              <w:jc w:val="both"/>
              <w:rPr>
                <w:sz w:val="20"/>
              </w:rPr>
            </w:pPr>
            <w:r>
              <w:rPr>
                <w:sz w:val="20"/>
                <w:szCs w:val="20"/>
              </w:rPr>
              <w:t xml:space="preserve">1 </w:t>
            </w:r>
          </w:p>
          <w:p w:rsidR="00EE093E" w:rsidRDefault="00EE093E" w:rsidP="00EE093E">
            <w:pPr>
              <w:jc w:val="both"/>
              <w:rPr>
                <w:rFonts w:ascii="Times New Roman" w:hAnsi="Times New Roman" w:cs="Times New Roman"/>
              </w:rPr>
            </w:pPr>
          </w:p>
        </w:tc>
        <w:tc>
          <w:tcPr>
            <w:tcW w:w="3261" w:type="dxa"/>
          </w:tcPr>
          <w:p w:rsidR="00EE093E" w:rsidRDefault="00EE093E" w:rsidP="00EE093E">
            <w:pPr>
              <w:jc w:val="both"/>
              <w:rPr>
                <w:rFonts w:ascii="Times New Roman" w:hAnsi="Times New Roman" w:cs="Times New Roman"/>
              </w:rPr>
            </w:pPr>
          </w:p>
        </w:tc>
        <w:tc>
          <w:tcPr>
            <w:tcW w:w="1685" w:type="dxa"/>
          </w:tcPr>
          <w:p w:rsidR="00EE093E" w:rsidRDefault="00EE093E" w:rsidP="00EE093E">
            <w:pPr>
              <w:jc w:val="both"/>
              <w:rPr>
                <w:rFonts w:ascii="Times New Roman" w:hAnsi="Times New Roman" w:cs="Times New Roman"/>
              </w:rPr>
            </w:pPr>
          </w:p>
        </w:tc>
        <w:tc>
          <w:tcPr>
            <w:tcW w:w="1777" w:type="dxa"/>
          </w:tcPr>
          <w:p w:rsidR="00EE093E" w:rsidRDefault="00EE093E" w:rsidP="00EE093E">
            <w:pPr>
              <w:jc w:val="both"/>
              <w:rPr>
                <w:rFonts w:ascii="Times New Roman" w:hAnsi="Times New Roman" w:cs="Times New Roman"/>
              </w:rPr>
            </w:pPr>
          </w:p>
        </w:tc>
        <w:tc>
          <w:tcPr>
            <w:tcW w:w="1777" w:type="dxa"/>
          </w:tcPr>
          <w:p w:rsidR="00EE093E" w:rsidRDefault="00EE093E" w:rsidP="00EE093E">
            <w:pPr>
              <w:jc w:val="both"/>
              <w:rPr>
                <w:rFonts w:ascii="Times New Roman" w:hAnsi="Times New Roman" w:cs="Times New Roman"/>
              </w:rPr>
            </w:pPr>
          </w:p>
        </w:tc>
      </w:tr>
    </w:tbl>
    <w:p w:rsidR="00EE093E" w:rsidRDefault="00EE093E" w:rsidP="00EE093E">
      <w:pPr>
        <w:pStyle w:val="Default"/>
      </w:pPr>
    </w:p>
    <w:p w:rsidR="00EE093E" w:rsidRPr="00EE093E" w:rsidRDefault="00EE093E" w:rsidP="00EE093E">
      <w:pPr>
        <w:pStyle w:val="Default"/>
        <w:spacing w:after="27"/>
        <w:jc w:val="both"/>
        <w:rPr>
          <w:sz w:val="22"/>
          <w:szCs w:val="22"/>
        </w:rPr>
      </w:pPr>
      <w:r w:rsidRPr="00EE093E">
        <w:rPr>
          <w:bCs/>
          <w:sz w:val="22"/>
          <w:szCs w:val="22"/>
        </w:rPr>
        <w:t>a)</w:t>
      </w:r>
      <w:r>
        <w:rPr>
          <w:b/>
          <w:bCs/>
          <w:sz w:val="22"/>
          <w:szCs w:val="22"/>
        </w:rPr>
        <w:t xml:space="preserve"> </w:t>
      </w:r>
      <w:r w:rsidRPr="00EE093E">
        <w:rPr>
          <w:b/>
          <w:bCs/>
          <w:sz w:val="22"/>
          <w:szCs w:val="22"/>
        </w:rPr>
        <w:t xml:space="preserve">Uwaga: </w:t>
      </w:r>
      <w:r w:rsidRPr="00EE093E">
        <w:rPr>
          <w:sz w:val="22"/>
          <w:szCs w:val="22"/>
        </w:rPr>
        <w:t xml:space="preserve">Wykonawca może zostać, zgodnie z SIWZ, zobowiązany do przedstawienia dowodów potwierdzających, że wskazane roboty budowlane zostały wykonane należycie, w szczególności informacje o tym, czy roboty wykonane zostały zgodnie z przepisami prawa budowlanego i prawidłowo ukończone. </w:t>
      </w:r>
    </w:p>
    <w:p w:rsidR="00EE093E" w:rsidRPr="00EE093E" w:rsidRDefault="00EE093E" w:rsidP="00EE093E">
      <w:pPr>
        <w:pStyle w:val="Default"/>
        <w:jc w:val="both"/>
        <w:rPr>
          <w:sz w:val="22"/>
          <w:szCs w:val="22"/>
        </w:rPr>
      </w:pPr>
      <w:r w:rsidRPr="00EE093E">
        <w:rPr>
          <w:sz w:val="22"/>
          <w:szCs w:val="22"/>
        </w:rPr>
        <w:t xml:space="preserve">b) Jeżeli odnośna dokumentacja dotycząca zadowalającego wykonania i rezultatu w odniesieniu do najważniejszych robót budowlanych jest dostępna w formie elektronicznej proszę wskazać (adres internetowy, wydający urząd lub organ, dokładne dane referencyjne dokumentacji): ………………… </w:t>
      </w:r>
    </w:p>
    <w:p w:rsidR="00A13291" w:rsidRDefault="00EE093E" w:rsidP="00A13291">
      <w:pPr>
        <w:jc w:val="both"/>
        <w:rPr>
          <w:rFonts w:ascii="Times New Roman" w:hAnsi="Times New Roman" w:cs="Times New Roman"/>
        </w:rPr>
      </w:pPr>
      <w:r w:rsidRPr="00EE093E">
        <w:rPr>
          <w:rFonts w:ascii="Times New Roman" w:hAnsi="Times New Roman" w:cs="Times New Roman"/>
        </w:rPr>
        <w:t>…………………………………………………………………………………………………………………………………………………………………………………………………………………………</w:t>
      </w:r>
    </w:p>
    <w:p w:rsidR="00BB75E8" w:rsidRDefault="00EE093E" w:rsidP="00A13291">
      <w:pPr>
        <w:jc w:val="both"/>
        <w:rPr>
          <w:sz w:val="28"/>
          <w:szCs w:val="28"/>
        </w:rPr>
      </w:pPr>
      <w:r>
        <w:rPr>
          <w:b/>
          <w:bCs/>
          <w:sz w:val="28"/>
          <w:szCs w:val="28"/>
        </w:rPr>
        <w:t xml:space="preserve">Kadra techniczna </w:t>
      </w:r>
    </w:p>
    <w:p w:rsidR="00BB75E8" w:rsidRPr="00BB75E8" w:rsidRDefault="00EE093E" w:rsidP="00EE093E">
      <w:pPr>
        <w:jc w:val="both"/>
        <w:rPr>
          <w:rFonts w:ascii="Times New Roman" w:hAnsi="Times New Roman" w:cs="Times New Roman"/>
        </w:rPr>
      </w:pPr>
      <w:r w:rsidRPr="00BB75E8">
        <w:rPr>
          <w:rFonts w:ascii="Times New Roman" w:hAnsi="Times New Roman" w:cs="Times New Roman"/>
        </w:rPr>
        <w:t>Wykonawca w trakcie realizacji zamówienia dysponował będzie pracownikami posiadającymi następujące kwalifikacje i uprawnienia wymagania określono w pkt 5.1 SIWZ:</w:t>
      </w:r>
    </w:p>
    <w:tbl>
      <w:tblPr>
        <w:tblStyle w:val="Tabela-Siatka"/>
        <w:tblW w:w="0" w:type="auto"/>
        <w:tblLook w:val="04A0"/>
      </w:tblPr>
      <w:tblGrid>
        <w:gridCol w:w="2265"/>
        <w:gridCol w:w="2265"/>
        <w:gridCol w:w="2266"/>
        <w:gridCol w:w="2266"/>
      </w:tblGrid>
      <w:tr w:rsidR="00F95000" w:rsidTr="00F95000">
        <w:tc>
          <w:tcPr>
            <w:tcW w:w="2265" w:type="dxa"/>
          </w:tcPr>
          <w:p w:rsidR="00F95000" w:rsidRDefault="00F95000" w:rsidP="00F95000">
            <w:pPr>
              <w:pStyle w:val="Default"/>
              <w:jc w:val="center"/>
              <w:rPr>
                <w:sz w:val="20"/>
                <w:szCs w:val="20"/>
              </w:rPr>
            </w:pPr>
            <w:r>
              <w:rPr>
                <w:b/>
                <w:bCs/>
                <w:sz w:val="20"/>
                <w:szCs w:val="20"/>
              </w:rPr>
              <w:t>Stanowisko</w:t>
            </w:r>
          </w:p>
        </w:tc>
        <w:tc>
          <w:tcPr>
            <w:tcW w:w="2265" w:type="dxa"/>
          </w:tcPr>
          <w:p w:rsidR="00F95000" w:rsidRDefault="00F95000" w:rsidP="00F95000">
            <w:pPr>
              <w:pStyle w:val="Default"/>
              <w:jc w:val="center"/>
              <w:rPr>
                <w:sz w:val="20"/>
                <w:szCs w:val="20"/>
              </w:rPr>
            </w:pPr>
            <w:r>
              <w:rPr>
                <w:b/>
                <w:bCs/>
                <w:sz w:val="20"/>
                <w:szCs w:val="20"/>
              </w:rPr>
              <w:t>Imię Nazwisko pracownika</w:t>
            </w:r>
          </w:p>
        </w:tc>
        <w:tc>
          <w:tcPr>
            <w:tcW w:w="2266" w:type="dxa"/>
          </w:tcPr>
          <w:p w:rsidR="00F95000" w:rsidRDefault="00F95000" w:rsidP="00F95000">
            <w:pPr>
              <w:pStyle w:val="Default"/>
              <w:jc w:val="center"/>
              <w:rPr>
                <w:sz w:val="20"/>
                <w:szCs w:val="20"/>
              </w:rPr>
            </w:pPr>
            <w:r>
              <w:rPr>
                <w:b/>
                <w:bCs/>
                <w:sz w:val="20"/>
                <w:szCs w:val="20"/>
              </w:rPr>
              <w:t>Kwalifikacje, doświadczenie, uprawnienia zawodowe</w:t>
            </w:r>
          </w:p>
        </w:tc>
        <w:tc>
          <w:tcPr>
            <w:tcW w:w="2266" w:type="dxa"/>
          </w:tcPr>
          <w:p w:rsidR="00F95000" w:rsidRDefault="00F95000" w:rsidP="00F95000">
            <w:pPr>
              <w:pStyle w:val="Default"/>
              <w:jc w:val="center"/>
              <w:rPr>
                <w:sz w:val="20"/>
                <w:szCs w:val="20"/>
              </w:rPr>
            </w:pPr>
            <w:r>
              <w:rPr>
                <w:b/>
                <w:bCs/>
                <w:sz w:val="20"/>
                <w:szCs w:val="20"/>
              </w:rPr>
              <w:t>Podstawa dysponowania</w:t>
            </w:r>
          </w:p>
          <w:p w:rsidR="00F95000" w:rsidRDefault="00F95000" w:rsidP="00F95000">
            <w:pPr>
              <w:pStyle w:val="Default"/>
              <w:jc w:val="center"/>
              <w:rPr>
                <w:sz w:val="20"/>
                <w:szCs w:val="20"/>
              </w:rPr>
            </w:pPr>
            <w:r>
              <w:rPr>
                <w:b/>
                <w:bCs/>
                <w:sz w:val="20"/>
                <w:szCs w:val="20"/>
              </w:rPr>
              <w:t>W przypadku jeżeli wskazana osoba jest pracownikiem wykonawcy podać formę zatrudnienia (umowa o pracę, umowa zlecenie itp.)</w:t>
            </w:r>
          </w:p>
        </w:tc>
      </w:tr>
      <w:tr w:rsidR="00F95000" w:rsidTr="00F95000">
        <w:tc>
          <w:tcPr>
            <w:tcW w:w="2265" w:type="dxa"/>
          </w:tcPr>
          <w:p w:rsidR="00F95000" w:rsidRPr="00BB75E8" w:rsidRDefault="00BB75E8" w:rsidP="00BB75E8">
            <w:pPr>
              <w:jc w:val="center"/>
              <w:rPr>
                <w:rFonts w:ascii="Times New Roman" w:hAnsi="Times New Roman" w:cs="Times New Roman"/>
              </w:rPr>
            </w:pPr>
            <w:r w:rsidRPr="00BB75E8">
              <w:rPr>
                <w:rStyle w:val="FontStyle59"/>
                <w:sz w:val="22"/>
                <w:szCs w:val="22"/>
              </w:rPr>
              <w:t>Kierownik budowy</w:t>
            </w:r>
          </w:p>
        </w:tc>
        <w:tc>
          <w:tcPr>
            <w:tcW w:w="2265" w:type="dxa"/>
          </w:tcPr>
          <w:p w:rsidR="00F95000" w:rsidRDefault="00F95000" w:rsidP="00EE093E">
            <w:pPr>
              <w:jc w:val="both"/>
              <w:rPr>
                <w:rFonts w:ascii="Times New Roman" w:hAnsi="Times New Roman" w:cs="Times New Roman"/>
              </w:rPr>
            </w:pPr>
          </w:p>
        </w:tc>
        <w:tc>
          <w:tcPr>
            <w:tcW w:w="2266" w:type="dxa"/>
          </w:tcPr>
          <w:p w:rsidR="00F95000" w:rsidRDefault="00F95000" w:rsidP="00EE093E">
            <w:pPr>
              <w:jc w:val="both"/>
              <w:rPr>
                <w:rFonts w:ascii="Times New Roman" w:hAnsi="Times New Roman" w:cs="Times New Roman"/>
              </w:rPr>
            </w:pPr>
          </w:p>
        </w:tc>
        <w:tc>
          <w:tcPr>
            <w:tcW w:w="2266" w:type="dxa"/>
          </w:tcPr>
          <w:p w:rsidR="00F95000" w:rsidRDefault="00F95000" w:rsidP="00EE093E">
            <w:pPr>
              <w:jc w:val="both"/>
              <w:rPr>
                <w:rFonts w:ascii="Times New Roman" w:hAnsi="Times New Roman" w:cs="Times New Roman"/>
              </w:rPr>
            </w:pPr>
          </w:p>
        </w:tc>
      </w:tr>
    </w:tbl>
    <w:p w:rsidR="00F95000" w:rsidRDefault="00F95000" w:rsidP="00EE093E">
      <w:pPr>
        <w:jc w:val="both"/>
        <w:rPr>
          <w:rFonts w:ascii="Times New Roman" w:hAnsi="Times New Roman" w:cs="Times New Roman"/>
        </w:rPr>
      </w:pPr>
    </w:p>
    <w:p w:rsidR="00F32162" w:rsidRDefault="00A13291" w:rsidP="00F32162">
      <w:pPr>
        <w:spacing w:after="0"/>
        <w:contextualSpacing/>
        <w:jc w:val="both"/>
        <w:rPr>
          <w:rFonts w:ascii="Times New Roman" w:hAnsi="Times New Roman" w:cs="Times New Roman"/>
        </w:rPr>
      </w:pPr>
      <w:r>
        <w:rPr>
          <w:rFonts w:ascii="Times New Roman" w:hAnsi="Times New Roman" w:cs="Times New Roman"/>
        </w:rPr>
        <w:t>Osoba</w:t>
      </w:r>
      <w:r w:rsidR="00F32162">
        <w:rPr>
          <w:rFonts w:ascii="Times New Roman" w:hAnsi="Times New Roman" w:cs="Times New Roman"/>
        </w:rPr>
        <w:t xml:space="preserve"> wymieniona</w:t>
      </w:r>
      <w:r w:rsidR="00F95000" w:rsidRPr="00F95000">
        <w:rPr>
          <w:rFonts w:ascii="Times New Roman" w:hAnsi="Times New Roman" w:cs="Times New Roman"/>
        </w:rPr>
        <w:t xml:space="preserve"> </w:t>
      </w:r>
      <w:r w:rsidR="00F32162">
        <w:rPr>
          <w:rFonts w:ascii="Times New Roman" w:hAnsi="Times New Roman" w:cs="Times New Roman"/>
        </w:rPr>
        <w:t>jako Kierownik budowy posiada</w:t>
      </w:r>
      <w:r w:rsidR="00F95000" w:rsidRPr="00F95000">
        <w:rPr>
          <w:rFonts w:ascii="Times New Roman" w:hAnsi="Times New Roman" w:cs="Times New Roman"/>
        </w:rPr>
        <w:t xml:space="preserve"> odpowiednie uprawnienia budowlane do kierowania robotami budowlanymi, zgodnie z ustawą z dnia 7 lipca 1994 r. Prawo budowlane (tj. Dz. U. z 2016 r., poz. 290), rozporządzeniem Ministra Infrastruktury i Rozwoju z dnia 11 września 2014 r. w sprawie samodzielnych funkcji technicznych w budownictwie (Dz. U. 2014 r., poz. 1278) oraz ustawą z dnia 9 maja 2014 r. o ułatwieniu dostępu do wykonywania niektórych zawodów regulowanych (Dz. U. z 2014 r., poz. 768), albo odpowiadające im ważne uprawnienia budowlane, które zostały wydane na podstawie wcześniej obowiązujących przepisów. Zamawiający, określając wymogi dla osoby w zakresie posiadanych uprawnień budowlanych, dopuszcza odpowiadające im uprawnienia budowlane wydane obywatelom państw Europejskiego Obszaru Gospodarczego oraz Konfederacji Szwajcarskiej, z zastrzeżeniem art. 12a oraz innych przepisów Prawa b</w:t>
      </w:r>
      <w:r w:rsidR="00F95000">
        <w:rPr>
          <w:rFonts w:ascii="Times New Roman" w:hAnsi="Times New Roman" w:cs="Times New Roman"/>
        </w:rPr>
        <w:t>u</w:t>
      </w:r>
      <w:r w:rsidR="00F95000" w:rsidRPr="00F95000">
        <w:rPr>
          <w:rFonts w:ascii="Times New Roman" w:hAnsi="Times New Roman" w:cs="Times New Roman"/>
        </w:rPr>
        <w:t>dowlanego oraz ustawy z dnia 22 grudnia 2015 r. o zasadach uznawania kwalifikacji zawodowych nabytych w państwach członkowskich Unii Europejskiej (Dz. U z 2016 r., poz. 65).</w:t>
      </w:r>
    </w:p>
    <w:p w:rsidR="00A13291" w:rsidRDefault="00A13291" w:rsidP="00F32162">
      <w:pPr>
        <w:spacing w:after="0"/>
        <w:contextualSpacing/>
        <w:jc w:val="both"/>
        <w:rPr>
          <w:rFonts w:ascii="Times New Roman" w:hAnsi="Times New Roman" w:cs="Times New Roman"/>
        </w:rPr>
      </w:pPr>
      <w:r>
        <w:rPr>
          <w:rFonts w:ascii="Times New Roman" w:hAnsi="Times New Roman" w:cs="Times New Roman"/>
        </w:rPr>
        <w:t>Wymagana jest co najmniej 24-miesięczna praktyka</w:t>
      </w:r>
      <w:r w:rsidRPr="00895DF6">
        <w:rPr>
          <w:rFonts w:ascii="Times New Roman" w:hAnsi="Times New Roman" w:cs="Times New Roman"/>
        </w:rPr>
        <w:t xml:space="preserve"> zawodową na budowie przy zabytkach nieruchomych:</w:t>
      </w:r>
    </w:p>
    <w:p w:rsidR="00A13291" w:rsidRDefault="00A13291" w:rsidP="00F32162">
      <w:pPr>
        <w:spacing w:after="0"/>
        <w:contextualSpacing/>
        <w:jc w:val="both"/>
        <w:rPr>
          <w:rFonts w:ascii="Times New Roman" w:hAnsi="Times New Roman" w:cs="Times New Roman"/>
        </w:rPr>
      </w:pPr>
    </w:p>
    <w:p w:rsidR="00F95000" w:rsidRDefault="00F95000" w:rsidP="00F95000">
      <w:pPr>
        <w:pStyle w:val="Default"/>
        <w:rPr>
          <w:b/>
          <w:bCs/>
          <w:sz w:val="28"/>
          <w:szCs w:val="28"/>
        </w:rPr>
      </w:pPr>
      <w:r w:rsidRPr="00835405">
        <w:rPr>
          <w:b/>
          <w:bCs/>
          <w:sz w:val="28"/>
          <w:szCs w:val="28"/>
        </w:rPr>
        <w:t xml:space="preserve">CZĘŚĆ VI: OŚWIADCZENIA KOŃCOWE </w:t>
      </w:r>
    </w:p>
    <w:p w:rsidR="00835405" w:rsidRPr="00835405" w:rsidRDefault="00835405" w:rsidP="00F95000">
      <w:pPr>
        <w:pStyle w:val="Default"/>
        <w:rPr>
          <w:sz w:val="28"/>
          <w:szCs w:val="28"/>
        </w:rPr>
      </w:pPr>
    </w:p>
    <w:p w:rsidR="00F95000" w:rsidRDefault="00F95000" w:rsidP="00F95000">
      <w:pPr>
        <w:pStyle w:val="Default"/>
        <w:jc w:val="both"/>
        <w:rPr>
          <w:sz w:val="22"/>
          <w:szCs w:val="22"/>
        </w:rPr>
      </w:pPr>
      <w:r>
        <w:rPr>
          <w:sz w:val="22"/>
          <w:szCs w:val="22"/>
        </w:rPr>
        <w:t>1. Niżej podpisany(-a)(-i), oficjalnie oświadcza(ją), że informac</w:t>
      </w:r>
      <w:r w:rsidR="00D46746">
        <w:rPr>
          <w:sz w:val="22"/>
          <w:szCs w:val="22"/>
        </w:rPr>
        <w:t>je podane powyżej w częściach I</w:t>
      </w:r>
      <w:r>
        <w:rPr>
          <w:sz w:val="22"/>
          <w:szCs w:val="22"/>
        </w:rPr>
        <w:t xml:space="preserve">–IV są dokładne i prawidłowe oraz że zostały przedstawione z pełną świadomością konsekwencji poważnego wprowadzenia w błąd. </w:t>
      </w:r>
    </w:p>
    <w:p w:rsidR="00F95000" w:rsidRPr="00EE093E" w:rsidRDefault="00F95000" w:rsidP="00F95000">
      <w:pPr>
        <w:pStyle w:val="Akapitzlist"/>
        <w:spacing w:after="0"/>
        <w:ind w:left="0"/>
        <w:jc w:val="center"/>
        <w:rPr>
          <w:sz w:val="60"/>
          <w:szCs w:val="60"/>
        </w:rPr>
      </w:pPr>
      <w:r w:rsidRPr="00E64E73">
        <w:rPr>
          <w:b/>
          <w:bCs/>
          <w:sz w:val="23"/>
          <w:szCs w:val="23"/>
        </w:rPr>
        <w:t xml:space="preserve">TAK </w:t>
      </w:r>
      <w:r w:rsidRPr="00E64E73">
        <w:rPr>
          <w:b/>
          <w:bCs/>
          <w:sz w:val="60"/>
          <w:szCs w:val="60"/>
        </w:rPr>
        <w:t xml:space="preserve">□ </w:t>
      </w:r>
      <w:r w:rsidRPr="00E64E73">
        <w:rPr>
          <w:b/>
          <w:bCs/>
          <w:sz w:val="23"/>
          <w:szCs w:val="23"/>
        </w:rPr>
        <w:t xml:space="preserve">NIE </w:t>
      </w:r>
      <w:r w:rsidRPr="00E64E73">
        <w:rPr>
          <w:sz w:val="60"/>
          <w:szCs w:val="60"/>
        </w:rPr>
        <w:t>□</w:t>
      </w:r>
    </w:p>
    <w:p w:rsidR="00F95000" w:rsidRDefault="00F95000" w:rsidP="00F95000">
      <w:pPr>
        <w:pStyle w:val="Default"/>
      </w:pPr>
    </w:p>
    <w:p w:rsidR="00F95000" w:rsidRDefault="00F95000" w:rsidP="00BB75E8">
      <w:pPr>
        <w:pStyle w:val="Default"/>
        <w:jc w:val="both"/>
        <w:rPr>
          <w:sz w:val="14"/>
          <w:szCs w:val="14"/>
        </w:rPr>
      </w:pPr>
      <w:r>
        <w:rPr>
          <w:sz w:val="22"/>
          <w:szCs w:val="22"/>
        </w:rPr>
        <w:t>2. Niżej podpisany(-a)(-i), oficjalnie oświadcza (-ją), że na potwierdzenie spełniania warunków udziału i nie podleganiu wykluczeniu z postępowania, przedstawią w razie wezwania zaświadczenia i inne rodzaje dowodów wymagane w SIWZ, z wyjątkiem przypadku, w którym Zamawiający ma możliwość uzyskania odpowiednich dokumentów potwierdzających bezpośrednio za pomocą bezpłatnej krajowej bazy danych w dowolnym państwie członkowskim</w:t>
      </w:r>
      <w:r>
        <w:rPr>
          <w:rStyle w:val="Odwoanieprzypisudolnego"/>
          <w:sz w:val="22"/>
          <w:szCs w:val="22"/>
        </w:rPr>
        <w:footnoteReference w:id="1"/>
      </w:r>
      <w:r>
        <w:rPr>
          <w:b/>
          <w:bCs/>
          <w:sz w:val="14"/>
          <w:szCs w:val="14"/>
        </w:rPr>
        <w:t xml:space="preserve"> </w:t>
      </w:r>
    </w:p>
    <w:p w:rsidR="00F95000" w:rsidRPr="00EE093E" w:rsidRDefault="00F95000" w:rsidP="00F95000">
      <w:pPr>
        <w:pStyle w:val="Akapitzlist"/>
        <w:spacing w:after="0"/>
        <w:ind w:left="0"/>
        <w:jc w:val="center"/>
        <w:rPr>
          <w:sz w:val="60"/>
          <w:szCs w:val="60"/>
        </w:rPr>
      </w:pPr>
      <w:r w:rsidRPr="00E64E73">
        <w:rPr>
          <w:b/>
          <w:bCs/>
          <w:sz w:val="23"/>
          <w:szCs w:val="23"/>
        </w:rPr>
        <w:t xml:space="preserve">TAK </w:t>
      </w:r>
      <w:r w:rsidRPr="00E64E73">
        <w:rPr>
          <w:b/>
          <w:bCs/>
          <w:sz w:val="60"/>
          <w:szCs w:val="60"/>
        </w:rPr>
        <w:t xml:space="preserve">□ </w:t>
      </w:r>
      <w:r w:rsidRPr="00E64E73">
        <w:rPr>
          <w:b/>
          <w:bCs/>
          <w:sz w:val="23"/>
          <w:szCs w:val="23"/>
        </w:rPr>
        <w:t xml:space="preserve">NIE </w:t>
      </w:r>
      <w:r w:rsidRPr="00E64E73">
        <w:rPr>
          <w:sz w:val="60"/>
          <w:szCs w:val="60"/>
        </w:rPr>
        <w:t>□</w:t>
      </w:r>
    </w:p>
    <w:p w:rsidR="00F95000" w:rsidRDefault="00F95000" w:rsidP="00F95000">
      <w:pPr>
        <w:pStyle w:val="Default"/>
      </w:pPr>
    </w:p>
    <w:p w:rsidR="00F95000" w:rsidRDefault="00F95000" w:rsidP="00BB75E8">
      <w:pPr>
        <w:pStyle w:val="Default"/>
        <w:jc w:val="both"/>
        <w:rPr>
          <w:sz w:val="22"/>
          <w:szCs w:val="22"/>
        </w:rPr>
      </w:pPr>
      <w:r>
        <w:rPr>
          <w:sz w:val="22"/>
          <w:szCs w:val="22"/>
        </w:rPr>
        <w:t xml:space="preserve">3. Niżej podpisany (a) (i) oficjalnie wyrażam zgodę na to, aby Zamawiający uzyskał(-a)(-o) dostęp do dokumentów potwierdzających informacje, które zostały przedstawione w niniejszym oświadczeniu. </w:t>
      </w:r>
    </w:p>
    <w:p w:rsidR="00A6065E" w:rsidRPr="00D46746" w:rsidRDefault="00F95000" w:rsidP="00D46746">
      <w:pPr>
        <w:pStyle w:val="Akapitzlist"/>
        <w:spacing w:after="0"/>
        <w:ind w:left="0"/>
        <w:jc w:val="center"/>
        <w:rPr>
          <w:sz w:val="60"/>
          <w:szCs w:val="60"/>
        </w:rPr>
      </w:pPr>
      <w:r w:rsidRPr="00E64E73">
        <w:rPr>
          <w:b/>
          <w:bCs/>
          <w:sz w:val="23"/>
          <w:szCs w:val="23"/>
        </w:rPr>
        <w:t xml:space="preserve">TAK </w:t>
      </w:r>
      <w:r w:rsidRPr="00E64E73">
        <w:rPr>
          <w:b/>
          <w:bCs/>
          <w:sz w:val="60"/>
          <w:szCs w:val="60"/>
        </w:rPr>
        <w:t xml:space="preserve">□ </w:t>
      </w:r>
      <w:r w:rsidRPr="00E64E73">
        <w:rPr>
          <w:b/>
          <w:bCs/>
          <w:sz w:val="23"/>
          <w:szCs w:val="23"/>
        </w:rPr>
        <w:t xml:space="preserve">NIE </w:t>
      </w:r>
      <w:r w:rsidRPr="00E64E73">
        <w:rPr>
          <w:sz w:val="60"/>
          <w:szCs w:val="60"/>
        </w:rPr>
        <w:t>□</w:t>
      </w:r>
    </w:p>
    <w:p w:rsidR="00FE2055" w:rsidRDefault="00FE2055" w:rsidP="00EE093E">
      <w:pPr>
        <w:jc w:val="both"/>
      </w:pPr>
    </w:p>
    <w:p w:rsidR="00A13291" w:rsidRDefault="00A13291" w:rsidP="00EE093E">
      <w:pPr>
        <w:jc w:val="both"/>
      </w:pPr>
    </w:p>
    <w:p w:rsidR="00835405" w:rsidRPr="00F32162" w:rsidRDefault="00F95000" w:rsidP="00F32162">
      <w:pPr>
        <w:jc w:val="both"/>
      </w:pPr>
      <w:r>
        <w:t>Data, miejscowość i podpis(-y):……………………………………………………………………………………………………………..</w:t>
      </w:r>
    </w:p>
    <w:p w:rsidR="00A13291" w:rsidRDefault="00A13291" w:rsidP="0012338B">
      <w:pPr>
        <w:jc w:val="right"/>
        <w:rPr>
          <w:rFonts w:ascii="Times New Roman" w:hAnsi="Times New Roman" w:cs="Times New Roman"/>
        </w:rPr>
      </w:pPr>
    </w:p>
    <w:p w:rsidR="00A13291" w:rsidRDefault="00A13291" w:rsidP="0012338B">
      <w:pPr>
        <w:jc w:val="right"/>
        <w:rPr>
          <w:rFonts w:ascii="Times New Roman" w:hAnsi="Times New Roman" w:cs="Times New Roman"/>
        </w:rPr>
      </w:pPr>
    </w:p>
    <w:p w:rsidR="00A13291" w:rsidRDefault="00A13291" w:rsidP="0012338B">
      <w:pPr>
        <w:jc w:val="right"/>
        <w:rPr>
          <w:rFonts w:ascii="Times New Roman" w:hAnsi="Times New Roman" w:cs="Times New Roman"/>
        </w:rPr>
      </w:pPr>
    </w:p>
    <w:p w:rsidR="00A13291" w:rsidRDefault="00A13291" w:rsidP="00A13291">
      <w:pPr>
        <w:rPr>
          <w:rFonts w:ascii="Times New Roman" w:hAnsi="Times New Roman" w:cs="Times New Roman"/>
        </w:rPr>
      </w:pPr>
    </w:p>
    <w:p w:rsidR="00FF556F" w:rsidRDefault="00FF556F" w:rsidP="00A13291">
      <w:pPr>
        <w:rPr>
          <w:rFonts w:ascii="Times New Roman" w:hAnsi="Times New Roman" w:cs="Times New Roman"/>
        </w:rPr>
      </w:pPr>
    </w:p>
    <w:p w:rsidR="00FF556F" w:rsidRDefault="00FF556F" w:rsidP="00A13291">
      <w:pPr>
        <w:rPr>
          <w:rFonts w:ascii="Times New Roman" w:hAnsi="Times New Roman" w:cs="Times New Roman"/>
        </w:rPr>
      </w:pPr>
    </w:p>
    <w:p w:rsidR="00FF556F" w:rsidRDefault="00FF556F" w:rsidP="00A13291">
      <w:pPr>
        <w:rPr>
          <w:rFonts w:ascii="Times New Roman" w:hAnsi="Times New Roman" w:cs="Times New Roman"/>
        </w:rPr>
      </w:pPr>
    </w:p>
    <w:p w:rsidR="00FF556F" w:rsidRDefault="00FF556F" w:rsidP="00A13291">
      <w:pPr>
        <w:rPr>
          <w:rFonts w:ascii="Times New Roman" w:hAnsi="Times New Roman" w:cs="Times New Roman"/>
        </w:rPr>
      </w:pPr>
    </w:p>
    <w:p w:rsidR="00FF556F" w:rsidRDefault="00FF556F" w:rsidP="00A13291">
      <w:pPr>
        <w:rPr>
          <w:rFonts w:ascii="Times New Roman" w:hAnsi="Times New Roman" w:cs="Times New Roman"/>
        </w:rPr>
      </w:pPr>
    </w:p>
    <w:p w:rsidR="00FF556F" w:rsidRDefault="00FF556F" w:rsidP="00A13291">
      <w:pPr>
        <w:rPr>
          <w:rFonts w:ascii="Times New Roman" w:hAnsi="Times New Roman" w:cs="Times New Roman"/>
        </w:rPr>
      </w:pPr>
    </w:p>
    <w:p w:rsidR="00FF556F" w:rsidRDefault="00FF556F" w:rsidP="00A13291">
      <w:pPr>
        <w:rPr>
          <w:rFonts w:ascii="Times New Roman" w:hAnsi="Times New Roman" w:cs="Times New Roman"/>
        </w:rPr>
      </w:pPr>
    </w:p>
    <w:p w:rsidR="00FF556F" w:rsidRDefault="00FF556F" w:rsidP="00A13291">
      <w:pPr>
        <w:rPr>
          <w:rFonts w:ascii="Times New Roman" w:hAnsi="Times New Roman" w:cs="Times New Roman"/>
        </w:rPr>
      </w:pPr>
    </w:p>
    <w:p w:rsidR="00FF556F" w:rsidRDefault="00FF556F" w:rsidP="00A13291">
      <w:pPr>
        <w:rPr>
          <w:rFonts w:ascii="Times New Roman" w:hAnsi="Times New Roman" w:cs="Times New Roman"/>
        </w:rPr>
      </w:pPr>
    </w:p>
    <w:p w:rsidR="00FF556F" w:rsidRDefault="00FF556F" w:rsidP="00A13291">
      <w:pPr>
        <w:rPr>
          <w:rFonts w:ascii="Times New Roman" w:hAnsi="Times New Roman" w:cs="Times New Roman"/>
        </w:rPr>
      </w:pPr>
    </w:p>
    <w:p w:rsidR="00FF556F" w:rsidRDefault="00FF556F" w:rsidP="00A13291">
      <w:pPr>
        <w:rPr>
          <w:rFonts w:ascii="Times New Roman" w:hAnsi="Times New Roman" w:cs="Times New Roman"/>
        </w:rPr>
      </w:pPr>
    </w:p>
    <w:p w:rsidR="00FF556F" w:rsidRDefault="00FF556F" w:rsidP="00A13291">
      <w:pPr>
        <w:rPr>
          <w:rFonts w:ascii="Times New Roman" w:hAnsi="Times New Roman" w:cs="Times New Roman"/>
        </w:rPr>
      </w:pPr>
    </w:p>
    <w:p w:rsidR="00FF556F" w:rsidRDefault="00FF556F" w:rsidP="00A13291">
      <w:pPr>
        <w:rPr>
          <w:rFonts w:ascii="Times New Roman" w:hAnsi="Times New Roman" w:cs="Times New Roman"/>
        </w:rPr>
      </w:pPr>
    </w:p>
    <w:p w:rsidR="00FF556F" w:rsidRDefault="00FF556F" w:rsidP="00A13291">
      <w:pPr>
        <w:rPr>
          <w:rFonts w:ascii="Times New Roman" w:hAnsi="Times New Roman" w:cs="Times New Roman"/>
        </w:rPr>
      </w:pPr>
    </w:p>
    <w:p w:rsidR="00FF556F" w:rsidRDefault="00FF556F" w:rsidP="00A13291">
      <w:pPr>
        <w:rPr>
          <w:rFonts w:ascii="Times New Roman" w:hAnsi="Times New Roman" w:cs="Times New Roman"/>
        </w:rPr>
      </w:pPr>
    </w:p>
    <w:p w:rsidR="00FF556F" w:rsidRDefault="00FF556F" w:rsidP="00A13291">
      <w:pPr>
        <w:rPr>
          <w:rFonts w:ascii="Times New Roman" w:hAnsi="Times New Roman" w:cs="Times New Roman"/>
        </w:rPr>
      </w:pPr>
    </w:p>
    <w:p w:rsidR="00FF556F" w:rsidRDefault="00FF556F" w:rsidP="00A13291">
      <w:pPr>
        <w:rPr>
          <w:rFonts w:ascii="Times New Roman" w:hAnsi="Times New Roman" w:cs="Times New Roman"/>
        </w:rPr>
      </w:pPr>
    </w:p>
    <w:p w:rsidR="009E03C7" w:rsidRDefault="0012338B" w:rsidP="0012338B">
      <w:pPr>
        <w:jc w:val="right"/>
        <w:rPr>
          <w:rFonts w:ascii="Times New Roman" w:hAnsi="Times New Roman" w:cs="Times New Roman"/>
        </w:rPr>
      </w:pPr>
      <w:r>
        <w:rPr>
          <w:rFonts w:ascii="Times New Roman" w:hAnsi="Times New Roman" w:cs="Times New Roman"/>
        </w:rPr>
        <w:t>Zał. 2</w:t>
      </w:r>
    </w:p>
    <w:p w:rsidR="009E03C7" w:rsidRDefault="009E03C7" w:rsidP="00EE093E">
      <w:pPr>
        <w:jc w:val="both"/>
        <w:rPr>
          <w:rFonts w:ascii="Times New Roman" w:hAnsi="Times New Roman" w:cs="Times New Roman"/>
        </w:rPr>
      </w:pPr>
    </w:p>
    <w:p w:rsidR="009E03C7" w:rsidRDefault="009E03C7" w:rsidP="00EE093E">
      <w:pPr>
        <w:jc w:val="both"/>
        <w:rPr>
          <w:rFonts w:ascii="Times New Roman" w:hAnsi="Times New Roman" w:cs="Times New Roman"/>
        </w:rPr>
      </w:pPr>
    </w:p>
    <w:p w:rsidR="009E03C7" w:rsidRDefault="009E03C7" w:rsidP="00EE093E">
      <w:pPr>
        <w:jc w:val="both"/>
        <w:rPr>
          <w:rFonts w:ascii="Times New Roman" w:hAnsi="Times New Roman" w:cs="Times New Roman"/>
        </w:rPr>
      </w:pPr>
    </w:p>
    <w:p w:rsidR="009E03C7" w:rsidRDefault="009E03C7" w:rsidP="00EE093E">
      <w:pPr>
        <w:jc w:val="both"/>
        <w:rPr>
          <w:rFonts w:ascii="Times New Roman" w:hAnsi="Times New Roman" w:cs="Times New Roman"/>
        </w:rPr>
      </w:pPr>
    </w:p>
    <w:p w:rsidR="009E03C7" w:rsidRDefault="009E03C7" w:rsidP="00EE093E">
      <w:pPr>
        <w:jc w:val="both"/>
        <w:rPr>
          <w:rFonts w:ascii="Times New Roman" w:hAnsi="Times New Roman" w:cs="Times New Roman"/>
        </w:rPr>
      </w:pPr>
    </w:p>
    <w:p w:rsidR="009E03C7" w:rsidRDefault="009E03C7" w:rsidP="00EE093E">
      <w:pPr>
        <w:jc w:val="both"/>
        <w:rPr>
          <w:rFonts w:ascii="Times New Roman" w:hAnsi="Times New Roman" w:cs="Times New Roman"/>
        </w:rPr>
      </w:pPr>
    </w:p>
    <w:p w:rsidR="009E03C7" w:rsidRPr="009E03C7" w:rsidRDefault="009E03C7" w:rsidP="009E03C7">
      <w:pPr>
        <w:pStyle w:val="Style17"/>
        <w:widowControl/>
        <w:tabs>
          <w:tab w:val="left" w:pos="0"/>
        </w:tabs>
        <w:spacing w:before="48"/>
        <w:ind w:firstLine="0"/>
        <w:jc w:val="center"/>
        <w:rPr>
          <w:rStyle w:val="FontStyle60"/>
          <w:sz w:val="22"/>
          <w:szCs w:val="22"/>
        </w:rPr>
      </w:pPr>
      <w:r w:rsidRPr="009E03C7">
        <w:rPr>
          <w:rStyle w:val="FontStyle60"/>
          <w:sz w:val="22"/>
          <w:szCs w:val="22"/>
        </w:rPr>
        <w:t xml:space="preserve">OŚWIADCZENIE O BRAKU </w:t>
      </w:r>
    </w:p>
    <w:p w:rsidR="009E03C7" w:rsidRPr="009E03C7" w:rsidRDefault="009E03C7" w:rsidP="009E03C7">
      <w:pPr>
        <w:pStyle w:val="Style17"/>
        <w:widowControl/>
        <w:tabs>
          <w:tab w:val="left" w:pos="0"/>
        </w:tabs>
        <w:spacing w:before="48"/>
        <w:ind w:firstLine="0"/>
        <w:jc w:val="center"/>
        <w:rPr>
          <w:rStyle w:val="FontStyle60"/>
          <w:sz w:val="22"/>
          <w:szCs w:val="22"/>
        </w:rPr>
      </w:pPr>
      <w:r w:rsidRPr="009E03C7">
        <w:rPr>
          <w:rStyle w:val="FontStyle60"/>
          <w:sz w:val="22"/>
          <w:szCs w:val="22"/>
        </w:rPr>
        <w:t>PODSTAW DO WYKLUCZENIA</w:t>
      </w:r>
    </w:p>
    <w:p w:rsidR="009E03C7" w:rsidRPr="009E03C7" w:rsidRDefault="009E03C7" w:rsidP="009E03C7">
      <w:pPr>
        <w:pStyle w:val="Style17"/>
        <w:widowControl/>
        <w:tabs>
          <w:tab w:val="left" w:pos="0"/>
        </w:tabs>
        <w:spacing w:before="48"/>
        <w:ind w:firstLine="0"/>
        <w:jc w:val="center"/>
        <w:rPr>
          <w:rStyle w:val="FontStyle60"/>
          <w:sz w:val="22"/>
          <w:szCs w:val="22"/>
        </w:rPr>
      </w:pPr>
    </w:p>
    <w:p w:rsidR="009E03C7" w:rsidRPr="009E03C7" w:rsidRDefault="009E03C7" w:rsidP="009E03C7">
      <w:pPr>
        <w:pStyle w:val="Style17"/>
        <w:widowControl/>
        <w:tabs>
          <w:tab w:val="left" w:pos="0"/>
        </w:tabs>
        <w:spacing w:before="48"/>
        <w:ind w:firstLine="0"/>
        <w:jc w:val="center"/>
        <w:rPr>
          <w:rStyle w:val="FontStyle60"/>
          <w:sz w:val="22"/>
          <w:szCs w:val="22"/>
        </w:rPr>
      </w:pPr>
    </w:p>
    <w:p w:rsidR="009E03C7" w:rsidRPr="009E03C7" w:rsidRDefault="009E03C7" w:rsidP="009E03C7">
      <w:pPr>
        <w:pStyle w:val="Style1"/>
        <w:widowControl/>
        <w:spacing w:before="106" w:line="276" w:lineRule="auto"/>
        <w:ind w:firstLine="708"/>
        <w:jc w:val="both"/>
        <w:rPr>
          <w:rStyle w:val="FontStyle59"/>
          <w:bCs/>
          <w:sz w:val="22"/>
          <w:szCs w:val="22"/>
        </w:rPr>
      </w:pPr>
      <w:r w:rsidRPr="009E03C7">
        <w:rPr>
          <w:rStyle w:val="FontStyle59"/>
          <w:sz w:val="22"/>
          <w:szCs w:val="22"/>
        </w:rPr>
        <w:t xml:space="preserve">Przystępując do udziału w postępowaniu o udzielenie zamówienia </w:t>
      </w:r>
      <w:r w:rsidRPr="009E03C7">
        <w:rPr>
          <w:b/>
          <w:sz w:val="22"/>
          <w:szCs w:val="22"/>
        </w:rPr>
        <w:t>remont łazienek nr N15 i N16, sali rozpraw nr W12, korytarza przy bufecie oraz pokoi nr 235, 236, 238 i 239</w:t>
      </w:r>
      <w:r w:rsidRPr="009E03C7">
        <w:rPr>
          <w:rStyle w:val="FontStyle57"/>
          <w:sz w:val="22"/>
          <w:szCs w:val="22"/>
        </w:rPr>
        <w:t xml:space="preserve"> w budynku Sądu Rejonowego w Gdyni przy ul. Pl. Konstytucji 5 wpisanym do rejestru zabytków </w:t>
      </w:r>
      <w:r w:rsidRPr="009E03C7">
        <w:rPr>
          <w:rStyle w:val="FontStyle59"/>
          <w:sz w:val="22"/>
          <w:szCs w:val="22"/>
        </w:rPr>
        <w:t>prowadzonym w trybie przetargu nieograniczonego, oświadczamy, że nie podlegamy wykluczeniu z postępowania o udzielenie zamówienia na podstawie art. 24 ust. 1 ustawy prawo zamówień publicznych.</w:t>
      </w:r>
    </w:p>
    <w:p w:rsidR="009E03C7" w:rsidRPr="009E03C7" w:rsidRDefault="009E03C7" w:rsidP="009E03C7">
      <w:pPr>
        <w:pStyle w:val="Style17"/>
        <w:widowControl/>
        <w:tabs>
          <w:tab w:val="left" w:pos="0"/>
        </w:tabs>
        <w:spacing w:before="48"/>
        <w:ind w:firstLine="0"/>
        <w:jc w:val="center"/>
        <w:rPr>
          <w:rStyle w:val="FontStyle60"/>
          <w:sz w:val="22"/>
          <w:szCs w:val="22"/>
        </w:rPr>
      </w:pPr>
    </w:p>
    <w:p w:rsidR="009E03C7" w:rsidRPr="009E03C7" w:rsidRDefault="009E03C7" w:rsidP="009E03C7">
      <w:pPr>
        <w:pStyle w:val="Style17"/>
        <w:widowControl/>
        <w:tabs>
          <w:tab w:val="left" w:pos="0"/>
        </w:tabs>
        <w:spacing w:before="48"/>
        <w:ind w:firstLine="0"/>
        <w:jc w:val="center"/>
        <w:rPr>
          <w:rStyle w:val="FontStyle60"/>
          <w:sz w:val="22"/>
          <w:szCs w:val="22"/>
        </w:rPr>
      </w:pPr>
    </w:p>
    <w:p w:rsidR="009E03C7" w:rsidRPr="009E03C7" w:rsidRDefault="009E03C7" w:rsidP="009E03C7">
      <w:pPr>
        <w:pStyle w:val="Style17"/>
        <w:widowControl/>
        <w:tabs>
          <w:tab w:val="left" w:pos="0"/>
        </w:tabs>
        <w:spacing w:before="48"/>
        <w:ind w:firstLine="0"/>
        <w:jc w:val="center"/>
        <w:rPr>
          <w:rStyle w:val="FontStyle60"/>
          <w:sz w:val="22"/>
          <w:szCs w:val="22"/>
        </w:rPr>
      </w:pPr>
    </w:p>
    <w:p w:rsidR="009E03C7" w:rsidRPr="009E03C7" w:rsidRDefault="009E03C7" w:rsidP="009E03C7">
      <w:pPr>
        <w:pStyle w:val="Style17"/>
        <w:widowControl/>
        <w:tabs>
          <w:tab w:val="left" w:pos="0"/>
        </w:tabs>
        <w:spacing w:before="48"/>
        <w:ind w:firstLine="0"/>
        <w:jc w:val="center"/>
        <w:rPr>
          <w:rStyle w:val="FontStyle60"/>
          <w:sz w:val="22"/>
          <w:szCs w:val="22"/>
        </w:rPr>
      </w:pPr>
    </w:p>
    <w:p w:rsidR="009E03C7" w:rsidRPr="009E03C7" w:rsidRDefault="009E03C7" w:rsidP="009E03C7">
      <w:pPr>
        <w:pStyle w:val="Style17"/>
        <w:widowControl/>
        <w:tabs>
          <w:tab w:val="left" w:pos="0"/>
        </w:tabs>
        <w:spacing w:before="48"/>
        <w:ind w:firstLine="0"/>
        <w:jc w:val="center"/>
        <w:rPr>
          <w:rStyle w:val="FontStyle60"/>
          <w:sz w:val="22"/>
          <w:szCs w:val="22"/>
        </w:rPr>
      </w:pPr>
    </w:p>
    <w:p w:rsidR="009E03C7" w:rsidRPr="009E03C7" w:rsidRDefault="009E03C7" w:rsidP="009E03C7">
      <w:pPr>
        <w:pStyle w:val="Style17"/>
        <w:widowControl/>
        <w:tabs>
          <w:tab w:val="left" w:pos="0"/>
        </w:tabs>
        <w:spacing w:before="48"/>
        <w:ind w:firstLine="0"/>
        <w:jc w:val="center"/>
        <w:rPr>
          <w:rStyle w:val="FontStyle60"/>
          <w:sz w:val="22"/>
          <w:szCs w:val="22"/>
        </w:rPr>
      </w:pPr>
    </w:p>
    <w:p w:rsidR="009E03C7" w:rsidRPr="009E03C7" w:rsidRDefault="009E03C7" w:rsidP="009E03C7">
      <w:pPr>
        <w:pStyle w:val="Style17"/>
        <w:widowControl/>
        <w:tabs>
          <w:tab w:val="left" w:pos="0"/>
        </w:tabs>
        <w:spacing w:before="48"/>
        <w:ind w:firstLine="0"/>
        <w:jc w:val="center"/>
        <w:rPr>
          <w:rStyle w:val="FontStyle60"/>
          <w:sz w:val="22"/>
          <w:szCs w:val="22"/>
        </w:rPr>
      </w:pPr>
    </w:p>
    <w:p w:rsidR="009E03C7" w:rsidRPr="009E03C7" w:rsidRDefault="009E03C7" w:rsidP="009E03C7">
      <w:pPr>
        <w:pStyle w:val="Style17"/>
        <w:widowControl/>
        <w:tabs>
          <w:tab w:val="left" w:pos="0"/>
        </w:tabs>
        <w:spacing w:before="48"/>
        <w:ind w:firstLine="0"/>
        <w:jc w:val="center"/>
        <w:rPr>
          <w:rStyle w:val="FontStyle60"/>
          <w:sz w:val="22"/>
          <w:szCs w:val="22"/>
        </w:rPr>
      </w:pPr>
    </w:p>
    <w:p w:rsidR="009E03C7" w:rsidRPr="009E03C7" w:rsidRDefault="009E03C7" w:rsidP="009E03C7">
      <w:pPr>
        <w:pStyle w:val="Style43"/>
        <w:widowControl/>
        <w:tabs>
          <w:tab w:val="left" w:leader="dot" w:pos="3355"/>
          <w:tab w:val="left" w:pos="4978"/>
          <w:tab w:val="left" w:leader="dot" w:pos="8491"/>
        </w:tabs>
        <w:spacing w:before="38"/>
        <w:ind w:left="1982"/>
        <w:jc w:val="both"/>
        <w:rPr>
          <w:rStyle w:val="FontStyle64"/>
          <w:sz w:val="22"/>
          <w:szCs w:val="22"/>
        </w:rPr>
      </w:pPr>
      <w:r w:rsidRPr="009E03C7">
        <w:rPr>
          <w:rStyle w:val="FontStyle64"/>
          <w:sz w:val="22"/>
          <w:szCs w:val="22"/>
        </w:rPr>
        <w:t>. dnia</w:t>
      </w:r>
      <w:r w:rsidRPr="009E03C7">
        <w:rPr>
          <w:rStyle w:val="FontStyle64"/>
          <w:sz w:val="22"/>
          <w:szCs w:val="22"/>
        </w:rPr>
        <w:tab/>
        <w:t xml:space="preserve">                            …………………………………………..</w:t>
      </w:r>
    </w:p>
    <w:p w:rsidR="009E03C7" w:rsidRPr="009E03C7" w:rsidRDefault="009E03C7" w:rsidP="0012338B">
      <w:pPr>
        <w:pStyle w:val="Style20"/>
        <w:widowControl/>
        <w:ind w:left="4956" w:right="1037" w:hanging="119"/>
        <w:jc w:val="center"/>
        <w:rPr>
          <w:rStyle w:val="FontStyle64"/>
          <w:sz w:val="22"/>
          <w:szCs w:val="22"/>
        </w:rPr>
      </w:pPr>
      <w:r>
        <w:rPr>
          <w:rStyle w:val="FontStyle64"/>
          <w:sz w:val="22"/>
          <w:szCs w:val="22"/>
        </w:rPr>
        <w:t xml:space="preserve">podpisy osób uprawnionych do    reprezentacji </w:t>
      </w:r>
      <w:r w:rsidRPr="009E03C7">
        <w:rPr>
          <w:rStyle w:val="FontStyle64"/>
          <w:sz w:val="22"/>
          <w:szCs w:val="22"/>
        </w:rPr>
        <w:t xml:space="preserve">Wykonawcy lub  </w:t>
      </w:r>
      <w:r>
        <w:rPr>
          <w:rStyle w:val="FontStyle64"/>
          <w:sz w:val="22"/>
          <w:szCs w:val="22"/>
        </w:rPr>
        <w:t xml:space="preserve">      </w:t>
      </w:r>
      <w:r w:rsidRPr="009E03C7">
        <w:rPr>
          <w:rStyle w:val="FontStyle64"/>
          <w:sz w:val="22"/>
          <w:szCs w:val="22"/>
        </w:rPr>
        <w:t>pełnomocnika</w:t>
      </w:r>
    </w:p>
    <w:p w:rsidR="009E03C7" w:rsidRDefault="009E03C7" w:rsidP="009E03C7">
      <w:pPr>
        <w:pStyle w:val="Style17"/>
        <w:widowControl/>
        <w:tabs>
          <w:tab w:val="left" w:pos="0"/>
        </w:tabs>
        <w:spacing w:before="48"/>
        <w:ind w:firstLine="0"/>
        <w:jc w:val="center"/>
        <w:rPr>
          <w:rStyle w:val="FontStyle60"/>
        </w:rPr>
      </w:pPr>
      <w:r>
        <w:rPr>
          <w:rStyle w:val="FontStyle60"/>
        </w:rPr>
        <w:t xml:space="preserve"> </w:t>
      </w:r>
    </w:p>
    <w:p w:rsidR="009E03C7" w:rsidRDefault="009E03C7" w:rsidP="00EE093E">
      <w:pPr>
        <w:jc w:val="both"/>
        <w:rPr>
          <w:rFonts w:ascii="Times New Roman" w:hAnsi="Times New Roman" w:cs="Times New Roman"/>
        </w:rPr>
      </w:pPr>
    </w:p>
    <w:p w:rsidR="009E03C7" w:rsidRDefault="009E03C7" w:rsidP="00EE093E">
      <w:pPr>
        <w:jc w:val="both"/>
        <w:rPr>
          <w:rFonts w:ascii="Times New Roman" w:hAnsi="Times New Roman" w:cs="Times New Roman"/>
        </w:rPr>
      </w:pPr>
    </w:p>
    <w:p w:rsidR="009E03C7" w:rsidRDefault="009E03C7" w:rsidP="00EE093E">
      <w:pPr>
        <w:jc w:val="both"/>
        <w:rPr>
          <w:rFonts w:ascii="Times New Roman" w:hAnsi="Times New Roman" w:cs="Times New Roman"/>
        </w:rPr>
      </w:pPr>
    </w:p>
    <w:p w:rsidR="009E03C7" w:rsidRDefault="009E03C7" w:rsidP="00EE093E">
      <w:pPr>
        <w:jc w:val="both"/>
        <w:rPr>
          <w:rFonts w:ascii="Times New Roman" w:hAnsi="Times New Roman" w:cs="Times New Roman"/>
        </w:rPr>
      </w:pPr>
    </w:p>
    <w:p w:rsidR="009E03C7" w:rsidRDefault="009E03C7" w:rsidP="00EE093E">
      <w:pPr>
        <w:jc w:val="both"/>
        <w:rPr>
          <w:rFonts w:ascii="Times New Roman" w:hAnsi="Times New Roman" w:cs="Times New Roman"/>
        </w:rPr>
      </w:pPr>
    </w:p>
    <w:p w:rsidR="009E03C7" w:rsidRDefault="009E03C7" w:rsidP="009E03C7">
      <w:pPr>
        <w:pStyle w:val="Style6"/>
        <w:widowControl/>
        <w:spacing w:before="48" w:line="245" w:lineRule="exact"/>
        <w:ind w:right="5491"/>
        <w:jc w:val="left"/>
        <w:rPr>
          <w:sz w:val="22"/>
          <w:szCs w:val="22"/>
        </w:rPr>
      </w:pPr>
      <w:r w:rsidRPr="005F5592">
        <w:rPr>
          <w:sz w:val="22"/>
          <w:szCs w:val="22"/>
        </w:rPr>
        <w:t>pieczęć Wykonawcy</w:t>
      </w:r>
    </w:p>
    <w:p w:rsidR="009E03C7" w:rsidRDefault="009E03C7" w:rsidP="009E03C7"/>
    <w:p w:rsidR="009E03C7" w:rsidRDefault="009E03C7" w:rsidP="009E03C7"/>
    <w:p w:rsidR="009E03C7" w:rsidRDefault="009E03C7" w:rsidP="009E03C7"/>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9212"/>
      </w:tblGrid>
      <w:tr w:rsidR="009E03C7" w:rsidTr="0015212E">
        <w:tc>
          <w:tcPr>
            <w:tcW w:w="9212" w:type="dxa"/>
            <w:tcBorders>
              <w:top w:val="single" w:sz="6" w:space="0" w:color="auto"/>
              <w:left w:val="single" w:sz="6" w:space="0" w:color="auto"/>
              <w:bottom w:val="single" w:sz="6" w:space="0" w:color="auto"/>
              <w:right w:val="single" w:sz="6" w:space="0" w:color="auto"/>
            </w:tcBorders>
          </w:tcPr>
          <w:p w:rsidR="009E03C7" w:rsidRDefault="009E03C7" w:rsidP="0015212E">
            <w:pPr>
              <w:rPr>
                <w:b/>
                <w:bCs/>
              </w:rPr>
            </w:pPr>
            <w:r>
              <w:rPr>
                <w:b/>
                <w:bCs/>
              </w:rPr>
              <w:t>ZAŁĄCZNIK NR 1a</w:t>
            </w:r>
          </w:p>
          <w:p w:rsidR="009E03C7" w:rsidRDefault="009E03C7" w:rsidP="0015212E"/>
        </w:tc>
      </w:tr>
      <w:tr w:rsidR="009E03C7" w:rsidTr="0015212E">
        <w:tc>
          <w:tcPr>
            <w:tcW w:w="9212" w:type="dxa"/>
            <w:tcBorders>
              <w:top w:val="single" w:sz="6" w:space="0" w:color="auto"/>
              <w:left w:val="single" w:sz="6" w:space="0" w:color="auto"/>
              <w:bottom w:val="single" w:sz="6" w:space="0" w:color="auto"/>
              <w:right w:val="single" w:sz="6" w:space="0" w:color="auto"/>
            </w:tcBorders>
          </w:tcPr>
          <w:p w:rsidR="009E03C7" w:rsidRDefault="009E03C7" w:rsidP="0015212E">
            <w:pPr>
              <w:jc w:val="center"/>
              <w:rPr>
                <w:b/>
                <w:bCs/>
              </w:rPr>
            </w:pPr>
          </w:p>
          <w:p w:rsidR="009E03C7" w:rsidRDefault="009E03C7" w:rsidP="0015212E">
            <w:pPr>
              <w:jc w:val="center"/>
              <w:rPr>
                <w:b/>
                <w:bCs/>
              </w:rPr>
            </w:pPr>
            <w:r>
              <w:rPr>
                <w:b/>
                <w:bCs/>
              </w:rPr>
              <w:t>OŚWIADCZENIE</w:t>
            </w:r>
          </w:p>
          <w:p w:rsidR="009E03C7" w:rsidRDefault="009E03C7" w:rsidP="009E03C7">
            <w:pPr>
              <w:jc w:val="center"/>
            </w:pPr>
            <w:r>
              <w:rPr>
                <w:b/>
                <w:bCs/>
              </w:rPr>
              <w:t>o spełnieniu warunków określonych w art. 22 ust. 1 ustawy prawo zamówień publicznych</w:t>
            </w:r>
          </w:p>
        </w:tc>
      </w:tr>
    </w:tbl>
    <w:p w:rsidR="009E03C7" w:rsidRDefault="009E03C7" w:rsidP="009E03C7"/>
    <w:p w:rsidR="009E03C7" w:rsidRDefault="009E03C7" w:rsidP="009E03C7">
      <w:pPr>
        <w:outlineLvl w:val="0"/>
      </w:pPr>
      <w:r>
        <w:t>Nazwa przedsiębiorstwa .........................................................................................................</w:t>
      </w:r>
    </w:p>
    <w:p w:rsidR="009E03C7" w:rsidRDefault="009E03C7" w:rsidP="009E03C7"/>
    <w:p w:rsidR="009E03C7" w:rsidRDefault="009E03C7" w:rsidP="009E03C7">
      <w:pPr>
        <w:jc w:val="center"/>
        <w:outlineLvl w:val="0"/>
      </w:pPr>
      <w:r>
        <w:t>Adres przedsiębiorstwa  ..........................................................................................................</w:t>
      </w:r>
    </w:p>
    <w:p w:rsidR="009E03C7" w:rsidRDefault="009E03C7" w:rsidP="009E03C7">
      <w:pPr>
        <w:jc w:val="center"/>
        <w:rPr>
          <w:b/>
          <w:bCs/>
          <w:u w:val="single"/>
        </w:rPr>
      </w:pPr>
    </w:p>
    <w:p w:rsidR="009E03C7" w:rsidRDefault="009E03C7" w:rsidP="009E03C7"/>
    <w:p w:rsidR="009E03C7" w:rsidRDefault="009E03C7" w:rsidP="009E03C7">
      <w:pPr>
        <w:spacing w:line="480" w:lineRule="auto"/>
        <w:rPr>
          <w:sz w:val="28"/>
          <w:szCs w:val="28"/>
        </w:rPr>
      </w:pPr>
      <w:r>
        <w:rPr>
          <w:sz w:val="28"/>
          <w:szCs w:val="28"/>
        </w:rPr>
        <w:t>Oświadczam, że firma nasza:</w:t>
      </w:r>
    </w:p>
    <w:p w:rsidR="009E03C7" w:rsidRPr="00174E9E" w:rsidRDefault="009E03C7" w:rsidP="009E03C7">
      <w:pPr>
        <w:pStyle w:val="Tekstpodstawowy2"/>
        <w:spacing w:line="480" w:lineRule="auto"/>
        <w:ind w:right="0"/>
        <w:jc w:val="left"/>
        <w:rPr>
          <w:sz w:val="28"/>
          <w:szCs w:val="28"/>
        </w:rPr>
      </w:pPr>
      <w:r>
        <w:rPr>
          <w:sz w:val="28"/>
          <w:szCs w:val="28"/>
        </w:rPr>
        <w:t>spełnia wymogi określone w art.</w:t>
      </w:r>
      <w:r w:rsidR="00D63291">
        <w:rPr>
          <w:sz w:val="28"/>
          <w:szCs w:val="28"/>
        </w:rPr>
        <w:t xml:space="preserve"> </w:t>
      </w:r>
      <w:r>
        <w:rPr>
          <w:sz w:val="28"/>
          <w:szCs w:val="28"/>
        </w:rPr>
        <w:t>22</w:t>
      </w:r>
      <w:r w:rsidR="00D63291">
        <w:rPr>
          <w:sz w:val="28"/>
          <w:szCs w:val="28"/>
        </w:rPr>
        <w:t xml:space="preserve"> ust</w:t>
      </w:r>
      <w:r>
        <w:rPr>
          <w:sz w:val="28"/>
          <w:szCs w:val="28"/>
        </w:rPr>
        <w:t>.1 ustawy prawo zamówień publicznych - Dz. U nr 19, poz.177) tzn.:</w:t>
      </w:r>
    </w:p>
    <w:p w:rsidR="009E03C7" w:rsidRPr="00174E9E" w:rsidRDefault="009E03C7" w:rsidP="009E03C7">
      <w:pPr>
        <w:pStyle w:val="Akapitzlist"/>
        <w:numPr>
          <w:ilvl w:val="0"/>
          <w:numId w:val="36"/>
        </w:numPr>
        <w:spacing w:line="276" w:lineRule="auto"/>
        <w:jc w:val="both"/>
        <w:rPr>
          <w:sz w:val="28"/>
          <w:szCs w:val="28"/>
        </w:rPr>
      </w:pPr>
      <w:r w:rsidRPr="00174E9E">
        <w:rPr>
          <w:sz w:val="28"/>
          <w:szCs w:val="28"/>
        </w:rPr>
        <w:t>Posiada uprawnienia do wykonywania określonej działalności lub  czynności, jeżeli ustawy nakładają o</w:t>
      </w:r>
      <w:r>
        <w:rPr>
          <w:sz w:val="28"/>
          <w:szCs w:val="28"/>
        </w:rPr>
        <w:t xml:space="preserve">bowiązek posiadania takich </w:t>
      </w:r>
      <w:r w:rsidRPr="00174E9E">
        <w:rPr>
          <w:sz w:val="28"/>
          <w:szCs w:val="28"/>
        </w:rPr>
        <w:t>uprawnień</w:t>
      </w:r>
      <w:r>
        <w:rPr>
          <w:sz w:val="28"/>
          <w:szCs w:val="28"/>
        </w:rPr>
        <w:t>.</w:t>
      </w:r>
    </w:p>
    <w:p w:rsidR="009E03C7" w:rsidRPr="00174E9E" w:rsidRDefault="009E03C7" w:rsidP="009E03C7">
      <w:pPr>
        <w:pStyle w:val="Akapitzlist"/>
        <w:numPr>
          <w:ilvl w:val="0"/>
          <w:numId w:val="36"/>
        </w:numPr>
        <w:spacing w:line="276" w:lineRule="auto"/>
        <w:jc w:val="both"/>
        <w:rPr>
          <w:sz w:val="28"/>
          <w:szCs w:val="28"/>
        </w:rPr>
      </w:pPr>
      <w:r w:rsidRPr="00174E9E">
        <w:rPr>
          <w:sz w:val="28"/>
          <w:szCs w:val="28"/>
        </w:rPr>
        <w:t>Posiada niezbędną wiedzę i doświadczenie oraz dysponuje potencjałem  technicznym i osobami zdolnymi do wykonania zamówienia.</w:t>
      </w:r>
    </w:p>
    <w:p w:rsidR="009E03C7" w:rsidRPr="00174E9E" w:rsidRDefault="009E03C7" w:rsidP="009E03C7">
      <w:pPr>
        <w:pStyle w:val="Akapitzlist"/>
        <w:numPr>
          <w:ilvl w:val="0"/>
          <w:numId w:val="36"/>
        </w:numPr>
        <w:spacing w:line="276" w:lineRule="auto"/>
        <w:jc w:val="both"/>
        <w:rPr>
          <w:sz w:val="28"/>
          <w:szCs w:val="28"/>
        </w:rPr>
      </w:pPr>
      <w:r w:rsidRPr="00174E9E">
        <w:rPr>
          <w:sz w:val="28"/>
          <w:szCs w:val="28"/>
        </w:rPr>
        <w:t>Znajduje się w sytuacji ekonomicznej i finansowej zape</w:t>
      </w:r>
      <w:r>
        <w:rPr>
          <w:sz w:val="28"/>
          <w:szCs w:val="28"/>
        </w:rPr>
        <w:t>wniającej  wykonanie zamówienia.</w:t>
      </w:r>
    </w:p>
    <w:p w:rsidR="009E03C7" w:rsidRPr="00174E9E" w:rsidRDefault="009E03C7" w:rsidP="009E03C7">
      <w:pPr>
        <w:pStyle w:val="Akapitzlist"/>
        <w:numPr>
          <w:ilvl w:val="0"/>
          <w:numId w:val="36"/>
        </w:numPr>
        <w:spacing w:line="276" w:lineRule="auto"/>
        <w:jc w:val="both"/>
        <w:rPr>
          <w:sz w:val="28"/>
          <w:szCs w:val="28"/>
        </w:rPr>
      </w:pPr>
      <w:r w:rsidRPr="00174E9E">
        <w:rPr>
          <w:sz w:val="28"/>
          <w:szCs w:val="28"/>
        </w:rPr>
        <w:t>Nie podlega wykluczeniu z postępowania o udzielenie zamówienia.</w:t>
      </w:r>
    </w:p>
    <w:p w:rsidR="009E03C7" w:rsidRDefault="009E03C7" w:rsidP="00EE093E">
      <w:pPr>
        <w:jc w:val="both"/>
        <w:rPr>
          <w:rFonts w:ascii="Times New Roman" w:hAnsi="Times New Roman" w:cs="Times New Roman"/>
        </w:rPr>
      </w:pPr>
    </w:p>
    <w:p w:rsidR="0012338B" w:rsidRPr="009E03C7" w:rsidRDefault="0012338B" w:rsidP="0012338B">
      <w:pPr>
        <w:pStyle w:val="Style43"/>
        <w:widowControl/>
        <w:tabs>
          <w:tab w:val="left" w:leader="dot" w:pos="3355"/>
          <w:tab w:val="left" w:pos="4978"/>
          <w:tab w:val="left" w:leader="dot" w:pos="8491"/>
        </w:tabs>
        <w:spacing w:before="38"/>
        <w:ind w:left="1982"/>
        <w:jc w:val="both"/>
        <w:rPr>
          <w:rStyle w:val="FontStyle64"/>
          <w:sz w:val="22"/>
          <w:szCs w:val="22"/>
        </w:rPr>
      </w:pPr>
      <w:r w:rsidRPr="009E03C7">
        <w:rPr>
          <w:rStyle w:val="FontStyle64"/>
          <w:sz w:val="22"/>
          <w:szCs w:val="22"/>
        </w:rPr>
        <w:t>. dnia</w:t>
      </w:r>
      <w:r w:rsidRPr="009E03C7">
        <w:rPr>
          <w:rStyle w:val="FontStyle64"/>
          <w:sz w:val="22"/>
          <w:szCs w:val="22"/>
        </w:rPr>
        <w:tab/>
        <w:t xml:space="preserve">                            </w:t>
      </w:r>
      <w:r>
        <w:rPr>
          <w:rStyle w:val="FontStyle64"/>
          <w:sz w:val="22"/>
          <w:szCs w:val="22"/>
        </w:rPr>
        <w:t xml:space="preserve"> </w:t>
      </w:r>
      <w:r w:rsidRPr="009E03C7">
        <w:rPr>
          <w:rStyle w:val="FontStyle64"/>
          <w:sz w:val="22"/>
          <w:szCs w:val="22"/>
        </w:rPr>
        <w:t>…………………………………………..</w:t>
      </w:r>
    </w:p>
    <w:p w:rsidR="0012338B" w:rsidRPr="009E03C7" w:rsidRDefault="0012338B" w:rsidP="0012338B">
      <w:pPr>
        <w:pStyle w:val="Style20"/>
        <w:widowControl/>
        <w:ind w:left="5103" w:firstLine="0"/>
        <w:jc w:val="center"/>
        <w:rPr>
          <w:rStyle w:val="FontStyle64"/>
          <w:sz w:val="22"/>
          <w:szCs w:val="22"/>
        </w:rPr>
      </w:pPr>
      <w:r>
        <w:rPr>
          <w:rStyle w:val="FontStyle64"/>
          <w:sz w:val="22"/>
          <w:szCs w:val="22"/>
        </w:rPr>
        <w:t xml:space="preserve">podpisy osób uprawnionych do             reprezentacji </w:t>
      </w:r>
      <w:r w:rsidRPr="009E03C7">
        <w:rPr>
          <w:rStyle w:val="FontStyle64"/>
          <w:sz w:val="22"/>
          <w:szCs w:val="22"/>
        </w:rPr>
        <w:t xml:space="preserve">Wykonawcy lub  </w:t>
      </w:r>
      <w:r>
        <w:rPr>
          <w:rStyle w:val="FontStyle64"/>
          <w:sz w:val="22"/>
          <w:szCs w:val="22"/>
        </w:rPr>
        <w:t xml:space="preserve">        </w:t>
      </w:r>
      <w:r w:rsidRPr="009E03C7">
        <w:rPr>
          <w:rStyle w:val="FontStyle64"/>
          <w:sz w:val="22"/>
          <w:szCs w:val="22"/>
        </w:rPr>
        <w:t>pełnomocnika</w:t>
      </w:r>
    </w:p>
    <w:p w:rsidR="0012338B" w:rsidRDefault="0012338B" w:rsidP="00EE093E">
      <w:pPr>
        <w:jc w:val="both"/>
        <w:rPr>
          <w:rFonts w:ascii="Times New Roman" w:hAnsi="Times New Roman" w:cs="Times New Roman"/>
        </w:rPr>
      </w:pPr>
    </w:p>
    <w:p w:rsidR="0012338B" w:rsidRDefault="0012338B" w:rsidP="00EE093E">
      <w:pPr>
        <w:jc w:val="both"/>
        <w:rPr>
          <w:rFonts w:ascii="Times New Roman" w:hAnsi="Times New Roman" w:cs="Times New Roman"/>
        </w:rPr>
      </w:pPr>
    </w:p>
    <w:p w:rsidR="0012338B" w:rsidRDefault="0012338B" w:rsidP="0012338B">
      <w:pPr>
        <w:jc w:val="right"/>
        <w:rPr>
          <w:rFonts w:ascii="Times New Roman" w:hAnsi="Times New Roman" w:cs="Times New Roman"/>
        </w:rPr>
      </w:pPr>
      <w:r>
        <w:rPr>
          <w:rFonts w:ascii="Times New Roman" w:hAnsi="Times New Roman" w:cs="Times New Roman"/>
        </w:rPr>
        <w:t>Zał. 7</w:t>
      </w:r>
    </w:p>
    <w:p w:rsidR="0012338B" w:rsidRPr="0012338B" w:rsidRDefault="0012338B" w:rsidP="0012338B">
      <w:pPr>
        <w:rPr>
          <w:rFonts w:ascii="Times New Roman" w:hAnsi="Times New Roman" w:cs="Times New Roman"/>
          <w:sz w:val="20"/>
          <w:szCs w:val="20"/>
        </w:rPr>
      </w:pPr>
      <w:r w:rsidRPr="0012338B">
        <w:rPr>
          <w:rFonts w:ascii="Times New Roman" w:hAnsi="Times New Roman" w:cs="Times New Roman"/>
          <w:sz w:val="20"/>
          <w:szCs w:val="20"/>
        </w:rPr>
        <w:t>Pieczęć firmowa Wykonawcy/Wykonawców</w:t>
      </w:r>
    </w:p>
    <w:p w:rsidR="0012338B" w:rsidRDefault="0012338B" w:rsidP="00EE093E">
      <w:pPr>
        <w:jc w:val="both"/>
        <w:rPr>
          <w:rFonts w:ascii="Times New Roman" w:hAnsi="Times New Roman" w:cs="Times New Roman"/>
        </w:rPr>
      </w:pPr>
    </w:p>
    <w:p w:rsidR="0012338B" w:rsidRDefault="0012338B" w:rsidP="00EE093E">
      <w:pPr>
        <w:jc w:val="both"/>
        <w:rPr>
          <w:rFonts w:ascii="Times New Roman" w:hAnsi="Times New Roman" w:cs="Times New Roman"/>
        </w:rPr>
      </w:pPr>
    </w:p>
    <w:p w:rsidR="0012338B" w:rsidRDefault="0012338B" w:rsidP="00EE093E">
      <w:pPr>
        <w:jc w:val="both"/>
        <w:rPr>
          <w:rFonts w:ascii="Times New Roman" w:hAnsi="Times New Roman" w:cs="Times New Roman"/>
        </w:rPr>
      </w:pPr>
    </w:p>
    <w:p w:rsidR="0012338B" w:rsidRDefault="0012338B" w:rsidP="00EE093E">
      <w:pPr>
        <w:jc w:val="both"/>
        <w:rPr>
          <w:rFonts w:ascii="Times New Roman" w:hAnsi="Times New Roman" w:cs="Times New Roman"/>
        </w:rPr>
      </w:pPr>
    </w:p>
    <w:p w:rsidR="0012338B" w:rsidRDefault="0012338B" w:rsidP="00EE093E">
      <w:pPr>
        <w:jc w:val="both"/>
        <w:rPr>
          <w:rFonts w:ascii="Times New Roman" w:hAnsi="Times New Roman" w:cs="Times New Roman"/>
        </w:rPr>
      </w:pPr>
    </w:p>
    <w:p w:rsidR="0012338B" w:rsidRDefault="0012338B" w:rsidP="00EE093E">
      <w:pPr>
        <w:jc w:val="both"/>
        <w:rPr>
          <w:rFonts w:ascii="Times New Roman" w:hAnsi="Times New Roman" w:cs="Times New Roman"/>
        </w:rPr>
      </w:pPr>
    </w:p>
    <w:p w:rsidR="0012338B" w:rsidRDefault="0012338B" w:rsidP="00EE093E">
      <w:pPr>
        <w:jc w:val="both"/>
        <w:rPr>
          <w:rFonts w:ascii="Times New Roman" w:hAnsi="Times New Roman" w:cs="Times New Roman"/>
        </w:rPr>
      </w:pPr>
    </w:p>
    <w:p w:rsidR="0012338B" w:rsidRDefault="0012338B" w:rsidP="0012338B">
      <w:pPr>
        <w:pStyle w:val="Style1"/>
        <w:widowControl/>
        <w:spacing w:before="48" w:line="240" w:lineRule="auto"/>
        <w:ind w:left="773" w:hanging="773"/>
        <w:rPr>
          <w:rStyle w:val="FontStyle57"/>
        </w:rPr>
      </w:pPr>
      <w:r>
        <w:rPr>
          <w:rStyle w:val="FontStyle57"/>
        </w:rPr>
        <w:t>Wykaz części zamówienia, których wykonanie Wykonawca zamierza powierzyć</w:t>
      </w:r>
    </w:p>
    <w:p w:rsidR="0012338B" w:rsidRDefault="0012338B" w:rsidP="0012338B">
      <w:pPr>
        <w:pStyle w:val="Style1"/>
        <w:widowControl/>
        <w:spacing w:before="5" w:line="240" w:lineRule="auto"/>
        <w:ind w:hanging="773"/>
        <w:rPr>
          <w:rStyle w:val="FontStyle57"/>
        </w:rPr>
      </w:pPr>
      <w:r>
        <w:rPr>
          <w:rStyle w:val="FontStyle57"/>
        </w:rPr>
        <w:t>podwykonawcom</w:t>
      </w:r>
    </w:p>
    <w:p w:rsidR="0012338B" w:rsidRDefault="0012338B" w:rsidP="00EE093E">
      <w:pPr>
        <w:jc w:val="both"/>
        <w:rPr>
          <w:rFonts w:ascii="Times New Roman" w:hAnsi="Times New Roman" w:cs="Times New Roman"/>
        </w:rPr>
      </w:pPr>
    </w:p>
    <w:p w:rsidR="0012338B" w:rsidRDefault="0012338B" w:rsidP="00EE093E">
      <w:pPr>
        <w:jc w:val="both"/>
        <w:rPr>
          <w:rFonts w:ascii="Times New Roman" w:hAnsi="Times New Roman" w:cs="Times New Roman"/>
        </w:rPr>
      </w:pPr>
    </w:p>
    <w:tbl>
      <w:tblPr>
        <w:tblW w:w="0" w:type="auto"/>
        <w:tblInd w:w="40" w:type="dxa"/>
        <w:tblLayout w:type="fixed"/>
        <w:tblCellMar>
          <w:left w:w="40" w:type="dxa"/>
          <w:right w:w="40" w:type="dxa"/>
        </w:tblCellMar>
        <w:tblLook w:val="0000"/>
      </w:tblPr>
      <w:tblGrid>
        <w:gridCol w:w="1459"/>
        <w:gridCol w:w="7402"/>
      </w:tblGrid>
      <w:tr w:rsidR="0012338B" w:rsidTr="0015212E">
        <w:tc>
          <w:tcPr>
            <w:tcW w:w="1459" w:type="dxa"/>
            <w:tcBorders>
              <w:top w:val="single" w:sz="6" w:space="0" w:color="auto"/>
              <w:left w:val="single" w:sz="6" w:space="0" w:color="auto"/>
              <w:bottom w:val="single" w:sz="6" w:space="0" w:color="auto"/>
              <w:right w:val="single" w:sz="6" w:space="0" w:color="auto"/>
            </w:tcBorders>
          </w:tcPr>
          <w:p w:rsidR="0012338B" w:rsidRDefault="0012338B" w:rsidP="0015212E">
            <w:pPr>
              <w:pStyle w:val="Style22"/>
              <w:widowControl/>
              <w:ind w:left="475"/>
              <w:rPr>
                <w:rStyle w:val="FontStyle59"/>
              </w:rPr>
            </w:pPr>
            <w:r>
              <w:rPr>
                <w:rStyle w:val="FontStyle59"/>
              </w:rPr>
              <w:t>Lp.</w:t>
            </w:r>
          </w:p>
        </w:tc>
        <w:tc>
          <w:tcPr>
            <w:tcW w:w="7402" w:type="dxa"/>
            <w:tcBorders>
              <w:top w:val="single" w:sz="6" w:space="0" w:color="auto"/>
              <w:left w:val="single" w:sz="6" w:space="0" w:color="auto"/>
              <w:bottom w:val="single" w:sz="6" w:space="0" w:color="auto"/>
              <w:right w:val="single" w:sz="6" w:space="0" w:color="auto"/>
            </w:tcBorders>
          </w:tcPr>
          <w:p w:rsidR="0012338B" w:rsidRDefault="0012338B" w:rsidP="0015212E">
            <w:pPr>
              <w:pStyle w:val="Style22"/>
              <w:widowControl/>
              <w:ind w:left="2410"/>
              <w:rPr>
                <w:rStyle w:val="FontStyle59"/>
              </w:rPr>
            </w:pPr>
            <w:r>
              <w:rPr>
                <w:rStyle w:val="FontStyle59"/>
              </w:rPr>
              <w:t>Zakres prac do wykonania</w:t>
            </w:r>
          </w:p>
        </w:tc>
      </w:tr>
      <w:tr w:rsidR="0012338B" w:rsidTr="0015212E">
        <w:tc>
          <w:tcPr>
            <w:tcW w:w="1459" w:type="dxa"/>
            <w:tcBorders>
              <w:top w:val="single" w:sz="6" w:space="0" w:color="auto"/>
              <w:left w:val="single" w:sz="6" w:space="0" w:color="auto"/>
              <w:bottom w:val="single" w:sz="6" w:space="0" w:color="auto"/>
              <w:right w:val="single" w:sz="6" w:space="0" w:color="auto"/>
            </w:tcBorders>
          </w:tcPr>
          <w:p w:rsidR="0012338B" w:rsidRDefault="0012338B" w:rsidP="0015212E">
            <w:pPr>
              <w:pStyle w:val="Style24"/>
              <w:widowControl/>
            </w:pPr>
          </w:p>
        </w:tc>
        <w:tc>
          <w:tcPr>
            <w:tcW w:w="7402" w:type="dxa"/>
            <w:tcBorders>
              <w:top w:val="single" w:sz="6" w:space="0" w:color="auto"/>
              <w:left w:val="single" w:sz="6" w:space="0" w:color="auto"/>
              <w:bottom w:val="single" w:sz="6" w:space="0" w:color="auto"/>
              <w:right w:val="single" w:sz="6" w:space="0" w:color="auto"/>
            </w:tcBorders>
          </w:tcPr>
          <w:p w:rsidR="0012338B" w:rsidRDefault="0012338B" w:rsidP="0015212E">
            <w:pPr>
              <w:pStyle w:val="Style24"/>
              <w:widowControl/>
            </w:pPr>
          </w:p>
        </w:tc>
      </w:tr>
      <w:tr w:rsidR="0012338B" w:rsidTr="0015212E">
        <w:tc>
          <w:tcPr>
            <w:tcW w:w="1459" w:type="dxa"/>
            <w:tcBorders>
              <w:top w:val="single" w:sz="6" w:space="0" w:color="auto"/>
              <w:left w:val="single" w:sz="6" w:space="0" w:color="auto"/>
              <w:bottom w:val="single" w:sz="6" w:space="0" w:color="auto"/>
              <w:right w:val="single" w:sz="6" w:space="0" w:color="auto"/>
            </w:tcBorders>
          </w:tcPr>
          <w:p w:rsidR="0012338B" w:rsidRDefault="0012338B" w:rsidP="0015212E">
            <w:pPr>
              <w:pStyle w:val="Style24"/>
              <w:widowControl/>
            </w:pPr>
          </w:p>
        </w:tc>
        <w:tc>
          <w:tcPr>
            <w:tcW w:w="7402" w:type="dxa"/>
            <w:tcBorders>
              <w:top w:val="single" w:sz="6" w:space="0" w:color="auto"/>
              <w:left w:val="single" w:sz="6" w:space="0" w:color="auto"/>
              <w:bottom w:val="single" w:sz="6" w:space="0" w:color="auto"/>
              <w:right w:val="single" w:sz="6" w:space="0" w:color="auto"/>
            </w:tcBorders>
          </w:tcPr>
          <w:p w:rsidR="0012338B" w:rsidRDefault="0012338B" w:rsidP="0015212E">
            <w:pPr>
              <w:pStyle w:val="Style24"/>
              <w:widowControl/>
            </w:pPr>
          </w:p>
        </w:tc>
      </w:tr>
      <w:tr w:rsidR="0012338B" w:rsidTr="0015212E">
        <w:tc>
          <w:tcPr>
            <w:tcW w:w="1459" w:type="dxa"/>
            <w:tcBorders>
              <w:top w:val="single" w:sz="6" w:space="0" w:color="auto"/>
              <w:left w:val="single" w:sz="6" w:space="0" w:color="auto"/>
              <w:bottom w:val="single" w:sz="6" w:space="0" w:color="auto"/>
              <w:right w:val="single" w:sz="6" w:space="0" w:color="auto"/>
            </w:tcBorders>
          </w:tcPr>
          <w:p w:rsidR="0012338B" w:rsidRDefault="0012338B" w:rsidP="0015212E">
            <w:pPr>
              <w:pStyle w:val="Style24"/>
              <w:widowControl/>
            </w:pPr>
          </w:p>
        </w:tc>
        <w:tc>
          <w:tcPr>
            <w:tcW w:w="7402" w:type="dxa"/>
            <w:tcBorders>
              <w:top w:val="single" w:sz="6" w:space="0" w:color="auto"/>
              <w:left w:val="single" w:sz="6" w:space="0" w:color="auto"/>
              <w:bottom w:val="single" w:sz="6" w:space="0" w:color="auto"/>
              <w:right w:val="single" w:sz="6" w:space="0" w:color="auto"/>
            </w:tcBorders>
          </w:tcPr>
          <w:p w:rsidR="0012338B" w:rsidRDefault="0012338B" w:rsidP="0015212E">
            <w:pPr>
              <w:pStyle w:val="Style24"/>
              <w:widowControl/>
            </w:pPr>
          </w:p>
        </w:tc>
      </w:tr>
      <w:tr w:rsidR="0012338B" w:rsidTr="0015212E">
        <w:tc>
          <w:tcPr>
            <w:tcW w:w="1459" w:type="dxa"/>
            <w:tcBorders>
              <w:top w:val="single" w:sz="6" w:space="0" w:color="auto"/>
              <w:left w:val="single" w:sz="6" w:space="0" w:color="auto"/>
              <w:bottom w:val="single" w:sz="6" w:space="0" w:color="auto"/>
              <w:right w:val="single" w:sz="6" w:space="0" w:color="auto"/>
            </w:tcBorders>
          </w:tcPr>
          <w:p w:rsidR="0012338B" w:rsidRDefault="0012338B" w:rsidP="0015212E">
            <w:pPr>
              <w:pStyle w:val="Style24"/>
              <w:widowControl/>
            </w:pPr>
          </w:p>
        </w:tc>
        <w:tc>
          <w:tcPr>
            <w:tcW w:w="7402" w:type="dxa"/>
            <w:tcBorders>
              <w:top w:val="single" w:sz="6" w:space="0" w:color="auto"/>
              <w:left w:val="single" w:sz="6" w:space="0" w:color="auto"/>
              <w:bottom w:val="single" w:sz="6" w:space="0" w:color="auto"/>
              <w:right w:val="single" w:sz="6" w:space="0" w:color="auto"/>
            </w:tcBorders>
          </w:tcPr>
          <w:p w:rsidR="0012338B" w:rsidRDefault="0012338B" w:rsidP="0015212E">
            <w:pPr>
              <w:pStyle w:val="Style24"/>
              <w:widowControl/>
            </w:pPr>
          </w:p>
        </w:tc>
      </w:tr>
    </w:tbl>
    <w:p w:rsidR="0012338B" w:rsidRDefault="0012338B" w:rsidP="00EE093E">
      <w:pPr>
        <w:jc w:val="both"/>
        <w:rPr>
          <w:rFonts w:ascii="Times New Roman" w:hAnsi="Times New Roman" w:cs="Times New Roman"/>
        </w:rPr>
      </w:pPr>
    </w:p>
    <w:p w:rsidR="0012338B" w:rsidRDefault="0012338B" w:rsidP="00EE093E">
      <w:pPr>
        <w:jc w:val="both"/>
        <w:rPr>
          <w:rFonts w:ascii="Times New Roman" w:hAnsi="Times New Roman" w:cs="Times New Roman"/>
        </w:rPr>
      </w:pPr>
    </w:p>
    <w:p w:rsidR="0012338B" w:rsidRDefault="0012338B" w:rsidP="00EE093E">
      <w:pPr>
        <w:jc w:val="both"/>
        <w:rPr>
          <w:rFonts w:ascii="Times New Roman" w:hAnsi="Times New Roman" w:cs="Times New Roman"/>
        </w:rPr>
      </w:pPr>
    </w:p>
    <w:p w:rsidR="0012338B" w:rsidRDefault="0012338B" w:rsidP="00EE093E">
      <w:pPr>
        <w:jc w:val="both"/>
        <w:rPr>
          <w:rFonts w:ascii="Times New Roman" w:hAnsi="Times New Roman" w:cs="Times New Roman"/>
        </w:rPr>
      </w:pPr>
    </w:p>
    <w:p w:rsidR="0012338B" w:rsidRDefault="0012338B" w:rsidP="00EE093E">
      <w:pPr>
        <w:jc w:val="both"/>
        <w:rPr>
          <w:rFonts w:ascii="Times New Roman" w:hAnsi="Times New Roman" w:cs="Times New Roman"/>
        </w:rPr>
      </w:pPr>
    </w:p>
    <w:p w:rsidR="0012338B" w:rsidRDefault="0012338B" w:rsidP="00EE093E">
      <w:pPr>
        <w:jc w:val="both"/>
        <w:rPr>
          <w:rFonts w:ascii="Times New Roman" w:hAnsi="Times New Roman" w:cs="Times New Roman"/>
        </w:rPr>
      </w:pPr>
    </w:p>
    <w:p w:rsidR="0012338B" w:rsidRDefault="0012338B" w:rsidP="00EE093E">
      <w:pPr>
        <w:jc w:val="both"/>
        <w:rPr>
          <w:rFonts w:ascii="Times New Roman" w:hAnsi="Times New Roman" w:cs="Times New Roman"/>
        </w:rPr>
      </w:pPr>
    </w:p>
    <w:p w:rsidR="0012338B" w:rsidRDefault="0012338B" w:rsidP="00EE093E">
      <w:pPr>
        <w:jc w:val="both"/>
        <w:rPr>
          <w:rFonts w:ascii="Times New Roman" w:hAnsi="Times New Roman" w:cs="Times New Roman"/>
        </w:rPr>
      </w:pPr>
    </w:p>
    <w:p w:rsidR="0012338B" w:rsidRPr="009E03C7" w:rsidRDefault="0012338B" w:rsidP="0012338B">
      <w:pPr>
        <w:pStyle w:val="Style43"/>
        <w:widowControl/>
        <w:tabs>
          <w:tab w:val="left" w:leader="dot" w:pos="3355"/>
          <w:tab w:val="left" w:pos="4978"/>
          <w:tab w:val="left" w:leader="dot" w:pos="8491"/>
        </w:tabs>
        <w:spacing w:before="38"/>
        <w:ind w:left="1982"/>
        <w:jc w:val="both"/>
        <w:rPr>
          <w:rStyle w:val="FontStyle64"/>
          <w:sz w:val="22"/>
          <w:szCs w:val="22"/>
        </w:rPr>
      </w:pPr>
      <w:r w:rsidRPr="009E03C7">
        <w:rPr>
          <w:rStyle w:val="FontStyle64"/>
          <w:sz w:val="22"/>
          <w:szCs w:val="22"/>
        </w:rPr>
        <w:t>. dnia</w:t>
      </w:r>
      <w:r w:rsidRPr="009E03C7">
        <w:rPr>
          <w:rStyle w:val="FontStyle64"/>
          <w:sz w:val="22"/>
          <w:szCs w:val="22"/>
        </w:rPr>
        <w:tab/>
        <w:t xml:space="preserve">                            </w:t>
      </w:r>
      <w:r>
        <w:rPr>
          <w:rStyle w:val="FontStyle64"/>
          <w:sz w:val="22"/>
          <w:szCs w:val="22"/>
        </w:rPr>
        <w:t xml:space="preserve"> </w:t>
      </w:r>
      <w:r w:rsidRPr="009E03C7">
        <w:rPr>
          <w:rStyle w:val="FontStyle64"/>
          <w:sz w:val="22"/>
          <w:szCs w:val="22"/>
        </w:rPr>
        <w:t>…………………………………………..</w:t>
      </w:r>
    </w:p>
    <w:p w:rsidR="0012338B" w:rsidRPr="009E03C7" w:rsidRDefault="0012338B" w:rsidP="0012338B">
      <w:pPr>
        <w:pStyle w:val="Style20"/>
        <w:widowControl/>
        <w:ind w:left="5103" w:firstLine="0"/>
        <w:jc w:val="center"/>
        <w:rPr>
          <w:rStyle w:val="FontStyle64"/>
          <w:sz w:val="22"/>
          <w:szCs w:val="22"/>
        </w:rPr>
      </w:pPr>
      <w:r>
        <w:rPr>
          <w:rStyle w:val="FontStyle64"/>
          <w:sz w:val="22"/>
          <w:szCs w:val="22"/>
        </w:rPr>
        <w:t xml:space="preserve">podpisy osób uprawnionych do             reprezentacji </w:t>
      </w:r>
      <w:r w:rsidRPr="009E03C7">
        <w:rPr>
          <w:rStyle w:val="FontStyle64"/>
          <w:sz w:val="22"/>
          <w:szCs w:val="22"/>
        </w:rPr>
        <w:t xml:space="preserve">Wykonawcy lub  </w:t>
      </w:r>
      <w:r>
        <w:rPr>
          <w:rStyle w:val="FontStyle64"/>
          <w:sz w:val="22"/>
          <w:szCs w:val="22"/>
        </w:rPr>
        <w:t xml:space="preserve">        </w:t>
      </w:r>
      <w:r w:rsidRPr="009E03C7">
        <w:rPr>
          <w:rStyle w:val="FontStyle64"/>
          <w:sz w:val="22"/>
          <w:szCs w:val="22"/>
        </w:rPr>
        <w:t>pełnomocnika</w:t>
      </w:r>
    </w:p>
    <w:p w:rsidR="0012338B" w:rsidRDefault="0012338B" w:rsidP="00EE093E">
      <w:pPr>
        <w:jc w:val="both"/>
        <w:rPr>
          <w:rFonts w:ascii="Times New Roman" w:hAnsi="Times New Roman" w:cs="Times New Roman"/>
        </w:rPr>
      </w:pPr>
    </w:p>
    <w:p w:rsidR="0012338B" w:rsidRDefault="0012338B" w:rsidP="00EE093E">
      <w:pPr>
        <w:jc w:val="both"/>
        <w:rPr>
          <w:rFonts w:ascii="Times New Roman" w:hAnsi="Times New Roman" w:cs="Times New Roman"/>
        </w:rPr>
      </w:pPr>
    </w:p>
    <w:p w:rsidR="0012338B" w:rsidRDefault="0012338B" w:rsidP="00EE093E">
      <w:pPr>
        <w:jc w:val="both"/>
        <w:rPr>
          <w:rFonts w:ascii="Times New Roman" w:hAnsi="Times New Roman" w:cs="Times New Roman"/>
        </w:rPr>
      </w:pPr>
    </w:p>
    <w:p w:rsidR="0012338B" w:rsidRDefault="0012338B" w:rsidP="00EE093E">
      <w:pPr>
        <w:jc w:val="both"/>
        <w:rPr>
          <w:rFonts w:ascii="Times New Roman" w:hAnsi="Times New Roman" w:cs="Times New Roman"/>
        </w:rPr>
      </w:pPr>
    </w:p>
    <w:p w:rsidR="00DF1864" w:rsidRDefault="00DF1864" w:rsidP="00EE093E">
      <w:pPr>
        <w:jc w:val="both"/>
        <w:rPr>
          <w:rFonts w:ascii="Times New Roman" w:hAnsi="Times New Roman" w:cs="Times New Roman"/>
        </w:rPr>
      </w:pPr>
    </w:p>
    <w:p w:rsidR="00DF1864" w:rsidRDefault="00DF1864" w:rsidP="00EE093E">
      <w:pPr>
        <w:jc w:val="both"/>
        <w:rPr>
          <w:rFonts w:ascii="Times New Roman" w:hAnsi="Times New Roman" w:cs="Times New Roman"/>
        </w:rPr>
      </w:pPr>
    </w:p>
    <w:p w:rsidR="00DF1864" w:rsidRDefault="00DF1864" w:rsidP="00EE093E">
      <w:pPr>
        <w:jc w:val="both"/>
        <w:rPr>
          <w:rFonts w:ascii="Times New Roman" w:hAnsi="Times New Roman" w:cs="Times New Roman"/>
        </w:rPr>
      </w:pPr>
    </w:p>
    <w:p w:rsidR="00DF1864" w:rsidRPr="0029550E" w:rsidRDefault="00DF1864" w:rsidP="00DF1864">
      <w:pPr>
        <w:pStyle w:val="Style43"/>
        <w:widowControl/>
        <w:rPr>
          <w:rStyle w:val="FontStyle64"/>
          <w:sz w:val="20"/>
          <w:szCs w:val="20"/>
        </w:rPr>
      </w:pPr>
      <w:r w:rsidRPr="0029550E">
        <w:rPr>
          <w:rStyle w:val="FontStyle64"/>
          <w:sz w:val="20"/>
          <w:szCs w:val="20"/>
        </w:rPr>
        <w:t>Oferent</w:t>
      </w:r>
    </w:p>
    <w:p w:rsidR="00DF1864" w:rsidRDefault="00DF1864" w:rsidP="00DF1864">
      <w:pPr>
        <w:pStyle w:val="Style6"/>
        <w:widowControl/>
        <w:tabs>
          <w:tab w:val="left" w:leader="dot" w:pos="3614"/>
        </w:tabs>
        <w:spacing w:before="48" w:line="504" w:lineRule="exact"/>
        <w:jc w:val="left"/>
        <w:rPr>
          <w:rStyle w:val="FontStyle59"/>
        </w:rPr>
      </w:pPr>
      <w:r>
        <w:rPr>
          <w:rStyle w:val="FontStyle59"/>
        </w:rPr>
        <w:t>nr faksu</w:t>
      </w:r>
      <w:r>
        <w:rPr>
          <w:rStyle w:val="FontStyle59"/>
        </w:rPr>
        <w:tab/>
      </w:r>
    </w:p>
    <w:p w:rsidR="00DF1864" w:rsidRDefault="00DF1864" w:rsidP="00DF1864">
      <w:pPr>
        <w:pStyle w:val="Style6"/>
        <w:widowControl/>
        <w:tabs>
          <w:tab w:val="left" w:leader="dot" w:pos="3667"/>
        </w:tabs>
        <w:spacing w:before="5" w:line="504" w:lineRule="exact"/>
        <w:jc w:val="left"/>
        <w:rPr>
          <w:rStyle w:val="FontStyle59"/>
        </w:rPr>
      </w:pPr>
      <w:r>
        <w:rPr>
          <w:rStyle w:val="FontStyle59"/>
        </w:rPr>
        <w:t>email:</w:t>
      </w:r>
      <w:r>
        <w:rPr>
          <w:rStyle w:val="FontStyle59"/>
        </w:rPr>
        <w:tab/>
      </w:r>
    </w:p>
    <w:p w:rsidR="00DF1864" w:rsidRPr="0029550E" w:rsidRDefault="00DF1864" w:rsidP="00DF1864">
      <w:pPr>
        <w:pStyle w:val="Style26"/>
        <w:widowControl/>
        <w:spacing w:before="221"/>
        <w:rPr>
          <w:rStyle w:val="FontStyle54"/>
          <w:b w:val="0"/>
        </w:rPr>
      </w:pPr>
      <w:r>
        <w:rPr>
          <w:rStyle w:val="FontStyle54"/>
        </w:rPr>
        <w:t xml:space="preserve">                                                      </w:t>
      </w:r>
      <w:r w:rsidRPr="0029550E">
        <w:rPr>
          <w:rStyle w:val="FontStyle54"/>
        </w:rPr>
        <w:t>Załącznik nr 1</w:t>
      </w:r>
    </w:p>
    <w:p w:rsidR="00DF1864" w:rsidRDefault="00DF1864" w:rsidP="00DF1864">
      <w:pPr>
        <w:pStyle w:val="Style26"/>
        <w:widowControl/>
        <w:spacing w:before="221"/>
        <w:rPr>
          <w:rStyle w:val="FontStyle54"/>
        </w:rPr>
      </w:pPr>
      <w:r>
        <w:rPr>
          <w:rStyle w:val="FontStyle54"/>
        </w:rPr>
        <w:t>FORMULARZ „OFERTA"</w:t>
      </w:r>
    </w:p>
    <w:p w:rsidR="00DF1864" w:rsidRDefault="00DF1864" w:rsidP="00DF1864">
      <w:pPr>
        <w:pStyle w:val="Style28"/>
        <w:widowControl/>
        <w:spacing w:line="240" w:lineRule="exact"/>
        <w:jc w:val="left"/>
        <w:rPr>
          <w:sz w:val="20"/>
          <w:szCs w:val="20"/>
        </w:rPr>
      </w:pPr>
    </w:p>
    <w:p w:rsidR="00DF1864" w:rsidRDefault="00DF1864" w:rsidP="00DF1864">
      <w:pPr>
        <w:pStyle w:val="Style28"/>
        <w:widowControl/>
        <w:spacing w:line="240" w:lineRule="exact"/>
        <w:jc w:val="left"/>
        <w:rPr>
          <w:sz w:val="20"/>
          <w:szCs w:val="20"/>
        </w:rPr>
      </w:pPr>
    </w:p>
    <w:p w:rsidR="00DF1864" w:rsidRPr="000252AF" w:rsidRDefault="00DF1864" w:rsidP="00DF1864">
      <w:pPr>
        <w:pStyle w:val="Style1"/>
        <w:widowControl/>
        <w:spacing w:before="106" w:line="240" w:lineRule="auto"/>
        <w:ind w:firstLine="708"/>
        <w:jc w:val="both"/>
        <w:rPr>
          <w:rStyle w:val="FontStyle60"/>
          <w:b w:val="0"/>
          <w:sz w:val="22"/>
          <w:szCs w:val="22"/>
        </w:rPr>
      </w:pPr>
      <w:r>
        <w:rPr>
          <w:rStyle w:val="FontStyle59"/>
        </w:rPr>
        <w:t xml:space="preserve">Nawiązując do ogłoszenia o zamówieniu na </w:t>
      </w:r>
      <w:r w:rsidRPr="000252AF">
        <w:rPr>
          <w:sz w:val="20"/>
          <w:szCs w:val="20"/>
        </w:rPr>
        <w:t>remont łazienek nr N15 i N16, sali rozpraw nr W12, korytarza przy bufecie oraz pokoi nr 235, 236, 238 i 239</w:t>
      </w:r>
      <w:r w:rsidRPr="000252AF">
        <w:rPr>
          <w:rStyle w:val="FontStyle57"/>
        </w:rPr>
        <w:t xml:space="preserve"> </w:t>
      </w:r>
      <w:r w:rsidRPr="000252AF">
        <w:rPr>
          <w:rStyle w:val="FontStyle57"/>
          <w:b w:val="0"/>
        </w:rPr>
        <w:t>w budynku Sądu Rejonowego w Gdyni przy ul. Pl. Konstytucji 5 wpisanym do rejestru zabytków</w:t>
      </w:r>
    </w:p>
    <w:p w:rsidR="00DF1864" w:rsidRDefault="00DF1864" w:rsidP="00B14BD3">
      <w:pPr>
        <w:pStyle w:val="Style18"/>
        <w:widowControl/>
        <w:tabs>
          <w:tab w:val="left" w:leader="dot" w:pos="0"/>
        </w:tabs>
        <w:spacing w:line="571" w:lineRule="exact"/>
        <w:jc w:val="left"/>
        <w:rPr>
          <w:rStyle w:val="FontStyle59"/>
        </w:rPr>
      </w:pPr>
      <w:r>
        <w:rPr>
          <w:rStyle w:val="FontStyle59"/>
        </w:rPr>
        <w:t xml:space="preserve">składamy ofertę </w:t>
      </w:r>
      <w:r>
        <w:rPr>
          <w:rStyle w:val="FontStyle60"/>
        </w:rPr>
        <w:t>za wynagrodzenie ryczałtowe:</w:t>
      </w:r>
      <w:r>
        <w:rPr>
          <w:rStyle w:val="FontStyle60"/>
        </w:rPr>
        <w:br/>
      </w:r>
      <w:r w:rsidR="00B14BD3">
        <w:rPr>
          <w:rStyle w:val="FontStyle59"/>
        </w:rPr>
        <w:t>brutto …………………………………………………………….</w:t>
      </w:r>
      <w:r w:rsidR="00B14BD3">
        <w:rPr>
          <w:rStyle w:val="FontStyle59"/>
        </w:rPr>
        <w:tab/>
        <w:t>z</w:t>
      </w:r>
      <w:r>
        <w:rPr>
          <w:rStyle w:val="FontStyle59"/>
        </w:rPr>
        <w:t>ł</w:t>
      </w:r>
    </w:p>
    <w:p w:rsidR="00DF1864" w:rsidRDefault="00DF1864" w:rsidP="00DF1864">
      <w:pPr>
        <w:pStyle w:val="Style6"/>
        <w:widowControl/>
        <w:spacing w:before="144"/>
        <w:jc w:val="left"/>
        <w:rPr>
          <w:rStyle w:val="FontStyle59"/>
        </w:rPr>
      </w:pPr>
      <w:r>
        <w:rPr>
          <w:rStyle w:val="FontStyle59"/>
        </w:rPr>
        <w:t>zgodnie z Kosztorysem ofertowym.</w:t>
      </w:r>
    </w:p>
    <w:p w:rsidR="00DF1864" w:rsidRDefault="00DF1864" w:rsidP="00DF1864">
      <w:pPr>
        <w:pStyle w:val="Style16"/>
        <w:widowControl/>
        <w:numPr>
          <w:ilvl w:val="0"/>
          <w:numId w:val="38"/>
        </w:numPr>
        <w:tabs>
          <w:tab w:val="left" w:pos="355"/>
        </w:tabs>
        <w:spacing w:before="504"/>
        <w:ind w:left="355" w:hanging="355"/>
        <w:rPr>
          <w:rStyle w:val="FontStyle59"/>
        </w:rPr>
      </w:pPr>
      <w:r>
        <w:rPr>
          <w:rStyle w:val="FontStyle59"/>
        </w:rPr>
        <w:t>Oświadczamy, że spełniam/y warunki udziału w postępowaniu określone przez Zamawiającego zgodne z art. 22 ust 1 ustawy z dnia 29.01.2004 r. Prawo Zamówień Publicznych (tekst jedn. Dz. U. Nr 223 , poz. 1655 z 2007 r. z późn. zm.). , załącznik nr 1 a</w:t>
      </w:r>
    </w:p>
    <w:p w:rsidR="00DF1864" w:rsidRDefault="00DF1864" w:rsidP="00DF1864">
      <w:pPr>
        <w:pStyle w:val="Style16"/>
        <w:widowControl/>
        <w:numPr>
          <w:ilvl w:val="0"/>
          <w:numId w:val="38"/>
        </w:numPr>
        <w:tabs>
          <w:tab w:val="left" w:pos="355"/>
        </w:tabs>
        <w:spacing w:before="24" w:line="370" w:lineRule="exact"/>
        <w:ind w:firstLine="0"/>
        <w:jc w:val="left"/>
        <w:rPr>
          <w:rStyle w:val="FontStyle59"/>
        </w:rPr>
      </w:pPr>
      <w:r>
        <w:rPr>
          <w:rStyle w:val="FontStyle59"/>
        </w:rPr>
        <w:t>Zobowiązujemy się roboty budowlane wykonać w terminie.</w:t>
      </w:r>
    </w:p>
    <w:p w:rsidR="00DF1864" w:rsidRDefault="00DF1864" w:rsidP="00DF1864">
      <w:pPr>
        <w:pStyle w:val="Style16"/>
        <w:widowControl/>
        <w:numPr>
          <w:ilvl w:val="0"/>
          <w:numId w:val="38"/>
        </w:numPr>
        <w:tabs>
          <w:tab w:val="left" w:pos="355"/>
        </w:tabs>
        <w:spacing w:line="370" w:lineRule="exact"/>
        <w:ind w:firstLine="0"/>
        <w:jc w:val="left"/>
        <w:rPr>
          <w:rStyle w:val="FontStyle59"/>
        </w:rPr>
      </w:pPr>
      <w:r>
        <w:rPr>
          <w:rStyle w:val="FontStyle59"/>
        </w:rPr>
        <w:t>Udzielamy gwarancji na przedmiot zamówienia na okres …… miesięcy.</w:t>
      </w:r>
    </w:p>
    <w:p w:rsidR="00DF1864" w:rsidRDefault="00DF1864" w:rsidP="00DF1864">
      <w:pPr>
        <w:pStyle w:val="Style16"/>
        <w:widowControl/>
        <w:numPr>
          <w:ilvl w:val="0"/>
          <w:numId w:val="38"/>
        </w:numPr>
        <w:tabs>
          <w:tab w:val="left" w:pos="355"/>
        </w:tabs>
        <w:spacing w:line="370" w:lineRule="exact"/>
        <w:ind w:firstLine="0"/>
        <w:jc w:val="left"/>
        <w:rPr>
          <w:rStyle w:val="FontStyle59"/>
        </w:rPr>
      </w:pPr>
      <w:r>
        <w:rPr>
          <w:rStyle w:val="FontStyle59"/>
        </w:rPr>
        <w:t>Wyrażamy zgodę na otrzymanie należności w ciągu ….. dni od daty złożenia faktury.</w:t>
      </w:r>
    </w:p>
    <w:p w:rsidR="00DF1864" w:rsidRDefault="00DF1864" w:rsidP="00DF1864">
      <w:pPr>
        <w:pStyle w:val="Style16"/>
        <w:widowControl/>
        <w:numPr>
          <w:ilvl w:val="0"/>
          <w:numId w:val="38"/>
        </w:numPr>
        <w:tabs>
          <w:tab w:val="left" w:pos="355"/>
        </w:tabs>
        <w:spacing w:before="96" w:line="250" w:lineRule="exact"/>
        <w:ind w:firstLine="0"/>
        <w:jc w:val="left"/>
        <w:rPr>
          <w:rStyle w:val="FontStyle59"/>
        </w:rPr>
      </w:pPr>
      <w:r>
        <w:rPr>
          <w:rStyle w:val="FontStyle59"/>
        </w:rPr>
        <w:t>Oświadczamy, że:</w:t>
      </w:r>
    </w:p>
    <w:p w:rsidR="00DF1864" w:rsidRDefault="00DF1864" w:rsidP="00DF1864">
      <w:pPr>
        <w:rPr>
          <w:sz w:val="2"/>
          <w:szCs w:val="2"/>
        </w:rPr>
      </w:pPr>
    </w:p>
    <w:p w:rsidR="00DF1864" w:rsidRDefault="00DF1864" w:rsidP="00DF1864">
      <w:pPr>
        <w:pStyle w:val="Style16"/>
        <w:widowControl/>
        <w:numPr>
          <w:ilvl w:val="0"/>
          <w:numId w:val="39"/>
        </w:numPr>
        <w:tabs>
          <w:tab w:val="left" w:pos="710"/>
        </w:tabs>
        <w:spacing w:before="5" w:line="250" w:lineRule="exact"/>
        <w:ind w:left="710" w:hanging="346"/>
        <w:rPr>
          <w:rStyle w:val="FontStyle59"/>
        </w:rPr>
      </w:pPr>
      <w:r>
        <w:rPr>
          <w:rStyle w:val="FontStyle59"/>
        </w:rPr>
        <w:t>zapoznaliśmy się ze SPECYFIKACJĄ ISTOTNYCH WARUNKÓW ZAMÓWIENIA i nie wnosimy do niej zastrzeżeń oraz, że zdobyliśmy konieczne informacje do przygotowania Oferty,</w:t>
      </w:r>
    </w:p>
    <w:p w:rsidR="00DF1864" w:rsidRDefault="00DF1864" w:rsidP="00DF1864">
      <w:pPr>
        <w:pStyle w:val="Style16"/>
        <w:widowControl/>
        <w:numPr>
          <w:ilvl w:val="0"/>
          <w:numId w:val="40"/>
        </w:numPr>
        <w:tabs>
          <w:tab w:val="left" w:pos="710"/>
        </w:tabs>
        <w:spacing w:before="139" w:line="240" w:lineRule="auto"/>
        <w:ind w:left="365" w:firstLine="0"/>
        <w:jc w:val="left"/>
        <w:rPr>
          <w:rStyle w:val="FontStyle59"/>
        </w:rPr>
      </w:pPr>
      <w:r>
        <w:rPr>
          <w:rStyle w:val="FontStyle59"/>
        </w:rPr>
        <w:t>jesteśmy związani ofertą przez okres 30 dni,</w:t>
      </w:r>
    </w:p>
    <w:p w:rsidR="00DF1864" w:rsidRDefault="00DF1864" w:rsidP="00DF1864">
      <w:pPr>
        <w:pStyle w:val="Style16"/>
        <w:widowControl/>
        <w:numPr>
          <w:ilvl w:val="0"/>
          <w:numId w:val="40"/>
        </w:numPr>
        <w:tabs>
          <w:tab w:val="left" w:pos="710"/>
        </w:tabs>
        <w:spacing w:line="432" w:lineRule="exact"/>
        <w:ind w:left="365" w:firstLine="0"/>
        <w:jc w:val="left"/>
        <w:rPr>
          <w:rStyle w:val="FontStyle59"/>
        </w:rPr>
      </w:pPr>
      <w:r>
        <w:rPr>
          <w:rStyle w:val="FontStyle59"/>
        </w:rPr>
        <w:t>przedmiot zamówienia zamierzamy wykonać:</w:t>
      </w:r>
    </w:p>
    <w:p w:rsidR="00DF1864" w:rsidRDefault="00DF1864" w:rsidP="00DF1864">
      <w:pPr>
        <w:rPr>
          <w:sz w:val="2"/>
          <w:szCs w:val="2"/>
        </w:rPr>
      </w:pPr>
    </w:p>
    <w:p w:rsidR="00DF1864" w:rsidRDefault="00DF1864" w:rsidP="00DF1864">
      <w:pPr>
        <w:pStyle w:val="Style38"/>
        <w:widowControl/>
        <w:numPr>
          <w:ilvl w:val="0"/>
          <w:numId w:val="41"/>
        </w:numPr>
        <w:tabs>
          <w:tab w:val="left" w:pos="1454"/>
        </w:tabs>
        <w:spacing w:line="432" w:lineRule="exact"/>
        <w:ind w:left="1094"/>
        <w:rPr>
          <w:rStyle w:val="FontStyle59"/>
        </w:rPr>
      </w:pPr>
      <w:r>
        <w:rPr>
          <w:rStyle w:val="FontStyle59"/>
        </w:rPr>
        <w:t>siłami własnymi *</w:t>
      </w:r>
    </w:p>
    <w:p w:rsidR="00DF1864" w:rsidRDefault="00DF1864" w:rsidP="00DF1864">
      <w:pPr>
        <w:pStyle w:val="Style38"/>
        <w:widowControl/>
        <w:numPr>
          <w:ilvl w:val="0"/>
          <w:numId w:val="41"/>
        </w:numPr>
        <w:tabs>
          <w:tab w:val="left" w:pos="1454"/>
        </w:tabs>
        <w:spacing w:before="10" w:line="432" w:lineRule="exact"/>
        <w:ind w:left="1094"/>
        <w:rPr>
          <w:rStyle w:val="FontStyle59"/>
        </w:rPr>
      </w:pPr>
      <w:r>
        <w:rPr>
          <w:rStyle w:val="FontStyle59"/>
        </w:rPr>
        <w:t>siłami własnymi i przy pomocy podwykonawców zgodnie z załącznikiem nr 7</w:t>
      </w:r>
      <w:r>
        <w:rPr>
          <w:rStyle w:val="FontStyle59"/>
          <w:vertAlign w:val="superscript"/>
        </w:rPr>
        <w:t>*</w:t>
      </w:r>
    </w:p>
    <w:p w:rsidR="00DF1864" w:rsidRDefault="00DF1864" w:rsidP="00DF1864">
      <w:pPr>
        <w:pStyle w:val="Style16"/>
        <w:widowControl/>
        <w:tabs>
          <w:tab w:val="left" w:pos="710"/>
        </w:tabs>
        <w:spacing w:before="96" w:line="250" w:lineRule="exact"/>
        <w:ind w:left="710" w:hanging="346"/>
        <w:rPr>
          <w:rStyle w:val="FontStyle59"/>
        </w:rPr>
      </w:pPr>
      <w:r>
        <w:rPr>
          <w:rStyle w:val="FontStyle59"/>
        </w:rPr>
        <w:t>d)</w:t>
      </w:r>
      <w:r>
        <w:rPr>
          <w:rStyle w:val="FontStyle59"/>
        </w:rPr>
        <w:tab/>
        <w:t>przy wykonywaniu przedmiotu zamówienia zastosujemy wyroby budowlane wprowadzone do</w:t>
      </w:r>
      <w:r>
        <w:rPr>
          <w:rStyle w:val="FontStyle59"/>
        </w:rPr>
        <w:br/>
        <w:t>obrotu zgodnie z przepisami odrębnymi (art. 10 ustawy z dnia 7 lipca 1994 r. prawo budowlane, tekst</w:t>
      </w:r>
      <w:r>
        <w:rPr>
          <w:rStyle w:val="FontStyle59"/>
        </w:rPr>
        <w:br/>
        <w:t>jednolity Dz. U. z 2006 r. Nr 156 poz. 1118 z późn. zm.). Dokumenty potwierdzające wprowadzenie</w:t>
      </w:r>
      <w:r>
        <w:rPr>
          <w:rStyle w:val="FontStyle59"/>
        </w:rPr>
        <w:br/>
        <w:t>do obrotu przedstawimy do wglądu w trakcie realizacji, a komplet przekażemy przed odbiorem</w:t>
      </w:r>
      <w:r>
        <w:rPr>
          <w:rStyle w:val="FontStyle59"/>
        </w:rPr>
        <w:br/>
        <w:t>końcowym.</w:t>
      </w:r>
    </w:p>
    <w:p w:rsidR="00DF1864" w:rsidRDefault="00DF1864" w:rsidP="00DF1864">
      <w:pPr>
        <w:pStyle w:val="Style16"/>
        <w:widowControl/>
        <w:tabs>
          <w:tab w:val="left" w:pos="355"/>
        </w:tabs>
        <w:spacing w:before="110"/>
        <w:ind w:left="355" w:hanging="355"/>
        <w:rPr>
          <w:rStyle w:val="FontStyle59"/>
        </w:rPr>
      </w:pPr>
      <w:r>
        <w:rPr>
          <w:rStyle w:val="FontStyle59"/>
        </w:rPr>
        <w:t>7.</w:t>
      </w:r>
      <w:r>
        <w:rPr>
          <w:rStyle w:val="FontStyle59"/>
        </w:rPr>
        <w:tab/>
        <w:t>Akceptujemy wzór umowy i zobowiązujemy się do podpisania umowy zgodnie z wymogami</w:t>
      </w:r>
      <w:r>
        <w:rPr>
          <w:rStyle w:val="FontStyle59"/>
        </w:rPr>
        <w:br/>
        <w:t>określonymi w Specyfikacji Istotnych Warunków Zamówienia, w miejscu i terminie wskazanym przez</w:t>
      </w:r>
      <w:r>
        <w:rPr>
          <w:rStyle w:val="FontStyle59"/>
        </w:rPr>
        <w:br/>
        <w:t>Zamawiającego.</w:t>
      </w:r>
    </w:p>
    <w:p w:rsidR="00DF1864" w:rsidRDefault="00DF1864" w:rsidP="00DF1864">
      <w:pPr>
        <w:pStyle w:val="Style16"/>
        <w:widowControl/>
        <w:tabs>
          <w:tab w:val="left" w:pos="355"/>
        </w:tabs>
        <w:spacing w:before="110"/>
        <w:ind w:left="355" w:hanging="355"/>
        <w:rPr>
          <w:rStyle w:val="FontStyle59"/>
        </w:rPr>
      </w:pPr>
    </w:p>
    <w:p w:rsidR="00DF1864" w:rsidRDefault="00DF1864" w:rsidP="00DF1864">
      <w:pPr>
        <w:pStyle w:val="Style6"/>
        <w:widowControl/>
        <w:spacing w:before="48" w:line="240" w:lineRule="exact"/>
        <w:jc w:val="left"/>
        <w:rPr>
          <w:rStyle w:val="FontStyle59"/>
        </w:rPr>
      </w:pPr>
      <w:r>
        <w:rPr>
          <w:rStyle w:val="FontStyle59"/>
        </w:rPr>
        <w:t>8.  Zał</w:t>
      </w:r>
      <w:r>
        <w:rPr>
          <w:rStyle w:val="FontStyle56"/>
        </w:rPr>
        <w:t>ą</w:t>
      </w:r>
      <w:r>
        <w:rPr>
          <w:rStyle w:val="FontStyle59"/>
        </w:rPr>
        <w:t>czniki - o</w:t>
      </w:r>
      <w:r>
        <w:rPr>
          <w:rStyle w:val="FontStyle56"/>
        </w:rPr>
        <w:t>ś</w:t>
      </w:r>
      <w:r>
        <w:rPr>
          <w:rStyle w:val="FontStyle59"/>
        </w:rPr>
        <w:t>wiadczenia i dokumenty :</w:t>
      </w:r>
    </w:p>
    <w:p w:rsidR="00DF1864" w:rsidRDefault="00DF1864" w:rsidP="00DF1864">
      <w:pPr>
        <w:pStyle w:val="Style44"/>
        <w:widowControl/>
        <w:numPr>
          <w:ilvl w:val="0"/>
          <w:numId w:val="42"/>
        </w:numPr>
        <w:tabs>
          <w:tab w:val="left" w:pos="696"/>
          <w:tab w:val="left" w:pos="7728"/>
        </w:tabs>
        <w:spacing w:before="5" w:line="240" w:lineRule="exact"/>
        <w:ind w:left="336"/>
        <w:jc w:val="left"/>
        <w:rPr>
          <w:rStyle w:val="FontStyle66"/>
        </w:rPr>
      </w:pPr>
      <w:r>
        <w:rPr>
          <w:rStyle w:val="FontStyle66"/>
        </w:rPr>
        <w:t>Oświadczenie art. 24 ust. 1 – załącznik nr 2,</w:t>
      </w:r>
      <w:r>
        <w:rPr>
          <w:rStyle w:val="FontStyle66"/>
        </w:rPr>
        <w:tab/>
      </w:r>
    </w:p>
    <w:p w:rsidR="00DF1864" w:rsidRDefault="00DF1864" w:rsidP="00DF1864">
      <w:pPr>
        <w:pStyle w:val="Style44"/>
        <w:widowControl/>
        <w:numPr>
          <w:ilvl w:val="0"/>
          <w:numId w:val="42"/>
        </w:numPr>
        <w:tabs>
          <w:tab w:val="left" w:pos="696"/>
          <w:tab w:val="left" w:pos="7728"/>
        </w:tabs>
        <w:spacing w:before="5" w:line="240" w:lineRule="exact"/>
        <w:ind w:left="336"/>
        <w:jc w:val="left"/>
        <w:rPr>
          <w:rStyle w:val="FontStyle66"/>
        </w:rPr>
      </w:pPr>
      <w:r>
        <w:rPr>
          <w:rStyle w:val="FontStyle66"/>
        </w:rPr>
        <w:t>Kosztorys ofertowy – załącznik nr 5,</w:t>
      </w:r>
      <w:r>
        <w:rPr>
          <w:rStyle w:val="FontStyle66"/>
        </w:rPr>
        <w:tab/>
        <w:t xml:space="preserve"> </w:t>
      </w:r>
    </w:p>
    <w:p w:rsidR="00DF1864" w:rsidRDefault="00FE2055" w:rsidP="00FE2055">
      <w:pPr>
        <w:pStyle w:val="Style44"/>
        <w:widowControl/>
        <w:numPr>
          <w:ilvl w:val="0"/>
          <w:numId w:val="42"/>
        </w:numPr>
        <w:tabs>
          <w:tab w:val="left" w:pos="709"/>
          <w:tab w:val="left" w:pos="7728"/>
        </w:tabs>
        <w:spacing w:line="240" w:lineRule="exact"/>
        <w:ind w:left="709" w:hanging="373"/>
        <w:jc w:val="left"/>
        <w:rPr>
          <w:rStyle w:val="FontStyle66"/>
        </w:rPr>
      </w:pPr>
      <w:r>
        <w:rPr>
          <w:rStyle w:val="FontStyle66"/>
        </w:rPr>
        <w:t>Oświadczenie Wykonawcy składane do postepowania w sprawie udzielenia zamówienia publicznego zał.  Nr 4</w:t>
      </w:r>
      <w:r w:rsidR="00DF1864">
        <w:rPr>
          <w:rStyle w:val="FontStyle66"/>
        </w:rPr>
        <w:tab/>
      </w:r>
      <w:r w:rsidR="00DF1864">
        <w:rPr>
          <w:rStyle w:val="FontStyle66"/>
        </w:rPr>
        <w:tab/>
      </w:r>
    </w:p>
    <w:p w:rsidR="00DF1864" w:rsidRPr="00FE2055" w:rsidRDefault="00FE2055" w:rsidP="00FE2055">
      <w:pPr>
        <w:pStyle w:val="Style44"/>
        <w:widowControl/>
        <w:tabs>
          <w:tab w:val="left" w:pos="696"/>
          <w:tab w:val="left" w:pos="7728"/>
        </w:tabs>
        <w:spacing w:line="240" w:lineRule="exact"/>
        <w:ind w:left="336"/>
        <w:jc w:val="left"/>
        <w:rPr>
          <w:sz w:val="20"/>
          <w:szCs w:val="20"/>
        </w:rPr>
      </w:pPr>
      <w:r>
        <w:rPr>
          <w:rStyle w:val="FontStyle66"/>
        </w:rPr>
        <w:t>d)    Pełnomocnictwo*,</w:t>
      </w:r>
      <w:r>
        <w:rPr>
          <w:rStyle w:val="FontStyle66"/>
        </w:rPr>
        <w:tab/>
      </w:r>
      <w:r>
        <w:rPr>
          <w:rStyle w:val="FontStyle66"/>
        </w:rPr>
        <w:br/>
        <w:t>e</w:t>
      </w:r>
      <w:r w:rsidR="00DF1864">
        <w:rPr>
          <w:rStyle w:val="FontStyle66"/>
        </w:rPr>
        <w:t xml:space="preserve">)    Wykaz części zamówienia, które wykonawca powierzy podwykonawcom – załącznik </w:t>
      </w:r>
      <w:r>
        <w:rPr>
          <w:rStyle w:val="FontStyle66"/>
        </w:rPr>
        <w:t>7</w:t>
      </w:r>
    </w:p>
    <w:p w:rsidR="00DF1864" w:rsidRDefault="00DF1864" w:rsidP="00EE093E">
      <w:pPr>
        <w:jc w:val="both"/>
        <w:rPr>
          <w:rFonts w:ascii="Times New Roman" w:hAnsi="Times New Roman" w:cs="Times New Roman"/>
        </w:rPr>
      </w:pPr>
    </w:p>
    <w:p w:rsidR="00DF1864" w:rsidRDefault="00DF1864" w:rsidP="00EE093E">
      <w:pPr>
        <w:jc w:val="both"/>
        <w:rPr>
          <w:rFonts w:ascii="Times New Roman" w:hAnsi="Times New Roman" w:cs="Times New Roman"/>
        </w:rPr>
      </w:pPr>
    </w:p>
    <w:p w:rsidR="00B14BD3" w:rsidRDefault="00B14BD3" w:rsidP="00EE093E">
      <w:pPr>
        <w:jc w:val="both"/>
        <w:rPr>
          <w:rFonts w:ascii="Times New Roman" w:hAnsi="Times New Roman" w:cs="Times New Roman"/>
        </w:rPr>
      </w:pPr>
    </w:p>
    <w:p w:rsidR="00FE2055" w:rsidRDefault="00FE2055" w:rsidP="00EE093E">
      <w:pPr>
        <w:jc w:val="both"/>
        <w:rPr>
          <w:rFonts w:ascii="Times New Roman" w:hAnsi="Times New Roman" w:cs="Times New Roman"/>
        </w:rPr>
      </w:pPr>
    </w:p>
    <w:p w:rsidR="00FE2055" w:rsidRDefault="00FE2055" w:rsidP="00EE093E">
      <w:pPr>
        <w:jc w:val="both"/>
        <w:rPr>
          <w:rFonts w:ascii="Times New Roman" w:hAnsi="Times New Roman" w:cs="Times New Roman"/>
        </w:rPr>
      </w:pPr>
    </w:p>
    <w:p w:rsidR="00FE2055" w:rsidRDefault="00FE2055" w:rsidP="00EE093E">
      <w:pPr>
        <w:jc w:val="both"/>
        <w:rPr>
          <w:rFonts w:ascii="Times New Roman" w:hAnsi="Times New Roman" w:cs="Times New Roman"/>
        </w:rPr>
      </w:pPr>
    </w:p>
    <w:p w:rsidR="00FE2055" w:rsidRDefault="00FE2055" w:rsidP="00EE093E">
      <w:pPr>
        <w:jc w:val="both"/>
        <w:rPr>
          <w:rFonts w:ascii="Times New Roman" w:hAnsi="Times New Roman" w:cs="Times New Roman"/>
        </w:rPr>
      </w:pPr>
    </w:p>
    <w:p w:rsidR="00B14BD3" w:rsidRDefault="00B14BD3" w:rsidP="00EE093E">
      <w:pPr>
        <w:jc w:val="both"/>
        <w:rPr>
          <w:rFonts w:ascii="Times New Roman" w:hAnsi="Times New Roman" w:cs="Times New Roman"/>
        </w:rPr>
      </w:pPr>
    </w:p>
    <w:p w:rsidR="00B14BD3" w:rsidRDefault="00B14BD3" w:rsidP="00B14BD3">
      <w:pPr>
        <w:pStyle w:val="Style43"/>
        <w:widowControl/>
        <w:tabs>
          <w:tab w:val="left" w:leader="dot" w:pos="3341"/>
          <w:tab w:val="left" w:pos="4963"/>
          <w:tab w:val="left" w:leader="dot" w:pos="8477"/>
        </w:tabs>
        <w:spacing w:before="110"/>
        <w:ind w:left="1968"/>
        <w:jc w:val="both"/>
        <w:rPr>
          <w:rStyle w:val="FontStyle64"/>
        </w:rPr>
      </w:pPr>
      <w:r>
        <w:rPr>
          <w:rStyle w:val="FontStyle64"/>
        </w:rPr>
        <w:t>. dnia</w:t>
      </w:r>
      <w:r>
        <w:rPr>
          <w:rStyle w:val="FontStyle64"/>
        </w:rPr>
        <w:tab/>
      </w:r>
      <w:r>
        <w:rPr>
          <w:rStyle w:val="FontStyle64"/>
          <w:sz w:val="20"/>
          <w:szCs w:val="20"/>
        </w:rPr>
        <w:tab/>
      </w:r>
      <w:r>
        <w:rPr>
          <w:rStyle w:val="FontStyle64"/>
        </w:rPr>
        <w:tab/>
      </w:r>
    </w:p>
    <w:p w:rsidR="00B14BD3" w:rsidRDefault="00B14BD3" w:rsidP="00B14BD3">
      <w:pPr>
        <w:pStyle w:val="Style20"/>
        <w:widowControl/>
        <w:rPr>
          <w:rStyle w:val="FontStyle64"/>
        </w:rPr>
      </w:pPr>
      <w:r>
        <w:rPr>
          <w:rStyle w:val="FontStyle64"/>
        </w:rPr>
        <w:t xml:space="preserve">                                                                                                                   podpisy osób uprawnionych do reprezentacji </w:t>
      </w:r>
    </w:p>
    <w:p w:rsidR="00B14BD3" w:rsidRDefault="00B14BD3" w:rsidP="00B14BD3">
      <w:pPr>
        <w:pStyle w:val="Style20"/>
        <w:widowControl/>
        <w:rPr>
          <w:rStyle w:val="FontStyle64"/>
        </w:rPr>
      </w:pPr>
      <w:r>
        <w:rPr>
          <w:rStyle w:val="FontStyle64"/>
        </w:rPr>
        <w:t xml:space="preserve">                                                                                                                            Wykonawcy lub pełnomocnika</w:t>
      </w:r>
    </w:p>
    <w:p w:rsidR="00B14BD3" w:rsidRDefault="00B14BD3" w:rsidP="00EE093E">
      <w:pPr>
        <w:jc w:val="both"/>
        <w:rPr>
          <w:rFonts w:ascii="Times New Roman" w:hAnsi="Times New Roman" w:cs="Times New Roman"/>
        </w:rPr>
      </w:pPr>
    </w:p>
    <w:p w:rsidR="00B14BD3" w:rsidRDefault="00B14BD3" w:rsidP="00EE093E">
      <w:pPr>
        <w:jc w:val="both"/>
        <w:rPr>
          <w:rFonts w:ascii="Times New Roman" w:hAnsi="Times New Roman" w:cs="Times New Roman"/>
        </w:rPr>
      </w:pPr>
    </w:p>
    <w:p w:rsidR="00B14BD3" w:rsidRDefault="00B14BD3" w:rsidP="00EE093E">
      <w:pPr>
        <w:jc w:val="both"/>
        <w:rPr>
          <w:rFonts w:ascii="Times New Roman" w:hAnsi="Times New Roman" w:cs="Times New Roman"/>
        </w:rPr>
      </w:pPr>
    </w:p>
    <w:p w:rsidR="00B14BD3" w:rsidRDefault="00B14BD3" w:rsidP="00EE093E">
      <w:pPr>
        <w:jc w:val="both"/>
        <w:rPr>
          <w:rFonts w:ascii="Times New Roman" w:hAnsi="Times New Roman" w:cs="Times New Roman"/>
        </w:rPr>
      </w:pPr>
    </w:p>
    <w:p w:rsidR="00B14BD3" w:rsidRDefault="00B14BD3" w:rsidP="00EE093E">
      <w:pPr>
        <w:jc w:val="both"/>
        <w:rPr>
          <w:rFonts w:ascii="Times New Roman" w:hAnsi="Times New Roman" w:cs="Times New Roman"/>
        </w:rPr>
      </w:pPr>
    </w:p>
    <w:p w:rsidR="00B14BD3" w:rsidRDefault="00B14BD3" w:rsidP="00EE093E">
      <w:pPr>
        <w:jc w:val="both"/>
        <w:rPr>
          <w:rFonts w:ascii="Times New Roman" w:hAnsi="Times New Roman" w:cs="Times New Roman"/>
        </w:rPr>
      </w:pPr>
    </w:p>
    <w:p w:rsidR="00B14BD3" w:rsidRDefault="00B14BD3" w:rsidP="00EE093E">
      <w:pPr>
        <w:jc w:val="both"/>
        <w:rPr>
          <w:rFonts w:ascii="Times New Roman" w:hAnsi="Times New Roman" w:cs="Times New Roman"/>
        </w:rPr>
      </w:pPr>
    </w:p>
    <w:p w:rsidR="00B14BD3" w:rsidRDefault="00B14BD3" w:rsidP="00EE093E">
      <w:pPr>
        <w:jc w:val="both"/>
        <w:rPr>
          <w:rFonts w:ascii="Times New Roman" w:hAnsi="Times New Roman" w:cs="Times New Roman"/>
        </w:rPr>
      </w:pPr>
    </w:p>
    <w:p w:rsidR="00B14BD3" w:rsidRDefault="00B14BD3" w:rsidP="00EE093E">
      <w:pPr>
        <w:jc w:val="both"/>
        <w:rPr>
          <w:rFonts w:ascii="Times New Roman" w:hAnsi="Times New Roman" w:cs="Times New Roman"/>
        </w:rPr>
      </w:pPr>
    </w:p>
    <w:p w:rsidR="00B14BD3" w:rsidRDefault="00B14BD3" w:rsidP="00EE093E">
      <w:pPr>
        <w:jc w:val="both"/>
        <w:rPr>
          <w:rFonts w:ascii="Times New Roman" w:hAnsi="Times New Roman" w:cs="Times New Roman"/>
        </w:rPr>
      </w:pPr>
    </w:p>
    <w:p w:rsidR="00B14BD3" w:rsidRDefault="00B14BD3" w:rsidP="00EE093E">
      <w:pPr>
        <w:jc w:val="both"/>
        <w:rPr>
          <w:rFonts w:ascii="Times New Roman" w:hAnsi="Times New Roman" w:cs="Times New Roman"/>
        </w:rPr>
      </w:pPr>
    </w:p>
    <w:p w:rsidR="00B14BD3" w:rsidRDefault="00B14BD3" w:rsidP="00EE093E">
      <w:pPr>
        <w:jc w:val="both"/>
        <w:rPr>
          <w:rFonts w:ascii="Times New Roman" w:hAnsi="Times New Roman" w:cs="Times New Roman"/>
        </w:rPr>
      </w:pPr>
    </w:p>
    <w:p w:rsidR="00B14BD3" w:rsidRDefault="00B14BD3" w:rsidP="00EE093E">
      <w:pPr>
        <w:jc w:val="both"/>
        <w:rPr>
          <w:rFonts w:ascii="Times New Roman" w:hAnsi="Times New Roman" w:cs="Times New Roman"/>
        </w:rPr>
      </w:pPr>
    </w:p>
    <w:p w:rsidR="00B14BD3" w:rsidRDefault="00B14BD3" w:rsidP="00EE093E">
      <w:pPr>
        <w:jc w:val="both"/>
        <w:rPr>
          <w:rFonts w:ascii="Times New Roman" w:hAnsi="Times New Roman" w:cs="Times New Roman"/>
        </w:rPr>
      </w:pPr>
    </w:p>
    <w:p w:rsidR="00B14BD3" w:rsidRDefault="00B14BD3" w:rsidP="00EE093E">
      <w:pPr>
        <w:jc w:val="both"/>
        <w:rPr>
          <w:rFonts w:ascii="Times New Roman" w:hAnsi="Times New Roman" w:cs="Times New Roman"/>
        </w:rPr>
      </w:pPr>
    </w:p>
    <w:p w:rsidR="00B14BD3" w:rsidRDefault="00B14BD3" w:rsidP="00EE093E">
      <w:pPr>
        <w:jc w:val="both"/>
        <w:rPr>
          <w:rFonts w:ascii="Times New Roman" w:hAnsi="Times New Roman" w:cs="Times New Roman"/>
        </w:rPr>
      </w:pPr>
    </w:p>
    <w:p w:rsidR="00B14BD3" w:rsidRDefault="00B14BD3" w:rsidP="00EE093E">
      <w:pPr>
        <w:jc w:val="both"/>
        <w:rPr>
          <w:rFonts w:ascii="Times New Roman" w:hAnsi="Times New Roman" w:cs="Times New Roman"/>
        </w:rPr>
      </w:pPr>
    </w:p>
    <w:p w:rsidR="00B14BD3" w:rsidRDefault="00B14BD3" w:rsidP="00EE093E">
      <w:pPr>
        <w:jc w:val="both"/>
        <w:rPr>
          <w:rFonts w:ascii="Times New Roman" w:hAnsi="Times New Roman" w:cs="Times New Roman"/>
        </w:rPr>
      </w:pPr>
    </w:p>
    <w:p w:rsidR="00B14BD3" w:rsidRDefault="00B14BD3" w:rsidP="00EE093E">
      <w:pPr>
        <w:jc w:val="both"/>
        <w:rPr>
          <w:rFonts w:ascii="Times New Roman" w:hAnsi="Times New Roman" w:cs="Times New Roman"/>
        </w:rPr>
      </w:pPr>
      <w:r>
        <w:rPr>
          <w:rFonts w:ascii="Times New Roman" w:hAnsi="Times New Roman" w:cs="Times New Roman"/>
        </w:rPr>
        <w:t>*niepotrzebne skreślić</w:t>
      </w:r>
    </w:p>
    <w:p w:rsidR="00FE2055" w:rsidRDefault="00FE2055" w:rsidP="00B14BD3">
      <w:pPr>
        <w:pStyle w:val="Style1"/>
        <w:widowControl/>
        <w:spacing w:before="48" w:line="240" w:lineRule="auto"/>
        <w:ind w:left="3878"/>
        <w:jc w:val="right"/>
        <w:rPr>
          <w:rStyle w:val="FontStyle57"/>
        </w:rPr>
      </w:pPr>
    </w:p>
    <w:p w:rsidR="00FE2055" w:rsidRDefault="00FE2055" w:rsidP="00B14BD3">
      <w:pPr>
        <w:pStyle w:val="Style1"/>
        <w:widowControl/>
        <w:spacing w:before="48" w:line="240" w:lineRule="auto"/>
        <w:ind w:left="3878"/>
        <w:jc w:val="right"/>
        <w:rPr>
          <w:rStyle w:val="FontStyle57"/>
        </w:rPr>
      </w:pPr>
    </w:p>
    <w:p w:rsidR="00B14BD3" w:rsidRDefault="00B14BD3" w:rsidP="00B14BD3">
      <w:pPr>
        <w:pStyle w:val="Style1"/>
        <w:widowControl/>
        <w:spacing w:before="48" w:line="240" w:lineRule="auto"/>
        <w:ind w:left="3878"/>
        <w:jc w:val="right"/>
        <w:rPr>
          <w:rStyle w:val="FontStyle57"/>
        </w:rPr>
      </w:pPr>
      <w:r>
        <w:rPr>
          <w:rStyle w:val="FontStyle57"/>
        </w:rPr>
        <w:t>Zał. 8</w:t>
      </w:r>
    </w:p>
    <w:p w:rsidR="00B14BD3" w:rsidRPr="00B14BD3" w:rsidRDefault="00B14BD3" w:rsidP="00B14BD3">
      <w:pPr>
        <w:pStyle w:val="Style1"/>
        <w:widowControl/>
        <w:spacing w:before="48" w:line="240" w:lineRule="auto"/>
        <w:ind w:left="3878"/>
        <w:jc w:val="both"/>
        <w:rPr>
          <w:rStyle w:val="FontStyle57"/>
          <w:sz w:val="22"/>
          <w:szCs w:val="22"/>
        </w:rPr>
      </w:pPr>
      <w:r w:rsidRPr="00B14BD3">
        <w:rPr>
          <w:rStyle w:val="FontStyle57"/>
          <w:sz w:val="22"/>
          <w:szCs w:val="22"/>
        </w:rPr>
        <w:t>UMOWA</w:t>
      </w:r>
    </w:p>
    <w:p w:rsidR="00B14BD3" w:rsidRPr="00B14BD3" w:rsidRDefault="00B14BD3" w:rsidP="00B14BD3">
      <w:pPr>
        <w:pStyle w:val="Style6"/>
        <w:widowControl/>
        <w:spacing w:line="240" w:lineRule="exact"/>
        <w:rPr>
          <w:sz w:val="22"/>
          <w:szCs w:val="22"/>
        </w:rPr>
      </w:pPr>
    </w:p>
    <w:p w:rsidR="00B14BD3" w:rsidRPr="00B14BD3" w:rsidRDefault="00B14BD3" w:rsidP="00B14BD3">
      <w:pPr>
        <w:pStyle w:val="Style6"/>
        <w:widowControl/>
        <w:tabs>
          <w:tab w:val="left" w:leader="dot" w:pos="2021"/>
        </w:tabs>
        <w:spacing w:before="19" w:line="250" w:lineRule="exact"/>
        <w:rPr>
          <w:rStyle w:val="FontStyle59"/>
          <w:sz w:val="22"/>
          <w:szCs w:val="22"/>
        </w:rPr>
      </w:pPr>
      <w:r w:rsidRPr="00B14BD3">
        <w:rPr>
          <w:rStyle w:val="FontStyle59"/>
          <w:sz w:val="22"/>
          <w:szCs w:val="22"/>
        </w:rPr>
        <w:t>Zawarta w dniu             w Gdyni, pomiędzy Sądem Rejonowym w Gdyni z siedzibą w Gdyni (81-354) przy ul. Pl. Konstytucji 5, NIP 586-17-70-179, Regon 000321810 reprezentowanym przez:</w:t>
      </w:r>
    </w:p>
    <w:p w:rsidR="00B14BD3" w:rsidRPr="00B14BD3" w:rsidRDefault="00B14BD3" w:rsidP="00B14BD3">
      <w:pPr>
        <w:pStyle w:val="Style6"/>
        <w:widowControl/>
        <w:spacing w:line="250" w:lineRule="exact"/>
        <w:ind w:right="4224"/>
        <w:jc w:val="left"/>
        <w:rPr>
          <w:rStyle w:val="FontStyle59"/>
          <w:sz w:val="22"/>
          <w:szCs w:val="22"/>
        </w:rPr>
      </w:pPr>
    </w:p>
    <w:p w:rsidR="00B14BD3" w:rsidRPr="00B14BD3" w:rsidRDefault="00B14BD3" w:rsidP="00B14BD3">
      <w:pPr>
        <w:pStyle w:val="Style6"/>
        <w:widowControl/>
        <w:spacing w:line="240" w:lineRule="exact"/>
        <w:ind w:right="6758"/>
        <w:jc w:val="left"/>
        <w:rPr>
          <w:sz w:val="22"/>
          <w:szCs w:val="22"/>
        </w:rPr>
      </w:pPr>
      <w:r w:rsidRPr="00B14BD3">
        <w:rPr>
          <w:sz w:val="22"/>
          <w:szCs w:val="22"/>
        </w:rPr>
        <w:t>Dyrektora Sądu</w:t>
      </w:r>
    </w:p>
    <w:p w:rsidR="00B14BD3" w:rsidRPr="00B14BD3" w:rsidRDefault="00B14BD3" w:rsidP="00B14BD3">
      <w:pPr>
        <w:pStyle w:val="Style6"/>
        <w:widowControl/>
        <w:spacing w:line="240" w:lineRule="exact"/>
        <w:ind w:right="6758"/>
        <w:jc w:val="left"/>
        <w:rPr>
          <w:sz w:val="22"/>
          <w:szCs w:val="22"/>
        </w:rPr>
      </w:pPr>
      <w:r w:rsidRPr="00B14BD3">
        <w:rPr>
          <w:sz w:val="22"/>
          <w:szCs w:val="22"/>
        </w:rPr>
        <w:t>Lesława Kwietniewskiego</w:t>
      </w:r>
    </w:p>
    <w:p w:rsidR="00B14BD3" w:rsidRPr="00B14BD3" w:rsidRDefault="00B14BD3" w:rsidP="00B14BD3">
      <w:pPr>
        <w:pStyle w:val="Style6"/>
        <w:widowControl/>
        <w:spacing w:line="240" w:lineRule="exact"/>
        <w:ind w:right="6758"/>
        <w:jc w:val="left"/>
        <w:rPr>
          <w:sz w:val="22"/>
          <w:szCs w:val="22"/>
        </w:rPr>
      </w:pPr>
    </w:p>
    <w:p w:rsidR="00B14BD3" w:rsidRPr="00B14BD3" w:rsidRDefault="00B14BD3" w:rsidP="00B14BD3">
      <w:pPr>
        <w:pStyle w:val="Style6"/>
        <w:widowControl/>
        <w:spacing w:before="34" w:line="254" w:lineRule="exact"/>
        <w:ind w:right="6372"/>
        <w:jc w:val="left"/>
        <w:rPr>
          <w:rStyle w:val="FontStyle59"/>
          <w:sz w:val="22"/>
          <w:szCs w:val="22"/>
        </w:rPr>
      </w:pPr>
      <w:r w:rsidRPr="00B14BD3">
        <w:rPr>
          <w:rStyle w:val="FontStyle59"/>
          <w:sz w:val="22"/>
          <w:szCs w:val="22"/>
        </w:rPr>
        <w:t>zwanym dalej „Zamawiającym" a firmą</w:t>
      </w:r>
    </w:p>
    <w:p w:rsidR="00B14BD3" w:rsidRPr="00B14BD3" w:rsidRDefault="00B14BD3" w:rsidP="00B14BD3">
      <w:pPr>
        <w:pStyle w:val="Style6"/>
        <w:widowControl/>
        <w:spacing w:before="34" w:line="254" w:lineRule="exact"/>
        <w:ind w:right="6372"/>
        <w:jc w:val="left"/>
        <w:rPr>
          <w:rStyle w:val="FontStyle59"/>
          <w:sz w:val="22"/>
          <w:szCs w:val="22"/>
        </w:rPr>
      </w:pPr>
    </w:p>
    <w:p w:rsidR="00B14BD3" w:rsidRPr="00B14BD3" w:rsidRDefault="00B14BD3" w:rsidP="00B14BD3">
      <w:pPr>
        <w:pStyle w:val="Style6"/>
        <w:widowControl/>
        <w:tabs>
          <w:tab w:val="left" w:leader="dot" w:pos="2050"/>
          <w:tab w:val="left" w:leader="dot" w:pos="5160"/>
          <w:tab w:val="left" w:leader="dot" w:pos="8189"/>
        </w:tabs>
        <w:spacing w:line="254" w:lineRule="exact"/>
        <w:rPr>
          <w:rStyle w:val="FontStyle59"/>
          <w:sz w:val="22"/>
          <w:szCs w:val="22"/>
        </w:rPr>
      </w:pPr>
      <w:r w:rsidRPr="00B14BD3">
        <w:rPr>
          <w:rStyle w:val="FontStyle59"/>
          <w:sz w:val="22"/>
          <w:szCs w:val="22"/>
        </w:rPr>
        <w:tab/>
        <w:t xml:space="preserve"> </w:t>
      </w:r>
    </w:p>
    <w:p w:rsidR="00B14BD3" w:rsidRPr="00B14BD3" w:rsidRDefault="00B14BD3" w:rsidP="00B14BD3">
      <w:pPr>
        <w:pStyle w:val="Style6"/>
        <w:widowControl/>
        <w:tabs>
          <w:tab w:val="left" w:leader="dot" w:pos="2050"/>
          <w:tab w:val="left" w:leader="dot" w:pos="5160"/>
          <w:tab w:val="left" w:leader="dot" w:pos="8189"/>
        </w:tabs>
        <w:spacing w:line="254" w:lineRule="exact"/>
        <w:rPr>
          <w:rStyle w:val="FontStyle59"/>
          <w:sz w:val="22"/>
          <w:szCs w:val="22"/>
        </w:rPr>
      </w:pPr>
      <w:r w:rsidRPr="00B14BD3">
        <w:rPr>
          <w:rStyle w:val="FontStyle59"/>
          <w:sz w:val="22"/>
          <w:szCs w:val="22"/>
        </w:rPr>
        <w:t>działającą na</w:t>
      </w:r>
    </w:p>
    <w:p w:rsidR="00B14BD3" w:rsidRPr="00B14BD3" w:rsidRDefault="00B14BD3" w:rsidP="00B14BD3">
      <w:pPr>
        <w:pStyle w:val="Style6"/>
        <w:widowControl/>
        <w:tabs>
          <w:tab w:val="left" w:leader="dot" w:pos="2256"/>
          <w:tab w:val="left" w:leader="dot" w:pos="3950"/>
          <w:tab w:val="left" w:leader="dot" w:pos="5981"/>
        </w:tabs>
        <w:spacing w:before="10" w:line="254" w:lineRule="exact"/>
        <w:jc w:val="left"/>
        <w:rPr>
          <w:rStyle w:val="FontStyle59"/>
          <w:sz w:val="22"/>
          <w:szCs w:val="22"/>
        </w:rPr>
      </w:pPr>
      <w:r w:rsidRPr="00B14BD3">
        <w:rPr>
          <w:rStyle w:val="FontStyle59"/>
          <w:sz w:val="22"/>
          <w:szCs w:val="22"/>
        </w:rPr>
        <w:t>podstawie Wpisu do ewidencji działalności gospodarczej Nr ewid.</w:t>
      </w:r>
      <w:r w:rsidRPr="00B14BD3">
        <w:rPr>
          <w:rStyle w:val="FontStyle59"/>
          <w:sz w:val="22"/>
          <w:szCs w:val="22"/>
        </w:rPr>
        <w:tab/>
        <w:t>, Regon</w:t>
      </w:r>
      <w:r w:rsidRPr="00B14BD3">
        <w:rPr>
          <w:rStyle w:val="FontStyle59"/>
          <w:sz w:val="22"/>
          <w:szCs w:val="22"/>
        </w:rPr>
        <w:tab/>
        <w:t xml:space="preserve">, NIP </w:t>
      </w:r>
    </w:p>
    <w:p w:rsidR="00B14BD3" w:rsidRPr="00B14BD3" w:rsidRDefault="00B14BD3" w:rsidP="00B14BD3">
      <w:pPr>
        <w:pStyle w:val="Style6"/>
        <w:widowControl/>
        <w:tabs>
          <w:tab w:val="left" w:leader="dot" w:pos="2256"/>
          <w:tab w:val="left" w:leader="dot" w:pos="3950"/>
          <w:tab w:val="left" w:leader="dot" w:pos="5981"/>
        </w:tabs>
        <w:spacing w:before="10" w:line="254" w:lineRule="exact"/>
        <w:jc w:val="left"/>
        <w:rPr>
          <w:rStyle w:val="FontStyle59"/>
          <w:sz w:val="22"/>
          <w:szCs w:val="22"/>
        </w:rPr>
      </w:pPr>
      <w:r w:rsidRPr="00B14BD3">
        <w:rPr>
          <w:rStyle w:val="FontStyle59"/>
          <w:sz w:val="22"/>
          <w:szCs w:val="22"/>
        </w:rPr>
        <w:t>reprezentowaną przez:</w:t>
      </w:r>
    </w:p>
    <w:p w:rsidR="00B14BD3" w:rsidRPr="00B14BD3" w:rsidRDefault="00B14BD3" w:rsidP="00B14BD3">
      <w:pPr>
        <w:pStyle w:val="Style6"/>
        <w:widowControl/>
        <w:tabs>
          <w:tab w:val="left" w:leader="dot" w:pos="2256"/>
          <w:tab w:val="left" w:leader="dot" w:pos="3950"/>
          <w:tab w:val="left" w:leader="dot" w:pos="5981"/>
        </w:tabs>
        <w:spacing w:before="10" w:line="254" w:lineRule="exact"/>
        <w:jc w:val="left"/>
        <w:rPr>
          <w:rStyle w:val="FontStyle59"/>
          <w:sz w:val="22"/>
          <w:szCs w:val="22"/>
        </w:rPr>
      </w:pPr>
    </w:p>
    <w:p w:rsidR="00B14BD3" w:rsidRPr="00B14BD3" w:rsidRDefault="00B14BD3" w:rsidP="00B14BD3">
      <w:pPr>
        <w:pStyle w:val="Style6"/>
        <w:widowControl/>
        <w:spacing w:line="240" w:lineRule="exact"/>
        <w:jc w:val="left"/>
        <w:rPr>
          <w:sz w:val="22"/>
          <w:szCs w:val="22"/>
        </w:rPr>
      </w:pPr>
    </w:p>
    <w:p w:rsidR="00B14BD3" w:rsidRPr="00B14BD3" w:rsidRDefault="00B14BD3" w:rsidP="00B14BD3">
      <w:pPr>
        <w:pStyle w:val="Style6"/>
        <w:widowControl/>
        <w:spacing w:before="48"/>
        <w:jc w:val="left"/>
        <w:rPr>
          <w:rStyle w:val="FontStyle59"/>
          <w:sz w:val="22"/>
          <w:szCs w:val="22"/>
        </w:rPr>
      </w:pPr>
      <w:r w:rsidRPr="00B14BD3">
        <w:rPr>
          <w:rStyle w:val="FontStyle59"/>
          <w:sz w:val="22"/>
          <w:szCs w:val="22"/>
        </w:rPr>
        <w:t>zwaną dalej „Wykonawcą"</w:t>
      </w:r>
    </w:p>
    <w:p w:rsidR="00B14BD3" w:rsidRPr="00B14BD3" w:rsidRDefault="00B14BD3" w:rsidP="00B14BD3">
      <w:pPr>
        <w:pStyle w:val="Style6"/>
        <w:widowControl/>
        <w:spacing w:line="240" w:lineRule="exact"/>
        <w:rPr>
          <w:sz w:val="22"/>
          <w:szCs w:val="22"/>
        </w:rPr>
      </w:pPr>
    </w:p>
    <w:p w:rsidR="00B14BD3" w:rsidRPr="00B14BD3" w:rsidRDefault="00B14BD3" w:rsidP="00B14BD3">
      <w:pPr>
        <w:pStyle w:val="Style6"/>
        <w:widowControl/>
        <w:spacing w:before="14" w:line="250" w:lineRule="exact"/>
        <w:rPr>
          <w:rStyle w:val="FontStyle59"/>
          <w:sz w:val="22"/>
          <w:szCs w:val="22"/>
        </w:rPr>
      </w:pPr>
      <w:r w:rsidRPr="00B14BD3">
        <w:rPr>
          <w:rStyle w:val="FontStyle59"/>
          <w:sz w:val="22"/>
          <w:szCs w:val="22"/>
        </w:rPr>
        <w:t>w wyniku przeprowadzonego przez Zamawiającego postępowania o udzielenie zamówienia w trybie przetargu nieograniczonego art. 39 ustawy prawo zamówień publicznych została zawarta umowa o następującej treści:</w:t>
      </w:r>
    </w:p>
    <w:p w:rsidR="00B14BD3" w:rsidRPr="00B14BD3" w:rsidRDefault="00B14BD3" w:rsidP="00B14BD3">
      <w:pPr>
        <w:pStyle w:val="Style8"/>
        <w:widowControl/>
        <w:spacing w:line="240" w:lineRule="exact"/>
        <w:jc w:val="center"/>
        <w:rPr>
          <w:sz w:val="22"/>
          <w:szCs w:val="22"/>
        </w:rPr>
      </w:pPr>
    </w:p>
    <w:p w:rsidR="00B14BD3" w:rsidRPr="00B14BD3" w:rsidRDefault="00B14BD3" w:rsidP="00B14BD3">
      <w:pPr>
        <w:pStyle w:val="Style8"/>
        <w:widowControl/>
        <w:spacing w:before="67" w:line="240" w:lineRule="auto"/>
        <w:jc w:val="center"/>
        <w:rPr>
          <w:rStyle w:val="FontStyle60"/>
          <w:sz w:val="22"/>
          <w:szCs w:val="22"/>
        </w:rPr>
      </w:pPr>
      <w:r w:rsidRPr="00B14BD3">
        <w:rPr>
          <w:rStyle w:val="FontStyle60"/>
          <w:sz w:val="22"/>
          <w:szCs w:val="22"/>
        </w:rPr>
        <w:t>§ 1</w:t>
      </w:r>
    </w:p>
    <w:p w:rsidR="00B14BD3" w:rsidRPr="00B14BD3" w:rsidRDefault="00B14BD3" w:rsidP="00B14BD3">
      <w:pPr>
        <w:pStyle w:val="Style33"/>
        <w:widowControl/>
        <w:tabs>
          <w:tab w:val="left" w:pos="274"/>
        </w:tabs>
        <w:spacing w:before="240" w:line="250" w:lineRule="exact"/>
        <w:ind w:left="274" w:hanging="274"/>
        <w:jc w:val="left"/>
        <w:rPr>
          <w:rStyle w:val="FontStyle59"/>
          <w:sz w:val="22"/>
          <w:szCs w:val="22"/>
        </w:rPr>
      </w:pPr>
      <w:r w:rsidRPr="00B14BD3">
        <w:rPr>
          <w:rStyle w:val="FontStyle59"/>
          <w:sz w:val="22"/>
          <w:szCs w:val="22"/>
        </w:rPr>
        <w:t>1.</w:t>
      </w:r>
      <w:r w:rsidRPr="00B14BD3">
        <w:rPr>
          <w:rStyle w:val="FontStyle59"/>
          <w:sz w:val="22"/>
          <w:szCs w:val="22"/>
        </w:rPr>
        <w:tab/>
        <w:t xml:space="preserve">Zamawiający zleca a Wykonawca przyjmuje do wykonania </w:t>
      </w:r>
      <w:r w:rsidRPr="00B14BD3">
        <w:rPr>
          <w:rStyle w:val="FontStyle60"/>
          <w:sz w:val="22"/>
          <w:szCs w:val="22"/>
        </w:rPr>
        <w:t xml:space="preserve">remont pomieszczeń w zabytkowym budynku Sądu Rejonowego w Gdyni przy ul. Pl. Konstytucji 5  w Gdyni </w:t>
      </w:r>
      <w:r w:rsidRPr="00B14BD3">
        <w:rPr>
          <w:rStyle w:val="FontStyle59"/>
          <w:sz w:val="22"/>
          <w:szCs w:val="22"/>
        </w:rPr>
        <w:t>obejmujący:</w:t>
      </w:r>
    </w:p>
    <w:p w:rsidR="00B14BD3" w:rsidRPr="00B14BD3" w:rsidRDefault="00B14BD3" w:rsidP="00B14BD3">
      <w:pPr>
        <w:pStyle w:val="Style15"/>
        <w:widowControl/>
        <w:tabs>
          <w:tab w:val="left" w:pos="715"/>
        </w:tabs>
        <w:spacing w:before="5" w:line="250" w:lineRule="exact"/>
        <w:ind w:left="365"/>
        <w:rPr>
          <w:rStyle w:val="FontStyle60"/>
          <w:sz w:val="22"/>
          <w:szCs w:val="22"/>
        </w:rPr>
      </w:pPr>
      <w:r w:rsidRPr="00B14BD3">
        <w:rPr>
          <w:rStyle w:val="FontStyle60"/>
          <w:sz w:val="22"/>
          <w:szCs w:val="22"/>
        </w:rPr>
        <w:t>I.</w:t>
      </w:r>
      <w:r w:rsidRPr="00B14BD3">
        <w:rPr>
          <w:rStyle w:val="FontStyle60"/>
          <w:sz w:val="22"/>
          <w:szCs w:val="22"/>
        </w:rPr>
        <w:tab/>
        <w:t>Remont łazienek nr N15 i N16 w budynku Sądu Rejonowego w Gdyni przy ul. Pl. Konstytucji 5</w:t>
      </w:r>
    </w:p>
    <w:p w:rsidR="00B14BD3" w:rsidRPr="00B14BD3" w:rsidRDefault="00B14BD3" w:rsidP="00B14BD3">
      <w:pPr>
        <w:pStyle w:val="Style15"/>
        <w:widowControl/>
        <w:tabs>
          <w:tab w:val="left" w:pos="715"/>
        </w:tabs>
        <w:spacing w:before="5" w:line="250" w:lineRule="exact"/>
        <w:ind w:left="365"/>
        <w:rPr>
          <w:rStyle w:val="FontStyle60"/>
          <w:sz w:val="22"/>
          <w:szCs w:val="22"/>
        </w:rPr>
      </w:pPr>
      <w:r w:rsidRPr="00B14BD3">
        <w:rPr>
          <w:rStyle w:val="FontStyle60"/>
          <w:sz w:val="22"/>
          <w:szCs w:val="22"/>
        </w:rPr>
        <w:t>II.</w:t>
      </w:r>
      <w:r w:rsidRPr="00B14BD3">
        <w:rPr>
          <w:rStyle w:val="FontStyle60"/>
          <w:sz w:val="22"/>
          <w:szCs w:val="22"/>
        </w:rPr>
        <w:tab/>
        <w:t>Remont Sali rozpraw nr W12 w budynku Sądu Rejonowego w Gdyni przy ul. Pl. Konstytucji 5</w:t>
      </w:r>
    </w:p>
    <w:p w:rsidR="00B14BD3" w:rsidRPr="00B14BD3" w:rsidRDefault="00B14BD3" w:rsidP="00B14BD3">
      <w:pPr>
        <w:pStyle w:val="Style15"/>
        <w:widowControl/>
        <w:tabs>
          <w:tab w:val="left" w:pos="715"/>
        </w:tabs>
        <w:spacing w:before="5" w:line="250" w:lineRule="exact"/>
        <w:ind w:left="365"/>
        <w:rPr>
          <w:rStyle w:val="FontStyle60"/>
          <w:sz w:val="22"/>
          <w:szCs w:val="22"/>
        </w:rPr>
      </w:pPr>
      <w:r w:rsidRPr="00B14BD3">
        <w:rPr>
          <w:rStyle w:val="FontStyle60"/>
          <w:sz w:val="22"/>
          <w:szCs w:val="22"/>
        </w:rPr>
        <w:t>III.</w:t>
      </w:r>
      <w:r w:rsidRPr="00B14BD3">
        <w:rPr>
          <w:rStyle w:val="FontStyle60"/>
          <w:sz w:val="22"/>
          <w:szCs w:val="22"/>
        </w:rPr>
        <w:tab/>
        <w:t>Remont korytarza przy bufecie w budynku Sądu Rejonowego w Gdyni przy ul. Pl. Konstytucji 5</w:t>
      </w:r>
    </w:p>
    <w:p w:rsidR="00B14BD3" w:rsidRPr="00B14BD3" w:rsidRDefault="00B14BD3" w:rsidP="00B14BD3">
      <w:pPr>
        <w:pStyle w:val="Style15"/>
        <w:widowControl/>
        <w:tabs>
          <w:tab w:val="left" w:pos="715"/>
        </w:tabs>
        <w:spacing w:before="5" w:line="250" w:lineRule="exact"/>
        <w:ind w:left="365"/>
        <w:rPr>
          <w:rStyle w:val="FontStyle60"/>
          <w:sz w:val="22"/>
          <w:szCs w:val="22"/>
        </w:rPr>
      </w:pPr>
      <w:r w:rsidRPr="00B14BD3">
        <w:rPr>
          <w:rStyle w:val="FontStyle60"/>
          <w:sz w:val="22"/>
          <w:szCs w:val="22"/>
        </w:rPr>
        <w:t>IV. Remont pokoi 235, 237, 238 i 239 w budynku Sądu Rejonowego w Gdyni przy ul. Pl. Konstytucji 5</w:t>
      </w:r>
    </w:p>
    <w:p w:rsidR="00B14BD3" w:rsidRPr="00B14BD3" w:rsidRDefault="00B14BD3" w:rsidP="00B14BD3">
      <w:pPr>
        <w:pStyle w:val="Style15"/>
        <w:widowControl/>
        <w:tabs>
          <w:tab w:val="left" w:pos="715"/>
        </w:tabs>
        <w:spacing w:before="10" w:line="250" w:lineRule="exact"/>
        <w:rPr>
          <w:rStyle w:val="FontStyle60"/>
          <w:sz w:val="22"/>
          <w:szCs w:val="22"/>
        </w:rPr>
      </w:pPr>
    </w:p>
    <w:p w:rsidR="00B14BD3" w:rsidRPr="00B14BD3" w:rsidRDefault="00B14BD3" w:rsidP="00B14BD3">
      <w:pPr>
        <w:pStyle w:val="Style33"/>
        <w:widowControl/>
        <w:tabs>
          <w:tab w:val="left" w:pos="274"/>
        </w:tabs>
        <w:spacing w:before="19" w:line="250" w:lineRule="exact"/>
        <w:ind w:firstLine="0"/>
        <w:jc w:val="left"/>
        <w:rPr>
          <w:rStyle w:val="FontStyle59"/>
          <w:sz w:val="22"/>
          <w:szCs w:val="22"/>
        </w:rPr>
      </w:pPr>
      <w:r w:rsidRPr="00B14BD3">
        <w:rPr>
          <w:rStyle w:val="FontStyle59"/>
          <w:sz w:val="22"/>
          <w:szCs w:val="22"/>
        </w:rPr>
        <w:t>2.</w:t>
      </w:r>
      <w:r w:rsidRPr="00B14BD3">
        <w:rPr>
          <w:rStyle w:val="FontStyle59"/>
          <w:sz w:val="22"/>
          <w:szCs w:val="22"/>
        </w:rPr>
        <w:tab/>
        <w:t>Szczegółowy opis przedmiotu umowy stanowią:</w:t>
      </w:r>
    </w:p>
    <w:p w:rsidR="00B14BD3" w:rsidRPr="00B14BD3" w:rsidRDefault="00B14BD3" w:rsidP="00B14BD3">
      <w:pPr>
        <w:pStyle w:val="Style33"/>
        <w:widowControl/>
        <w:numPr>
          <w:ilvl w:val="0"/>
          <w:numId w:val="63"/>
        </w:numPr>
        <w:tabs>
          <w:tab w:val="left" w:pos="643"/>
        </w:tabs>
        <w:spacing w:line="250" w:lineRule="exact"/>
        <w:jc w:val="left"/>
        <w:rPr>
          <w:rStyle w:val="FontStyle59"/>
          <w:b/>
          <w:sz w:val="22"/>
          <w:szCs w:val="22"/>
        </w:rPr>
      </w:pPr>
      <w:r w:rsidRPr="00B14BD3">
        <w:rPr>
          <w:rStyle w:val="FontStyle59"/>
          <w:sz w:val="22"/>
          <w:szCs w:val="22"/>
        </w:rPr>
        <w:t xml:space="preserve">Przedmiar  robót - </w:t>
      </w:r>
      <w:r w:rsidRPr="00B14BD3">
        <w:rPr>
          <w:rStyle w:val="FontStyle59"/>
          <w:b/>
          <w:sz w:val="22"/>
          <w:szCs w:val="22"/>
        </w:rPr>
        <w:t>załącznik nr 5 a,b,c,d</w:t>
      </w:r>
    </w:p>
    <w:p w:rsidR="00B14BD3" w:rsidRPr="00B14BD3" w:rsidRDefault="00B14BD3" w:rsidP="00B14BD3">
      <w:pPr>
        <w:pStyle w:val="Style33"/>
        <w:widowControl/>
        <w:numPr>
          <w:ilvl w:val="0"/>
          <w:numId w:val="63"/>
        </w:numPr>
        <w:tabs>
          <w:tab w:val="left" w:pos="643"/>
        </w:tabs>
        <w:spacing w:before="48" w:line="250" w:lineRule="exact"/>
        <w:ind w:left="709" w:hanging="709"/>
        <w:jc w:val="left"/>
        <w:rPr>
          <w:rStyle w:val="FontStyle59"/>
          <w:sz w:val="22"/>
          <w:szCs w:val="22"/>
        </w:rPr>
      </w:pPr>
      <w:r w:rsidRPr="00B14BD3">
        <w:rPr>
          <w:rStyle w:val="FontStyle59"/>
          <w:sz w:val="22"/>
          <w:szCs w:val="22"/>
        </w:rPr>
        <w:t xml:space="preserve">Kosztorys ślepy remontu pomieszczeń w budynku Sądu Rejonowego w Gdyni – </w:t>
      </w:r>
      <w:r w:rsidRPr="00B14BD3">
        <w:rPr>
          <w:rStyle w:val="FontStyle59"/>
          <w:b/>
          <w:sz w:val="22"/>
          <w:szCs w:val="22"/>
        </w:rPr>
        <w:t>załącznik nr 6a,b,c,d</w:t>
      </w:r>
      <w:r w:rsidRPr="00B14BD3">
        <w:rPr>
          <w:rStyle w:val="FontStyle59"/>
          <w:sz w:val="22"/>
          <w:szCs w:val="22"/>
        </w:rPr>
        <w:t xml:space="preserve"> </w:t>
      </w:r>
    </w:p>
    <w:p w:rsidR="00B14BD3" w:rsidRPr="00B14BD3" w:rsidRDefault="00B14BD3" w:rsidP="00B14BD3">
      <w:pPr>
        <w:pStyle w:val="Style33"/>
        <w:widowControl/>
        <w:tabs>
          <w:tab w:val="left" w:pos="643"/>
        </w:tabs>
        <w:spacing w:before="48" w:line="250" w:lineRule="exact"/>
        <w:ind w:firstLine="0"/>
        <w:jc w:val="left"/>
        <w:rPr>
          <w:rStyle w:val="FontStyle59"/>
          <w:sz w:val="22"/>
          <w:szCs w:val="22"/>
        </w:rPr>
      </w:pPr>
    </w:p>
    <w:p w:rsidR="00B14BD3" w:rsidRPr="00B14BD3" w:rsidRDefault="00B14BD3" w:rsidP="00B14BD3">
      <w:pPr>
        <w:pStyle w:val="Style33"/>
        <w:widowControl/>
        <w:tabs>
          <w:tab w:val="left" w:pos="643"/>
        </w:tabs>
        <w:spacing w:before="48" w:line="250" w:lineRule="exact"/>
        <w:ind w:firstLine="0"/>
        <w:rPr>
          <w:rStyle w:val="FontStyle59"/>
          <w:sz w:val="22"/>
          <w:szCs w:val="22"/>
        </w:rPr>
      </w:pPr>
      <w:r w:rsidRPr="00B14BD3">
        <w:rPr>
          <w:rStyle w:val="FontStyle60"/>
          <w:b w:val="0"/>
          <w:sz w:val="22"/>
          <w:szCs w:val="22"/>
        </w:rPr>
        <w:t>Prace remontowe, o których mowa w § 1 niniejszej umowy realizowane będą</w:t>
      </w:r>
      <w:r w:rsidRPr="00B14BD3">
        <w:rPr>
          <w:rStyle w:val="FontStyle60"/>
          <w:sz w:val="22"/>
          <w:szCs w:val="22"/>
        </w:rPr>
        <w:t xml:space="preserve"> </w:t>
      </w:r>
      <w:r w:rsidRPr="00B14BD3">
        <w:rPr>
          <w:rStyle w:val="FontStyle59"/>
          <w:sz w:val="22"/>
          <w:szCs w:val="22"/>
        </w:rPr>
        <w:t>przez Wykonawcę w następujących terminach:</w:t>
      </w:r>
    </w:p>
    <w:p w:rsidR="00B14BD3" w:rsidRPr="00B14BD3" w:rsidRDefault="00B14BD3" w:rsidP="00B14BD3">
      <w:pPr>
        <w:pStyle w:val="Style16"/>
        <w:widowControl/>
        <w:numPr>
          <w:ilvl w:val="0"/>
          <w:numId w:val="45"/>
        </w:numPr>
        <w:tabs>
          <w:tab w:val="left" w:pos="230"/>
          <w:tab w:val="left" w:leader="dot" w:pos="4027"/>
        </w:tabs>
        <w:spacing w:line="250" w:lineRule="exact"/>
        <w:ind w:firstLine="0"/>
        <w:jc w:val="left"/>
        <w:rPr>
          <w:rStyle w:val="FontStyle59"/>
          <w:sz w:val="22"/>
          <w:szCs w:val="22"/>
        </w:rPr>
      </w:pPr>
      <w:r w:rsidRPr="00B14BD3">
        <w:rPr>
          <w:rStyle w:val="FontStyle59"/>
          <w:sz w:val="22"/>
          <w:szCs w:val="22"/>
        </w:rPr>
        <w:t xml:space="preserve">termin rozpoczęcia robót – </w:t>
      </w:r>
    </w:p>
    <w:p w:rsidR="00B14BD3" w:rsidRPr="00B14BD3" w:rsidRDefault="00B14BD3" w:rsidP="00B14BD3">
      <w:pPr>
        <w:pStyle w:val="Style16"/>
        <w:widowControl/>
        <w:numPr>
          <w:ilvl w:val="0"/>
          <w:numId w:val="45"/>
        </w:numPr>
        <w:tabs>
          <w:tab w:val="left" w:pos="230"/>
        </w:tabs>
        <w:spacing w:line="250" w:lineRule="exact"/>
        <w:ind w:firstLine="0"/>
        <w:jc w:val="left"/>
        <w:rPr>
          <w:rStyle w:val="FontStyle59"/>
          <w:sz w:val="22"/>
          <w:szCs w:val="22"/>
        </w:rPr>
      </w:pPr>
      <w:r w:rsidRPr="00B14BD3">
        <w:rPr>
          <w:rStyle w:val="FontStyle59"/>
          <w:sz w:val="22"/>
          <w:szCs w:val="22"/>
        </w:rPr>
        <w:t xml:space="preserve">termin zakończenia – </w:t>
      </w:r>
      <w:r w:rsidR="00FF556F">
        <w:rPr>
          <w:rStyle w:val="FontStyle59"/>
          <w:sz w:val="22"/>
          <w:szCs w:val="22"/>
        </w:rPr>
        <w:t>16</w:t>
      </w:r>
      <w:r w:rsidRPr="00B14BD3">
        <w:rPr>
          <w:rStyle w:val="FontStyle59"/>
          <w:sz w:val="22"/>
          <w:szCs w:val="22"/>
        </w:rPr>
        <w:t xml:space="preserve">.06.2017 r. (pokój 235 do dnia </w:t>
      </w:r>
      <w:r w:rsidR="00FF556F">
        <w:rPr>
          <w:rStyle w:val="FontStyle59"/>
          <w:sz w:val="22"/>
          <w:szCs w:val="22"/>
        </w:rPr>
        <w:t>21</w:t>
      </w:r>
      <w:r w:rsidR="00953571">
        <w:rPr>
          <w:rStyle w:val="FontStyle59"/>
          <w:sz w:val="22"/>
          <w:szCs w:val="22"/>
        </w:rPr>
        <w:t>.04</w:t>
      </w:r>
      <w:r w:rsidRPr="00B14BD3">
        <w:rPr>
          <w:rStyle w:val="FontStyle59"/>
          <w:sz w:val="22"/>
          <w:szCs w:val="22"/>
        </w:rPr>
        <w:t>.2017 r.)</w:t>
      </w:r>
    </w:p>
    <w:p w:rsidR="00B14BD3" w:rsidRDefault="00B14BD3" w:rsidP="00B14BD3">
      <w:pPr>
        <w:pStyle w:val="Style8"/>
        <w:widowControl/>
        <w:spacing w:line="240" w:lineRule="exact"/>
        <w:jc w:val="center"/>
        <w:rPr>
          <w:sz w:val="22"/>
          <w:szCs w:val="22"/>
        </w:rPr>
      </w:pPr>
    </w:p>
    <w:p w:rsidR="00835405" w:rsidRDefault="00835405" w:rsidP="00B14BD3">
      <w:pPr>
        <w:pStyle w:val="Style8"/>
        <w:widowControl/>
        <w:spacing w:line="240" w:lineRule="exact"/>
        <w:jc w:val="center"/>
        <w:rPr>
          <w:sz w:val="22"/>
          <w:szCs w:val="22"/>
        </w:rPr>
      </w:pPr>
    </w:p>
    <w:p w:rsidR="009E1536" w:rsidRDefault="009E1536" w:rsidP="00B14BD3">
      <w:pPr>
        <w:pStyle w:val="Style8"/>
        <w:widowControl/>
        <w:spacing w:line="240" w:lineRule="exact"/>
        <w:jc w:val="center"/>
        <w:rPr>
          <w:sz w:val="22"/>
          <w:szCs w:val="22"/>
        </w:rPr>
      </w:pPr>
    </w:p>
    <w:p w:rsidR="009E1536" w:rsidRDefault="009E1536" w:rsidP="00B14BD3">
      <w:pPr>
        <w:pStyle w:val="Style8"/>
        <w:widowControl/>
        <w:spacing w:line="240" w:lineRule="exact"/>
        <w:jc w:val="center"/>
        <w:rPr>
          <w:sz w:val="22"/>
          <w:szCs w:val="22"/>
        </w:rPr>
      </w:pPr>
    </w:p>
    <w:p w:rsidR="009E1536" w:rsidRDefault="009E1536" w:rsidP="00B14BD3">
      <w:pPr>
        <w:pStyle w:val="Style8"/>
        <w:widowControl/>
        <w:spacing w:line="240" w:lineRule="exact"/>
        <w:jc w:val="center"/>
        <w:rPr>
          <w:sz w:val="22"/>
          <w:szCs w:val="22"/>
        </w:rPr>
      </w:pPr>
    </w:p>
    <w:p w:rsidR="009E1536" w:rsidRDefault="009E1536" w:rsidP="00B14BD3">
      <w:pPr>
        <w:pStyle w:val="Style8"/>
        <w:widowControl/>
        <w:spacing w:line="240" w:lineRule="exact"/>
        <w:jc w:val="center"/>
        <w:rPr>
          <w:sz w:val="22"/>
          <w:szCs w:val="22"/>
        </w:rPr>
      </w:pPr>
    </w:p>
    <w:p w:rsidR="00835405" w:rsidRPr="00B14BD3" w:rsidRDefault="00835405" w:rsidP="00B14BD3">
      <w:pPr>
        <w:pStyle w:val="Style8"/>
        <w:widowControl/>
        <w:spacing w:line="240" w:lineRule="exact"/>
        <w:jc w:val="center"/>
        <w:rPr>
          <w:sz w:val="22"/>
          <w:szCs w:val="22"/>
        </w:rPr>
      </w:pPr>
    </w:p>
    <w:p w:rsidR="00B14BD3" w:rsidRPr="00B14BD3" w:rsidRDefault="00B14BD3" w:rsidP="00B14BD3">
      <w:pPr>
        <w:pStyle w:val="Style8"/>
        <w:widowControl/>
        <w:spacing w:before="62" w:line="240" w:lineRule="auto"/>
        <w:jc w:val="center"/>
        <w:rPr>
          <w:rStyle w:val="FontStyle60"/>
          <w:sz w:val="22"/>
          <w:szCs w:val="22"/>
        </w:rPr>
      </w:pPr>
      <w:r w:rsidRPr="00B14BD3">
        <w:rPr>
          <w:rStyle w:val="FontStyle60"/>
          <w:sz w:val="22"/>
          <w:szCs w:val="22"/>
        </w:rPr>
        <w:t>§ 2</w:t>
      </w:r>
    </w:p>
    <w:p w:rsidR="00B14BD3" w:rsidRPr="00B14BD3" w:rsidRDefault="00B14BD3" w:rsidP="00B14BD3">
      <w:pPr>
        <w:pStyle w:val="Style16"/>
        <w:widowControl/>
        <w:tabs>
          <w:tab w:val="left" w:pos="355"/>
          <w:tab w:val="left" w:leader="dot" w:pos="9514"/>
        </w:tabs>
        <w:spacing w:before="221" w:line="250" w:lineRule="exact"/>
        <w:ind w:firstLine="0"/>
        <w:rPr>
          <w:rStyle w:val="FontStyle59"/>
          <w:sz w:val="22"/>
          <w:szCs w:val="22"/>
        </w:rPr>
      </w:pPr>
      <w:r w:rsidRPr="00B14BD3">
        <w:rPr>
          <w:rStyle w:val="FontStyle59"/>
          <w:sz w:val="22"/>
          <w:szCs w:val="22"/>
        </w:rPr>
        <w:t>1.</w:t>
      </w:r>
      <w:r w:rsidRPr="00B14BD3">
        <w:rPr>
          <w:rStyle w:val="FontStyle59"/>
          <w:sz w:val="22"/>
          <w:szCs w:val="22"/>
        </w:rPr>
        <w:tab/>
        <w:t>Przedstawicielem Wykonawcy na budowie będzie kierownik budowy</w:t>
      </w:r>
      <w:r w:rsidRPr="00B14BD3">
        <w:rPr>
          <w:rStyle w:val="FontStyle59"/>
          <w:sz w:val="22"/>
          <w:szCs w:val="22"/>
        </w:rPr>
        <w:tab/>
      </w:r>
    </w:p>
    <w:p w:rsidR="00B14BD3" w:rsidRDefault="00B14BD3" w:rsidP="00B14BD3">
      <w:pPr>
        <w:pStyle w:val="Style6"/>
        <w:widowControl/>
        <w:tabs>
          <w:tab w:val="left" w:leader="dot" w:pos="4248"/>
          <w:tab w:val="left" w:leader="dot" w:pos="5904"/>
        </w:tabs>
        <w:spacing w:line="250" w:lineRule="exact"/>
        <w:ind w:left="360"/>
        <w:jc w:val="left"/>
        <w:rPr>
          <w:rStyle w:val="FontStyle59"/>
          <w:sz w:val="22"/>
          <w:szCs w:val="22"/>
        </w:rPr>
      </w:pPr>
      <w:r w:rsidRPr="00B14BD3">
        <w:rPr>
          <w:rStyle w:val="FontStyle59"/>
          <w:sz w:val="22"/>
          <w:szCs w:val="22"/>
        </w:rPr>
        <w:t>upr. bud. nr</w:t>
      </w:r>
      <w:r w:rsidRPr="00B14BD3">
        <w:rPr>
          <w:rStyle w:val="FontStyle59"/>
          <w:sz w:val="22"/>
          <w:szCs w:val="22"/>
        </w:rPr>
        <w:tab/>
        <w:t>tel</w:t>
      </w:r>
      <w:r w:rsidRPr="00B14BD3">
        <w:rPr>
          <w:rStyle w:val="FontStyle59"/>
          <w:sz w:val="22"/>
          <w:szCs w:val="22"/>
        </w:rPr>
        <w:tab/>
      </w:r>
    </w:p>
    <w:p w:rsidR="00AD25CF" w:rsidRDefault="00AD25CF" w:rsidP="00B14BD3">
      <w:pPr>
        <w:pStyle w:val="Style6"/>
        <w:widowControl/>
        <w:tabs>
          <w:tab w:val="left" w:leader="dot" w:pos="4248"/>
          <w:tab w:val="left" w:leader="dot" w:pos="5904"/>
        </w:tabs>
        <w:spacing w:line="250" w:lineRule="exact"/>
        <w:ind w:left="360"/>
        <w:jc w:val="left"/>
        <w:rPr>
          <w:rStyle w:val="FontStyle59"/>
          <w:sz w:val="22"/>
          <w:szCs w:val="22"/>
        </w:rPr>
      </w:pPr>
    </w:p>
    <w:p w:rsidR="00AD25CF" w:rsidRPr="00B14BD3" w:rsidRDefault="00AD25CF" w:rsidP="00B14BD3">
      <w:pPr>
        <w:pStyle w:val="Style6"/>
        <w:widowControl/>
        <w:tabs>
          <w:tab w:val="left" w:leader="dot" w:pos="4248"/>
          <w:tab w:val="left" w:leader="dot" w:pos="5904"/>
        </w:tabs>
        <w:spacing w:line="250" w:lineRule="exact"/>
        <w:ind w:left="360"/>
        <w:jc w:val="left"/>
        <w:rPr>
          <w:rStyle w:val="FontStyle59"/>
          <w:sz w:val="22"/>
          <w:szCs w:val="22"/>
        </w:rPr>
      </w:pPr>
      <w:bookmarkStart w:id="0" w:name="_GoBack"/>
      <w:bookmarkEnd w:id="0"/>
    </w:p>
    <w:p w:rsidR="00B14BD3" w:rsidRPr="00B14BD3" w:rsidRDefault="00B14BD3" w:rsidP="00B14BD3">
      <w:pPr>
        <w:pStyle w:val="Style16"/>
        <w:widowControl/>
        <w:tabs>
          <w:tab w:val="left" w:pos="355"/>
          <w:tab w:val="left" w:leader="dot" w:pos="9542"/>
        </w:tabs>
        <w:spacing w:line="250" w:lineRule="exact"/>
        <w:ind w:firstLine="0"/>
        <w:rPr>
          <w:rStyle w:val="FontStyle59"/>
          <w:sz w:val="22"/>
          <w:szCs w:val="22"/>
        </w:rPr>
      </w:pPr>
    </w:p>
    <w:p w:rsidR="00B14BD3" w:rsidRPr="00B14BD3" w:rsidRDefault="00B14BD3" w:rsidP="00B14BD3">
      <w:pPr>
        <w:pStyle w:val="Style16"/>
        <w:widowControl/>
        <w:tabs>
          <w:tab w:val="left" w:pos="355"/>
          <w:tab w:val="left" w:leader="dot" w:pos="9542"/>
        </w:tabs>
        <w:spacing w:before="5" w:line="250" w:lineRule="exact"/>
        <w:ind w:firstLine="0"/>
        <w:rPr>
          <w:rStyle w:val="FontStyle59"/>
          <w:sz w:val="22"/>
          <w:szCs w:val="22"/>
        </w:rPr>
      </w:pPr>
      <w:r w:rsidRPr="00B14BD3">
        <w:rPr>
          <w:rStyle w:val="FontStyle59"/>
          <w:sz w:val="22"/>
          <w:szCs w:val="22"/>
        </w:rPr>
        <w:t>2.</w:t>
      </w:r>
      <w:r w:rsidRPr="00B14BD3">
        <w:rPr>
          <w:rStyle w:val="FontStyle59"/>
          <w:sz w:val="22"/>
          <w:szCs w:val="22"/>
        </w:rPr>
        <w:tab/>
        <w:t xml:space="preserve">Inspektorem nadzoru budowlanego nad robotami ze strony Zamawiającego będzie </w:t>
      </w:r>
      <w:r w:rsidRPr="00B14BD3">
        <w:rPr>
          <w:rStyle w:val="FontStyle59"/>
          <w:sz w:val="22"/>
          <w:szCs w:val="22"/>
        </w:rPr>
        <w:tab/>
      </w:r>
    </w:p>
    <w:p w:rsidR="00B14BD3" w:rsidRDefault="00B14BD3" w:rsidP="00B14BD3">
      <w:pPr>
        <w:pStyle w:val="Style6"/>
        <w:widowControl/>
        <w:tabs>
          <w:tab w:val="left" w:leader="dot" w:pos="1507"/>
        </w:tabs>
        <w:spacing w:line="250" w:lineRule="exact"/>
        <w:ind w:left="360"/>
        <w:jc w:val="left"/>
        <w:rPr>
          <w:rStyle w:val="FontStyle59"/>
          <w:sz w:val="22"/>
          <w:szCs w:val="22"/>
        </w:rPr>
      </w:pPr>
      <w:r w:rsidRPr="00B14BD3">
        <w:rPr>
          <w:rStyle w:val="FontStyle59"/>
          <w:sz w:val="22"/>
          <w:szCs w:val="22"/>
        </w:rPr>
        <w:t>tel</w:t>
      </w:r>
      <w:r w:rsidRPr="00B14BD3">
        <w:rPr>
          <w:rStyle w:val="FontStyle59"/>
          <w:sz w:val="22"/>
          <w:szCs w:val="22"/>
        </w:rPr>
        <w:tab/>
      </w:r>
    </w:p>
    <w:p w:rsidR="00AD25CF" w:rsidRPr="00B14BD3" w:rsidRDefault="00AD25CF" w:rsidP="00B14BD3">
      <w:pPr>
        <w:pStyle w:val="Style6"/>
        <w:widowControl/>
        <w:tabs>
          <w:tab w:val="left" w:leader="dot" w:pos="1507"/>
        </w:tabs>
        <w:spacing w:line="250" w:lineRule="exact"/>
        <w:ind w:left="360"/>
        <w:jc w:val="left"/>
        <w:rPr>
          <w:rStyle w:val="FontStyle59"/>
          <w:sz w:val="22"/>
          <w:szCs w:val="22"/>
        </w:rPr>
      </w:pPr>
    </w:p>
    <w:p w:rsidR="00B14BD3" w:rsidRPr="00B14BD3" w:rsidRDefault="00AD25CF" w:rsidP="00AD25CF">
      <w:pPr>
        <w:pStyle w:val="Style8"/>
        <w:widowControl/>
        <w:spacing w:before="48" w:line="360" w:lineRule="auto"/>
        <w:rPr>
          <w:rStyle w:val="FontStyle60"/>
          <w:sz w:val="22"/>
          <w:szCs w:val="22"/>
        </w:rPr>
      </w:pPr>
      <w:r w:rsidRPr="00AD25CF">
        <w:rPr>
          <w:rStyle w:val="FontStyle59"/>
          <w:sz w:val="22"/>
          <w:szCs w:val="22"/>
        </w:rPr>
        <w:t>Nadzór</w:t>
      </w:r>
      <w:r>
        <w:rPr>
          <w:rStyle w:val="FontStyle59"/>
          <w:sz w:val="22"/>
          <w:szCs w:val="22"/>
        </w:rPr>
        <w:t xml:space="preserve"> nad</w:t>
      </w:r>
      <w:r w:rsidRPr="00AD25CF">
        <w:rPr>
          <w:rStyle w:val="FontStyle59"/>
          <w:sz w:val="22"/>
          <w:szCs w:val="22"/>
        </w:rPr>
        <w:t xml:space="preserve"> robotami budowlano-konserwatorskimi ze strony </w:t>
      </w:r>
      <w:r>
        <w:rPr>
          <w:rStyle w:val="FontStyle59"/>
          <w:sz w:val="22"/>
          <w:szCs w:val="22"/>
        </w:rPr>
        <w:t>Zamawiającego</w:t>
      </w:r>
      <w:r w:rsidRPr="00AD25CF">
        <w:rPr>
          <w:rStyle w:val="FontStyle59"/>
          <w:sz w:val="22"/>
          <w:szCs w:val="22"/>
        </w:rPr>
        <w:t xml:space="preserve"> pełnić będzie</w:t>
      </w:r>
      <w:r>
        <w:rPr>
          <w:rStyle w:val="FontStyle59"/>
          <w:sz w:val="22"/>
          <w:szCs w:val="22"/>
        </w:rPr>
        <w:t xml:space="preserve"> ……………………………………………………………………………………………………………tel. …………….</w:t>
      </w:r>
    </w:p>
    <w:p w:rsidR="00B14BD3" w:rsidRPr="00B14BD3" w:rsidRDefault="00B14BD3" w:rsidP="00AD25CF">
      <w:pPr>
        <w:pStyle w:val="Style8"/>
        <w:widowControl/>
        <w:spacing w:before="48" w:line="360" w:lineRule="auto"/>
        <w:jc w:val="center"/>
        <w:rPr>
          <w:rStyle w:val="FontStyle60"/>
          <w:sz w:val="22"/>
          <w:szCs w:val="22"/>
        </w:rPr>
      </w:pPr>
      <w:r w:rsidRPr="00B14BD3">
        <w:rPr>
          <w:rStyle w:val="FontStyle60"/>
          <w:sz w:val="22"/>
          <w:szCs w:val="22"/>
        </w:rPr>
        <w:t>§ 3</w:t>
      </w:r>
    </w:p>
    <w:p w:rsidR="00B14BD3" w:rsidRPr="00B14BD3" w:rsidRDefault="00B14BD3" w:rsidP="00B14BD3">
      <w:pPr>
        <w:pStyle w:val="Style16"/>
        <w:widowControl/>
        <w:numPr>
          <w:ilvl w:val="0"/>
          <w:numId w:val="46"/>
        </w:numPr>
        <w:tabs>
          <w:tab w:val="left" w:pos="346"/>
        </w:tabs>
        <w:spacing w:before="235" w:line="250" w:lineRule="exact"/>
        <w:ind w:left="346" w:hanging="346"/>
        <w:rPr>
          <w:rStyle w:val="FontStyle59"/>
          <w:sz w:val="22"/>
          <w:szCs w:val="22"/>
        </w:rPr>
      </w:pPr>
      <w:r w:rsidRPr="00B14BD3">
        <w:rPr>
          <w:rStyle w:val="FontStyle59"/>
          <w:sz w:val="22"/>
          <w:szCs w:val="22"/>
        </w:rPr>
        <w:t>Wykonawca zobowiązuje się do wykonania przedmiotu umowy zgodnie z zasadami wiedzy technicznej, przepisami prawa budowlanego i obowiązującymi w tym zakresie normami technicznymi, (przy dołożeniu należytej staranności) oraz prowadzenia robót zgodnie z przepisami BHP oraz o ochronie P.POŻ.</w:t>
      </w:r>
    </w:p>
    <w:p w:rsidR="00B14BD3" w:rsidRPr="00B14BD3" w:rsidRDefault="00B14BD3" w:rsidP="00B14BD3">
      <w:pPr>
        <w:pStyle w:val="Style16"/>
        <w:widowControl/>
        <w:numPr>
          <w:ilvl w:val="0"/>
          <w:numId w:val="46"/>
        </w:numPr>
        <w:tabs>
          <w:tab w:val="left" w:pos="346"/>
        </w:tabs>
        <w:spacing w:line="250" w:lineRule="exact"/>
        <w:ind w:left="346" w:hanging="346"/>
        <w:rPr>
          <w:rStyle w:val="FontStyle59"/>
          <w:sz w:val="22"/>
          <w:szCs w:val="22"/>
        </w:rPr>
      </w:pPr>
      <w:r w:rsidRPr="00B14BD3">
        <w:rPr>
          <w:rStyle w:val="FontStyle59"/>
          <w:sz w:val="22"/>
          <w:szCs w:val="22"/>
        </w:rPr>
        <w:t>Wykonawca zobowiązuje się do stosowania materiałów i wyrobów budowlanych zgodnych z wymogami określonymi w specyfikacjach technicznych wykonania i odbioru robót (stanowiących załącznik nr 4 do niniejszej umowy) oraz wprowadzonych do obrotu zgodnie z obowiązującymi w tym zakresie przepisami. Zastosowane materiały i urządzenia powinny być I gatunku (najwyższej jakości) o udokumentowanym pochodzeniu.</w:t>
      </w:r>
    </w:p>
    <w:p w:rsidR="00B14BD3" w:rsidRPr="00B14BD3" w:rsidRDefault="00B14BD3" w:rsidP="00B14BD3">
      <w:pPr>
        <w:pStyle w:val="Style16"/>
        <w:widowControl/>
        <w:numPr>
          <w:ilvl w:val="0"/>
          <w:numId w:val="46"/>
        </w:numPr>
        <w:tabs>
          <w:tab w:val="left" w:pos="346"/>
        </w:tabs>
        <w:spacing w:line="250" w:lineRule="exact"/>
        <w:ind w:left="346" w:hanging="346"/>
        <w:rPr>
          <w:rStyle w:val="FontStyle59"/>
          <w:sz w:val="22"/>
          <w:szCs w:val="22"/>
        </w:rPr>
      </w:pPr>
      <w:r w:rsidRPr="00B14BD3">
        <w:rPr>
          <w:rStyle w:val="FontStyle59"/>
          <w:sz w:val="22"/>
          <w:szCs w:val="22"/>
        </w:rPr>
        <w:t>Wykonawca zorganizuje teren budowy własnym staraniem i na własny koszt, zapewni ochronę mienia, warunki BHP i P.POŻ. zgodnie z obowiązującymi przepisami, zapewni przestrzeganie przepisów w zakresie ochrony środowiska oraz utrzymywać będzie porządek na budowie. Po zakończeniu realizacji robót doprowadzi teren budowy do stanu zgodnego z przeznaczeniem. Teren budowy powinien być czysty i uporządkowany, bez zbędnych odpadów.</w:t>
      </w:r>
    </w:p>
    <w:p w:rsidR="00B14BD3" w:rsidRPr="00B14BD3" w:rsidRDefault="00B14BD3" w:rsidP="00B14BD3">
      <w:pPr>
        <w:pStyle w:val="Style16"/>
        <w:widowControl/>
        <w:numPr>
          <w:ilvl w:val="0"/>
          <w:numId w:val="46"/>
        </w:numPr>
        <w:tabs>
          <w:tab w:val="left" w:pos="346"/>
        </w:tabs>
        <w:spacing w:before="5" w:line="250" w:lineRule="exact"/>
        <w:ind w:left="346" w:hanging="346"/>
        <w:rPr>
          <w:rStyle w:val="FontStyle59"/>
          <w:sz w:val="22"/>
          <w:szCs w:val="22"/>
        </w:rPr>
      </w:pPr>
      <w:r w:rsidRPr="00B14BD3">
        <w:rPr>
          <w:rStyle w:val="FontStyle59"/>
          <w:sz w:val="22"/>
          <w:szCs w:val="22"/>
        </w:rPr>
        <w:t>Wykonawca zobowiązany jest uwzględnić w cenie oferty koszty zużycia mediów takich jak np. woda, energia elektryczna oraz koszt przekazania odpadów firmie posiadającej zezwolenia na prowadzenie działalności w zakresie odzysku lub unieszkodliwiania odpadów.</w:t>
      </w:r>
    </w:p>
    <w:p w:rsidR="00B14BD3" w:rsidRPr="00B14BD3" w:rsidRDefault="00B14BD3" w:rsidP="00B14BD3">
      <w:pPr>
        <w:pStyle w:val="Style16"/>
        <w:widowControl/>
        <w:numPr>
          <w:ilvl w:val="0"/>
          <w:numId w:val="46"/>
        </w:numPr>
        <w:tabs>
          <w:tab w:val="left" w:pos="346"/>
        </w:tabs>
        <w:spacing w:before="5" w:line="250" w:lineRule="exact"/>
        <w:ind w:left="346" w:hanging="346"/>
        <w:rPr>
          <w:rStyle w:val="FontStyle59"/>
          <w:sz w:val="22"/>
          <w:szCs w:val="22"/>
        </w:rPr>
      </w:pPr>
      <w:r w:rsidRPr="00B14BD3">
        <w:rPr>
          <w:rStyle w:val="FontStyle59"/>
          <w:sz w:val="22"/>
          <w:szCs w:val="22"/>
        </w:rPr>
        <w:t>Wykonawca zobowiązany jest umieścić w widocznym miejscu tablicę informacyjną</w:t>
      </w:r>
    </w:p>
    <w:p w:rsidR="00B14BD3" w:rsidRPr="00B14BD3" w:rsidRDefault="00B14BD3" w:rsidP="00B14BD3">
      <w:pPr>
        <w:pStyle w:val="Style16"/>
        <w:widowControl/>
        <w:numPr>
          <w:ilvl w:val="0"/>
          <w:numId w:val="46"/>
        </w:numPr>
        <w:tabs>
          <w:tab w:val="left" w:pos="346"/>
        </w:tabs>
        <w:spacing w:before="5" w:line="250" w:lineRule="exact"/>
        <w:ind w:left="346" w:hanging="346"/>
        <w:rPr>
          <w:rStyle w:val="FontStyle59"/>
          <w:sz w:val="22"/>
          <w:szCs w:val="22"/>
        </w:rPr>
      </w:pPr>
      <w:r w:rsidRPr="00B14BD3">
        <w:rPr>
          <w:rStyle w:val="FontStyle59"/>
          <w:sz w:val="22"/>
          <w:szCs w:val="22"/>
        </w:rPr>
        <w:t>Wykonawca zobowiązany jest do naprawy uszkodzonego w czasie prowadzenia robót uzbrojenia podziemnego terenu lub instalacji naziemnych na swój koszt. Wykonawca zobowiązany jest bezzwłocznie zawiadomić Zamawiającego o fakcie ich uszkodzenia.</w:t>
      </w:r>
    </w:p>
    <w:p w:rsidR="00B14BD3" w:rsidRPr="00B14BD3" w:rsidRDefault="00B14BD3" w:rsidP="00B14BD3">
      <w:pPr>
        <w:pStyle w:val="Style16"/>
        <w:widowControl/>
        <w:numPr>
          <w:ilvl w:val="0"/>
          <w:numId w:val="46"/>
        </w:numPr>
        <w:tabs>
          <w:tab w:val="left" w:pos="346"/>
        </w:tabs>
        <w:spacing w:before="5" w:line="250" w:lineRule="exact"/>
        <w:ind w:left="346" w:hanging="346"/>
        <w:rPr>
          <w:rStyle w:val="FontStyle59"/>
          <w:sz w:val="22"/>
          <w:szCs w:val="22"/>
        </w:rPr>
      </w:pPr>
      <w:r w:rsidRPr="00B14BD3">
        <w:rPr>
          <w:rStyle w:val="FontStyle59"/>
          <w:sz w:val="22"/>
          <w:szCs w:val="22"/>
        </w:rPr>
        <w:t>Wykonawca zabezpieczy budowę przed możliwością poniesienia szkody, spowodowanej przez działania osób trzecich.</w:t>
      </w:r>
    </w:p>
    <w:p w:rsidR="00B14BD3" w:rsidRPr="00B14BD3" w:rsidRDefault="00B14BD3" w:rsidP="00B14BD3">
      <w:pPr>
        <w:pStyle w:val="Style16"/>
        <w:widowControl/>
        <w:numPr>
          <w:ilvl w:val="0"/>
          <w:numId w:val="46"/>
        </w:numPr>
        <w:tabs>
          <w:tab w:val="left" w:pos="346"/>
        </w:tabs>
        <w:spacing w:line="250" w:lineRule="exact"/>
        <w:ind w:left="346" w:hanging="346"/>
        <w:rPr>
          <w:rStyle w:val="FontStyle59"/>
          <w:sz w:val="22"/>
          <w:szCs w:val="22"/>
        </w:rPr>
      </w:pPr>
      <w:r w:rsidRPr="00B14BD3">
        <w:rPr>
          <w:rStyle w:val="FontStyle59"/>
          <w:sz w:val="22"/>
          <w:szCs w:val="22"/>
        </w:rPr>
        <w:t>Wykonawca ponosi pełną odpowiedzialność za szkody wynikłe na terenie realizowania robót w miejscu prowadzenia robót budowlanych, a w przypadku ich wystąpienia zobowiązany będzie do naprawienia szkód i ich ewentualnych skutków, na swój koszt.</w:t>
      </w:r>
    </w:p>
    <w:p w:rsidR="00B14BD3" w:rsidRPr="00B14BD3" w:rsidRDefault="00B14BD3" w:rsidP="00B14BD3">
      <w:pPr>
        <w:pStyle w:val="Style16"/>
        <w:widowControl/>
        <w:numPr>
          <w:ilvl w:val="0"/>
          <w:numId w:val="46"/>
        </w:numPr>
        <w:tabs>
          <w:tab w:val="left" w:pos="346"/>
        </w:tabs>
        <w:spacing w:line="250" w:lineRule="exact"/>
        <w:ind w:left="346" w:hanging="346"/>
        <w:rPr>
          <w:rStyle w:val="FontStyle59"/>
          <w:sz w:val="22"/>
          <w:szCs w:val="22"/>
        </w:rPr>
      </w:pPr>
      <w:r w:rsidRPr="00B14BD3">
        <w:rPr>
          <w:rStyle w:val="FontStyle59"/>
          <w:sz w:val="22"/>
          <w:szCs w:val="22"/>
        </w:rPr>
        <w:t>Wykonawca jest zobowiązany do ubezpieczenia robót w związku z ryzykiem wynikającym z prowadzenia prac oraz odpowiedzialności cywilnej za szkody spowodowane działaniem lub zaniechaniem Wykonawcy, a nadto ubezpieczenia od następstw nieszczęśliwych wypadków dotyczących zatrudnionych pracowników i osób trzecich.</w:t>
      </w:r>
    </w:p>
    <w:p w:rsidR="00B14BD3" w:rsidRPr="00B14BD3" w:rsidRDefault="00B14BD3" w:rsidP="00B14BD3">
      <w:pPr>
        <w:pStyle w:val="Style16"/>
        <w:widowControl/>
        <w:numPr>
          <w:ilvl w:val="0"/>
          <w:numId w:val="46"/>
        </w:numPr>
        <w:tabs>
          <w:tab w:val="left" w:pos="346"/>
        </w:tabs>
        <w:spacing w:line="250" w:lineRule="exact"/>
        <w:ind w:left="346" w:hanging="346"/>
        <w:rPr>
          <w:rStyle w:val="FontStyle59"/>
          <w:sz w:val="22"/>
          <w:szCs w:val="22"/>
        </w:rPr>
      </w:pPr>
      <w:r w:rsidRPr="00B14BD3">
        <w:rPr>
          <w:rStyle w:val="FontStyle59"/>
          <w:sz w:val="22"/>
          <w:szCs w:val="22"/>
        </w:rPr>
        <w:t>Wykonawca zobowiązany jest do pisemnego zgłoszenia zakończenia realizacji przedmiotu zamówienia oraz do zgłoszenia gotowości do odbioru przedmiotu umowy.</w:t>
      </w:r>
    </w:p>
    <w:p w:rsidR="00B14BD3" w:rsidRPr="00B14BD3" w:rsidRDefault="00B14BD3" w:rsidP="00B14BD3">
      <w:pPr>
        <w:pStyle w:val="Style16"/>
        <w:widowControl/>
        <w:numPr>
          <w:ilvl w:val="0"/>
          <w:numId w:val="46"/>
        </w:numPr>
        <w:tabs>
          <w:tab w:val="left" w:pos="346"/>
        </w:tabs>
        <w:spacing w:before="5" w:line="250" w:lineRule="exact"/>
        <w:ind w:left="346" w:hanging="346"/>
        <w:rPr>
          <w:rStyle w:val="FontStyle59"/>
          <w:sz w:val="22"/>
          <w:szCs w:val="22"/>
        </w:rPr>
      </w:pPr>
      <w:r w:rsidRPr="00B14BD3">
        <w:rPr>
          <w:rStyle w:val="FontStyle59"/>
          <w:sz w:val="22"/>
          <w:szCs w:val="22"/>
        </w:rPr>
        <w:t>Do pisemnego powiadomienia o gotowości do odbioru przedmiotu zamówienia Wykonawca zobowiązany jest dołączyć wymagane dokumenty odbiorowe zgodnie z art. 57 ustawy Prawo Budowlane.</w:t>
      </w:r>
    </w:p>
    <w:p w:rsidR="00B14BD3" w:rsidRPr="00B14BD3" w:rsidRDefault="00B14BD3" w:rsidP="00B14BD3">
      <w:pPr>
        <w:pStyle w:val="Style16"/>
        <w:widowControl/>
        <w:numPr>
          <w:ilvl w:val="0"/>
          <w:numId w:val="46"/>
        </w:numPr>
        <w:tabs>
          <w:tab w:val="left" w:pos="346"/>
        </w:tabs>
        <w:spacing w:before="48" w:line="250" w:lineRule="exact"/>
        <w:ind w:left="346" w:hanging="346"/>
        <w:rPr>
          <w:rStyle w:val="FontStyle59"/>
          <w:sz w:val="22"/>
          <w:szCs w:val="22"/>
        </w:rPr>
      </w:pPr>
      <w:r w:rsidRPr="00B14BD3">
        <w:rPr>
          <w:rStyle w:val="FontStyle59"/>
          <w:sz w:val="22"/>
          <w:szCs w:val="22"/>
        </w:rPr>
        <w:t>Wykonawca w czasie realizacji umowy, nie może zlecić wykonania całości lub części określonych w umowie robót osobie trzeciej (podwykonawcy) bez zgody Zamawiającego wyrażonej na piśmie.</w:t>
      </w:r>
    </w:p>
    <w:p w:rsidR="00B14BD3" w:rsidRPr="00B14BD3" w:rsidRDefault="00B14BD3" w:rsidP="00B14BD3">
      <w:pPr>
        <w:pStyle w:val="Style16"/>
        <w:widowControl/>
        <w:numPr>
          <w:ilvl w:val="0"/>
          <w:numId w:val="46"/>
        </w:numPr>
        <w:tabs>
          <w:tab w:val="left" w:pos="346"/>
        </w:tabs>
        <w:spacing w:line="250" w:lineRule="exact"/>
        <w:ind w:firstLine="0"/>
        <w:jc w:val="left"/>
        <w:rPr>
          <w:rStyle w:val="FontStyle59"/>
          <w:sz w:val="22"/>
          <w:szCs w:val="22"/>
        </w:rPr>
      </w:pPr>
      <w:r w:rsidRPr="00B14BD3">
        <w:rPr>
          <w:rStyle w:val="FontStyle59"/>
          <w:sz w:val="22"/>
          <w:szCs w:val="22"/>
        </w:rPr>
        <w:t>Podwykonawcy będą realizowali następujące części zamówienia:</w:t>
      </w:r>
    </w:p>
    <w:p w:rsidR="00B14BD3" w:rsidRPr="00B14BD3" w:rsidRDefault="00B14BD3" w:rsidP="00B14BD3">
      <w:pPr>
        <w:pStyle w:val="Style41"/>
        <w:widowControl/>
        <w:spacing w:line="240" w:lineRule="exact"/>
        <w:ind w:left="4253"/>
        <w:rPr>
          <w:sz w:val="22"/>
          <w:szCs w:val="22"/>
        </w:rPr>
      </w:pPr>
    </w:p>
    <w:p w:rsidR="00B14BD3" w:rsidRPr="00B14BD3" w:rsidRDefault="00B14BD3" w:rsidP="00B14BD3">
      <w:pPr>
        <w:pStyle w:val="Style41"/>
        <w:widowControl/>
        <w:spacing w:before="53"/>
        <w:ind w:left="4253"/>
        <w:rPr>
          <w:rStyle w:val="FontStyle58"/>
          <w:sz w:val="22"/>
          <w:szCs w:val="22"/>
        </w:rPr>
      </w:pPr>
      <w:r w:rsidRPr="00B14BD3">
        <w:rPr>
          <w:rStyle w:val="FontStyle58"/>
          <w:sz w:val="22"/>
          <w:szCs w:val="22"/>
        </w:rPr>
        <w:t>nazwa części zamówienia</w:t>
      </w:r>
    </w:p>
    <w:p w:rsidR="00B14BD3" w:rsidRPr="00B14BD3" w:rsidRDefault="00B14BD3" w:rsidP="00B14BD3">
      <w:pPr>
        <w:pStyle w:val="Style16"/>
        <w:widowControl/>
        <w:numPr>
          <w:ilvl w:val="0"/>
          <w:numId w:val="47"/>
        </w:numPr>
        <w:tabs>
          <w:tab w:val="left" w:pos="284"/>
        </w:tabs>
        <w:spacing w:before="125" w:line="250" w:lineRule="exact"/>
        <w:ind w:left="284" w:hanging="284"/>
        <w:rPr>
          <w:rStyle w:val="FontStyle59"/>
          <w:sz w:val="22"/>
          <w:szCs w:val="22"/>
        </w:rPr>
      </w:pPr>
      <w:r w:rsidRPr="00B14BD3">
        <w:rPr>
          <w:rStyle w:val="FontStyle59"/>
          <w:sz w:val="22"/>
          <w:szCs w:val="22"/>
        </w:rPr>
        <w:t>Wykonawca będzie ponosił pełną odpowiedzialność wobec Zamawiającego i osób trzecich za prace wykonane przez podwykonawców.</w:t>
      </w:r>
    </w:p>
    <w:p w:rsidR="00B14BD3" w:rsidRPr="00B14BD3" w:rsidRDefault="00B14BD3" w:rsidP="00B14BD3">
      <w:pPr>
        <w:pStyle w:val="Style16"/>
        <w:widowControl/>
        <w:numPr>
          <w:ilvl w:val="0"/>
          <w:numId w:val="47"/>
        </w:numPr>
        <w:tabs>
          <w:tab w:val="left" w:pos="346"/>
        </w:tabs>
        <w:spacing w:line="250" w:lineRule="exact"/>
        <w:ind w:left="346" w:hanging="346"/>
        <w:rPr>
          <w:rStyle w:val="FontStyle59"/>
          <w:sz w:val="22"/>
          <w:szCs w:val="22"/>
        </w:rPr>
      </w:pPr>
      <w:r w:rsidRPr="00B14BD3">
        <w:rPr>
          <w:rStyle w:val="FontStyle59"/>
          <w:sz w:val="22"/>
          <w:szCs w:val="22"/>
        </w:rPr>
        <w:t>Kopię zawartej umowy z Podwykonawcą Wykonawca przedłoży Zamawiającemu w terminie 5 dni od jej zawarcia wraz z niezbędnymi dokumentami stanowiącymi podstawę do rozliczenia Wykonawcy z Podwykonawcą. Zamawiający zastrzega, że ustalone dla Podwykonawcy ceny nie mogą przekroczyć cen określonych w ofercie Wykonawcy na dany zakres robót.</w:t>
      </w:r>
    </w:p>
    <w:p w:rsidR="00B14BD3" w:rsidRPr="00B14BD3" w:rsidRDefault="00B14BD3" w:rsidP="00B14BD3">
      <w:pPr>
        <w:pStyle w:val="Style16"/>
        <w:widowControl/>
        <w:numPr>
          <w:ilvl w:val="0"/>
          <w:numId w:val="47"/>
        </w:numPr>
        <w:tabs>
          <w:tab w:val="left" w:pos="346"/>
        </w:tabs>
        <w:spacing w:line="250" w:lineRule="exact"/>
        <w:ind w:left="346" w:hanging="346"/>
        <w:rPr>
          <w:rStyle w:val="FontStyle59"/>
          <w:sz w:val="22"/>
          <w:szCs w:val="22"/>
        </w:rPr>
      </w:pPr>
      <w:r w:rsidRPr="00B14BD3">
        <w:rPr>
          <w:rStyle w:val="FontStyle59"/>
          <w:sz w:val="22"/>
          <w:szCs w:val="22"/>
        </w:rPr>
        <w:t>Wykonawca zobowiązuje się do zapłaty Podwykonawcom wynagrodzenia na podstawie łączącego ich stosunku prawnego.</w:t>
      </w:r>
    </w:p>
    <w:p w:rsidR="00B14BD3" w:rsidRPr="00B14BD3" w:rsidRDefault="00B14BD3" w:rsidP="00B14BD3">
      <w:pPr>
        <w:pStyle w:val="Style16"/>
        <w:widowControl/>
        <w:numPr>
          <w:ilvl w:val="0"/>
          <w:numId w:val="47"/>
        </w:numPr>
        <w:tabs>
          <w:tab w:val="left" w:pos="346"/>
        </w:tabs>
        <w:spacing w:line="250" w:lineRule="exact"/>
        <w:ind w:left="346" w:hanging="346"/>
        <w:rPr>
          <w:rStyle w:val="FontStyle59"/>
          <w:sz w:val="22"/>
          <w:szCs w:val="22"/>
        </w:rPr>
      </w:pPr>
      <w:r w:rsidRPr="00B14BD3">
        <w:rPr>
          <w:rStyle w:val="FontStyle59"/>
          <w:sz w:val="22"/>
          <w:szCs w:val="22"/>
        </w:rPr>
        <w:t>Wykonawca zobowiązany jest łącznie z fakturą załączyć swoje i Podwykonawców oświadczenia, że Podwykonawcy otrzymali należności z tytułu wykonania robót budowlanych na rzecz Wykonawcy i żadnych roszczeń z tego tytułu nie będą wnosić do Zamawiającego.</w:t>
      </w:r>
    </w:p>
    <w:p w:rsidR="00B14BD3" w:rsidRPr="00B14BD3" w:rsidRDefault="00B14BD3" w:rsidP="00B14BD3">
      <w:pPr>
        <w:pStyle w:val="Style16"/>
        <w:widowControl/>
        <w:numPr>
          <w:ilvl w:val="0"/>
          <w:numId w:val="47"/>
        </w:numPr>
        <w:tabs>
          <w:tab w:val="left" w:pos="346"/>
        </w:tabs>
        <w:spacing w:line="250" w:lineRule="exact"/>
        <w:ind w:left="346" w:hanging="346"/>
        <w:rPr>
          <w:rStyle w:val="FontStyle59"/>
          <w:sz w:val="22"/>
          <w:szCs w:val="22"/>
        </w:rPr>
      </w:pPr>
      <w:r w:rsidRPr="00B14BD3">
        <w:rPr>
          <w:rStyle w:val="FontStyle59"/>
          <w:sz w:val="22"/>
          <w:szCs w:val="22"/>
        </w:rPr>
        <w:t>W przypadku niedopełnienia obowiązków, o których mowa w ustępach powyżej, Zamawiający może zatrzymać należność wynikającą z faktury lub obniżyć kwotę płatności wynagrodzenia na rzecz Wykonawcy o kwotę należną Podwykonawcom, zatrzymując je jako zabezpieczenie na wypadek roszczeń Podwykonawców, które mogą być wystosowane wobec Zamawiającego.</w:t>
      </w:r>
    </w:p>
    <w:p w:rsidR="00B14BD3" w:rsidRPr="00B14BD3" w:rsidRDefault="00B14BD3" w:rsidP="00B14BD3">
      <w:pPr>
        <w:pStyle w:val="Style16"/>
        <w:widowControl/>
        <w:numPr>
          <w:ilvl w:val="0"/>
          <w:numId w:val="47"/>
        </w:numPr>
        <w:tabs>
          <w:tab w:val="left" w:pos="346"/>
        </w:tabs>
        <w:spacing w:before="5" w:line="250" w:lineRule="exact"/>
        <w:ind w:left="346" w:hanging="346"/>
        <w:rPr>
          <w:rStyle w:val="FontStyle59"/>
          <w:sz w:val="22"/>
          <w:szCs w:val="22"/>
        </w:rPr>
      </w:pPr>
      <w:r w:rsidRPr="00B14BD3">
        <w:rPr>
          <w:rStyle w:val="FontStyle59"/>
          <w:sz w:val="22"/>
          <w:szCs w:val="22"/>
        </w:rPr>
        <w:t>W przypadku nie złożenia oświadczeń, o których mowa w ust. 17, bądź złożenia tylko niektórych, Zamawiający może wypłacić wynagrodzenie tylko za te roboty, które zostały zrealizowane przez Wykonawcę osobiście oraz roboty wykonane przez Podwykonawców, którzy złożyli kompletne oświadczenia.</w:t>
      </w:r>
    </w:p>
    <w:p w:rsidR="00B14BD3" w:rsidRPr="00B14BD3" w:rsidRDefault="00B14BD3" w:rsidP="00B14BD3">
      <w:pPr>
        <w:pStyle w:val="Style16"/>
        <w:widowControl/>
        <w:numPr>
          <w:ilvl w:val="0"/>
          <w:numId w:val="47"/>
        </w:numPr>
        <w:tabs>
          <w:tab w:val="left" w:pos="346"/>
        </w:tabs>
        <w:spacing w:line="250" w:lineRule="exact"/>
        <w:ind w:left="346" w:hanging="346"/>
        <w:rPr>
          <w:rStyle w:val="FontStyle59"/>
          <w:sz w:val="22"/>
          <w:szCs w:val="22"/>
        </w:rPr>
      </w:pPr>
      <w:r w:rsidRPr="00B14BD3">
        <w:rPr>
          <w:rStyle w:val="FontStyle59"/>
          <w:sz w:val="22"/>
          <w:szCs w:val="22"/>
        </w:rPr>
        <w:t>Niezapłacenie przez Wykonawcę podwykonawcom należnego im wynagrodzenia zwalnia Zamawiającego z zapłacenia odsetek z tytułu nieterminowej zapłaty faktur w części dotyczącej zatrzymanych kwot, o których mowa w ust. 18. Ewentualne odsetki wynikające z nieterminowej płatności w stosunku do podwykonawców obciążają Wykonawcę.</w:t>
      </w:r>
    </w:p>
    <w:p w:rsidR="00B14BD3" w:rsidRPr="00500571" w:rsidRDefault="00B14BD3" w:rsidP="00B14BD3">
      <w:pPr>
        <w:pStyle w:val="Style16"/>
        <w:widowControl/>
        <w:numPr>
          <w:ilvl w:val="0"/>
          <w:numId w:val="47"/>
        </w:numPr>
        <w:tabs>
          <w:tab w:val="left" w:pos="346"/>
        </w:tabs>
        <w:spacing w:line="250" w:lineRule="exact"/>
        <w:ind w:left="346" w:hanging="346"/>
        <w:rPr>
          <w:rStyle w:val="FontStyle59"/>
          <w:sz w:val="22"/>
          <w:szCs w:val="22"/>
        </w:rPr>
      </w:pPr>
      <w:r w:rsidRPr="00500571">
        <w:rPr>
          <w:rStyle w:val="FontStyle59"/>
          <w:sz w:val="22"/>
          <w:szCs w:val="22"/>
        </w:rPr>
        <w:t>Wykonawca zobowiązuje się do zatrudnienia na podstawie umowy o pracę osób wykonujących fizyczne prace budowlane.</w:t>
      </w:r>
    </w:p>
    <w:p w:rsidR="00B14BD3" w:rsidRPr="00500571" w:rsidRDefault="00B14BD3" w:rsidP="00B14BD3">
      <w:pPr>
        <w:pStyle w:val="Style16"/>
        <w:widowControl/>
        <w:numPr>
          <w:ilvl w:val="0"/>
          <w:numId w:val="47"/>
        </w:numPr>
        <w:tabs>
          <w:tab w:val="left" w:pos="346"/>
        </w:tabs>
        <w:spacing w:line="250" w:lineRule="exact"/>
        <w:ind w:left="346" w:hanging="346"/>
        <w:rPr>
          <w:rStyle w:val="FontStyle59"/>
          <w:sz w:val="22"/>
          <w:szCs w:val="22"/>
        </w:rPr>
      </w:pPr>
      <w:r w:rsidRPr="00500571">
        <w:rPr>
          <w:rStyle w:val="FontStyle59"/>
          <w:sz w:val="22"/>
          <w:szCs w:val="22"/>
        </w:rPr>
        <w:t>Wykonawca zapewnia realizację obowiązku, o którym mowa w pkt 21 przez Podwykonawców.</w:t>
      </w:r>
    </w:p>
    <w:p w:rsidR="00B14BD3" w:rsidRPr="00500571" w:rsidRDefault="00B14BD3" w:rsidP="00B14BD3">
      <w:pPr>
        <w:pStyle w:val="Style16"/>
        <w:widowControl/>
        <w:numPr>
          <w:ilvl w:val="0"/>
          <w:numId w:val="47"/>
        </w:numPr>
        <w:tabs>
          <w:tab w:val="left" w:pos="346"/>
        </w:tabs>
        <w:spacing w:line="250" w:lineRule="exact"/>
        <w:ind w:left="346" w:hanging="346"/>
        <w:rPr>
          <w:sz w:val="22"/>
          <w:szCs w:val="22"/>
        </w:rPr>
      </w:pPr>
      <w:r w:rsidRPr="00500571">
        <w:rPr>
          <w:rStyle w:val="FontStyle59"/>
          <w:sz w:val="22"/>
          <w:szCs w:val="22"/>
        </w:rPr>
        <w:t>Wykonawca zobowiązuje się wraz z zawarciem Umowy przedłożyć Zamawiającemu wykaz osób wykonujących w ramach realizacji przedmiotu umowy czynności wskazane w pkt 21 oraz kserokopii zawartych z nimi umów o pracę oraz przedłożenie Zamawiającemu wykazu osób zatrudnionych przez Podwykonawcę wykonujących czynności wskazane w pkt 21.</w:t>
      </w:r>
    </w:p>
    <w:p w:rsidR="00B14BD3" w:rsidRPr="00B14BD3" w:rsidRDefault="00B14BD3" w:rsidP="00B14BD3">
      <w:pPr>
        <w:pStyle w:val="Style8"/>
        <w:widowControl/>
        <w:spacing w:line="240" w:lineRule="exact"/>
        <w:jc w:val="center"/>
        <w:rPr>
          <w:sz w:val="22"/>
          <w:szCs w:val="22"/>
        </w:rPr>
      </w:pPr>
    </w:p>
    <w:p w:rsidR="00B14BD3" w:rsidRPr="00B14BD3" w:rsidRDefault="00B14BD3" w:rsidP="00B14BD3">
      <w:pPr>
        <w:pStyle w:val="Style8"/>
        <w:widowControl/>
        <w:spacing w:before="67" w:line="240" w:lineRule="auto"/>
        <w:jc w:val="center"/>
        <w:rPr>
          <w:rStyle w:val="FontStyle60"/>
          <w:sz w:val="22"/>
          <w:szCs w:val="22"/>
        </w:rPr>
      </w:pPr>
      <w:r w:rsidRPr="00B14BD3">
        <w:rPr>
          <w:rStyle w:val="FontStyle60"/>
          <w:sz w:val="22"/>
          <w:szCs w:val="22"/>
        </w:rPr>
        <w:t>§ 4</w:t>
      </w:r>
    </w:p>
    <w:p w:rsidR="00B14BD3" w:rsidRPr="00B14BD3" w:rsidRDefault="00B14BD3" w:rsidP="00B14BD3">
      <w:pPr>
        <w:pStyle w:val="Style33"/>
        <w:widowControl/>
        <w:numPr>
          <w:ilvl w:val="0"/>
          <w:numId w:val="48"/>
        </w:numPr>
        <w:tabs>
          <w:tab w:val="left" w:pos="269"/>
        </w:tabs>
        <w:spacing w:before="235" w:line="250" w:lineRule="exact"/>
        <w:ind w:left="269" w:hanging="269"/>
        <w:rPr>
          <w:rStyle w:val="FontStyle59"/>
          <w:sz w:val="22"/>
          <w:szCs w:val="22"/>
        </w:rPr>
      </w:pPr>
      <w:r w:rsidRPr="00B14BD3">
        <w:rPr>
          <w:rStyle w:val="FontStyle59"/>
          <w:sz w:val="22"/>
          <w:szCs w:val="22"/>
        </w:rPr>
        <w:t>Odbiory robót zanikających dokonywane będą, na podstawie pisemnego zawiadomienia Wykonawcy przez Zamawiającego w ciągu 3 dni od daty ich zgłoszenia.</w:t>
      </w:r>
    </w:p>
    <w:p w:rsidR="00B14BD3" w:rsidRPr="00B14BD3" w:rsidRDefault="00B14BD3" w:rsidP="00B14BD3">
      <w:pPr>
        <w:pStyle w:val="Style33"/>
        <w:widowControl/>
        <w:numPr>
          <w:ilvl w:val="0"/>
          <w:numId w:val="48"/>
        </w:numPr>
        <w:tabs>
          <w:tab w:val="left" w:pos="269"/>
        </w:tabs>
        <w:spacing w:line="250" w:lineRule="exact"/>
        <w:ind w:left="269" w:hanging="269"/>
        <w:rPr>
          <w:rStyle w:val="FontStyle59"/>
          <w:sz w:val="22"/>
          <w:szCs w:val="22"/>
        </w:rPr>
      </w:pPr>
      <w:r w:rsidRPr="00B14BD3">
        <w:rPr>
          <w:rStyle w:val="FontStyle59"/>
          <w:sz w:val="22"/>
          <w:szCs w:val="22"/>
        </w:rPr>
        <w:t>Wykonawca zobowiązany jest do pisemnego zgłoszenia Zamawiającemu o fakcie zakończenia realizacji przedmiotu umowy oraz gotowości do końcowego odbioru przedmiotu umowy.</w:t>
      </w:r>
    </w:p>
    <w:p w:rsidR="00B14BD3" w:rsidRPr="00B14BD3" w:rsidRDefault="00B14BD3" w:rsidP="00B14BD3">
      <w:pPr>
        <w:pStyle w:val="Style33"/>
        <w:widowControl/>
        <w:numPr>
          <w:ilvl w:val="0"/>
          <w:numId w:val="48"/>
        </w:numPr>
        <w:tabs>
          <w:tab w:val="left" w:pos="269"/>
        </w:tabs>
        <w:spacing w:line="250" w:lineRule="exact"/>
        <w:ind w:left="269" w:hanging="269"/>
        <w:rPr>
          <w:rStyle w:val="FontStyle59"/>
          <w:sz w:val="22"/>
          <w:szCs w:val="22"/>
        </w:rPr>
      </w:pPr>
      <w:r w:rsidRPr="00B14BD3">
        <w:rPr>
          <w:rStyle w:val="FontStyle59"/>
          <w:sz w:val="22"/>
          <w:szCs w:val="22"/>
        </w:rPr>
        <w:t>Do pisemnego powiadomienia o gotowości do odbioru przedmiotu umowy Wykonawca zobowiązany jest dołączyć wymagane dokumenty odbiorowe zgodnie z art. 57 ustawy Prawo Budowlane</w:t>
      </w:r>
    </w:p>
    <w:p w:rsidR="00B14BD3" w:rsidRPr="00B14BD3" w:rsidRDefault="00B14BD3" w:rsidP="00B14BD3">
      <w:pPr>
        <w:pStyle w:val="Style33"/>
        <w:widowControl/>
        <w:numPr>
          <w:ilvl w:val="0"/>
          <w:numId w:val="48"/>
        </w:numPr>
        <w:tabs>
          <w:tab w:val="left" w:pos="269"/>
        </w:tabs>
        <w:spacing w:line="250" w:lineRule="exact"/>
        <w:ind w:left="269" w:hanging="269"/>
        <w:rPr>
          <w:rStyle w:val="FontStyle59"/>
          <w:sz w:val="22"/>
          <w:szCs w:val="22"/>
        </w:rPr>
      </w:pPr>
      <w:r w:rsidRPr="00B14BD3">
        <w:rPr>
          <w:rStyle w:val="FontStyle59"/>
          <w:sz w:val="22"/>
          <w:szCs w:val="22"/>
        </w:rPr>
        <w:t>Dokumenty odbiorowe, wymagane od Wykonawcy na dzień zgłoszenia gotowości do odbioru, w których Zamawiający stwierdzi braki, błędy lub niedokładności, muszą zostać, w nieprzekraczalnym terminie 3 dni kalendarzowych od daty ich zwrotu Wykonawcy, uzupełnione lub poprawione i ponownie dostarczone do Zamawiającego. Przekroczenie tego terminu uznane będzie za niespełnienie warunków umowy w zakresie terminu zgłoszenia gotowości do odbioru i stanowić będzie podstawę do zastosowania postanowień umownych w zakresie kar umownych za opóźnienie w wykonaniu przedmiotu umowy.</w:t>
      </w:r>
    </w:p>
    <w:p w:rsidR="00B14BD3" w:rsidRPr="00B14BD3" w:rsidRDefault="00B14BD3" w:rsidP="00B14BD3">
      <w:pPr>
        <w:pStyle w:val="Style33"/>
        <w:widowControl/>
        <w:numPr>
          <w:ilvl w:val="0"/>
          <w:numId w:val="48"/>
        </w:numPr>
        <w:tabs>
          <w:tab w:val="left" w:pos="269"/>
        </w:tabs>
        <w:spacing w:line="250" w:lineRule="exact"/>
        <w:ind w:left="269" w:hanging="269"/>
        <w:rPr>
          <w:rStyle w:val="FontStyle59"/>
          <w:sz w:val="22"/>
          <w:szCs w:val="22"/>
        </w:rPr>
      </w:pPr>
      <w:r w:rsidRPr="00B14BD3">
        <w:rPr>
          <w:rStyle w:val="FontStyle59"/>
          <w:sz w:val="22"/>
          <w:szCs w:val="22"/>
        </w:rPr>
        <w:t>Potwierdzenie gotowości do odbioru przez Zamawiającego nastąpi po stwierdzeniu kompletności i poprawności sporządzonych przez Wykonawcę dokumentów odbiorowych.</w:t>
      </w:r>
    </w:p>
    <w:p w:rsidR="00B14BD3" w:rsidRPr="00B14BD3" w:rsidRDefault="00B14BD3" w:rsidP="00B14BD3">
      <w:pPr>
        <w:pStyle w:val="Style33"/>
        <w:widowControl/>
        <w:numPr>
          <w:ilvl w:val="0"/>
          <w:numId w:val="48"/>
        </w:numPr>
        <w:tabs>
          <w:tab w:val="left" w:pos="269"/>
        </w:tabs>
        <w:spacing w:line="250" w:lineRule="exact"/>
        <w:ind w:left="269" w:hanging="269"/>
        <w:rPr>
          <w:rStyle w:val="FontStyle59"/>
          <w:sz w:val="22"/>
          <w:szCs w:val="22"/>
        </w:rPr>
      </w:pPr>
      <w:r w:rsidRPr="00B14BD3">
        <w:rPr>
          <w:rStyle w:val="FontStyle59"/>
          <w:sz w:val="22"/>
          <w:szCs w:val="22"/>
        </w:rPr>
        <w:t>Komisyjny odbiór końcowy przedmiotu umowy, zorganizowany przez Zamawiającego, nastąpi w terminie do 7 dni kalendarzowych od daty potwierdzenia gotowości do odbioru</w:t>
      </w:r>
    </w:p>
    <w:p w:rsidR="00B14BD3" w:rsidRPr="00B14BD3" w:rsidRDefault="00B14BD3" w:rsidP="00B14BD3">
      <w:pPr>
        <w:pStyle w:val="Style34"/>
        <w:widowControl/>
        <w:spacing w:before="48"/>
        <w:ind w:left="269"/>
        <w:rPr>
          <w:rStyle w:val="FontStyle59"/>
          <w:sz w:val="22"/>
          <w:szCs w:val="22"/>
        </w:rPr>
      </w:pPr>
      <w:r w:rsidRPr="00B14BD3">
        <w:rPr>
          <w:rStyle w:val="FontStyle59"/>
          <w:sz w:val="22"/>
          <w:szCs w:val="22"/>
        </w:rPr>
        <w:t>7. Zamawiającemu z tytułu stwierdzonych w trakcie odbioru końcowego wad przysługują następujące uprawnienia:</w:t>
      </w:r>
    </w:p>
    <w:p w:rsidR="00B14BD3" w:rsidRPr="00B14BD3" w:rsidRDefault="00B14BD3" w:rsidP="00B14BD3">
      <w:pPr>
        <w:pStyle w:val="Style16"/>
        <w:widowControl/>
        <w:numPr>
          <w:ilvl w:val="0"/>
          <w:numId w:val="49"/>
        </w:numPr>
        <w:tabs>
          <w:tab w:val="left" w:pos="706"/>
        </w:tabs>
        <w:spacing w:before="5" w:line="250" w:lineRule="exact"/>
        <w:ind w:left="360" w:firstLine="0"/>
        <w:jc w:val="left"/>
        <w:rPr>
          <w:rStyle w:val="FontStyle59"/>
          <w:sz w:val="22"/>
          <w:szCs w:val="22"/>
        </w:rPr>
      </w:pPr>
      <w:r w:rsidRPr="00B14BD3">
        <w:rPr>
          <w:rStyle w:val="FontStyle59"/>
          <w:sz w:val="22"/>
          <w:szCs w:val="22"/>
        </w:rPr>
        <w:t>Zamawiający może odmówić odbioru przedmiotu umowy, wyznaczając termin usunięcia wad;</w:t>
      </w:r>
    </w:p>
    <w:p w:rsidR="00B14BD3" w:rsidRPr="00B14BD3" w:rsidRDefault="00B14BD3" w:rsidP="00B14BD3">
      <w:pPr>
        <w:pStyle w:val="Style16"/>
        <w:widowControl/>
        <w:numPr>
          <w:ilvl w:val="0"/>
          <w:numId w:val="49"/>
        </w:numPr>
        <w:tabs>
          <w:tab w:val="left" w:pos="706"/>
        </w:tabs>
        <w:spacing w:line="250" w:lineRule="exact"/>
        <w:ind w:left="706" w:hanging="346"/>
        <w:rPr>
          <w:rStyle w:val="FontStyle59"/>
          <w:sz w:val="22"/>
          <w:szCs w:val="22"/>
        </w:rPr>
      </w:pPr>
      <w:r w:rsidRPr="00B14BD3">
        <w:rPr>
          <w:rStyle w:val="FontStyle59"/>
          <w:sz w:val="22"/>
          <w:szCs w:val="22"/>
        </w:rPr>
        <w:t>jeżeli wady nie nadają się do usunięcia, ale nie uniemożliwiają użytkowania przedmiotu zamówienia zgodnie z przeznaczeniem, Zamawiający obniży wynagrodzenie należne Wykonawcy o 10 % wynagrodzenia brutto i wydłuży okres gwarancji o 12 miesięcy;</w:t>
      </w:r>
    </w:p>
    <w:p w:rsidR="00B14BD3" w:rsidRPr="00B14BD3" w:rsidRDefault="00B14BD3" w:rsidP="00B14BD3">
      <w:pPr>
        <w:pStyle w:val="Style16"/>
        <w:widowControl/>
        <w:numPr>
          <w:ilvl w:val="0"/>
          <w:numId w:val="49"/>
        </w:numPr>
        <w:tabs>
          <w:tab w:val="left" w:pos="706"/>
        </w:tabs>
        <w:spacing w:line="250" w:lineRule="exact"/>
        <w:ind w:left="706" w:hanging="346"/>
        <w:contextualSpacing/>
        <w:rPr>
          <w:rStyle w:val="FontStyle59"/>
          <w:sz w:val="22"/>
          <w:szCs w:val="22"/>
        </w:rPr>
      </w:pPr>
      <w:r w:rsidRPr="00B14BD3">
        <w:rPr>
          <w:rStyle w:val="FontStyle59"/>
          <w:sz w:val="22"/>
          <w:szCs w:val="22"/>
        </w:rPr>
        <w:t>jeżeli wady uniemożliwiają użytkowanie przedmiotu zamówienia zgodnie z przeznaczeniem lub stanowią zagrożenie użytkowania, Zamawiający może</w:t>
      </w:r>
    </w:p>
    <w:p w:rsidR="00B14BD3" w:rsidRPr="00B14BD3" w:rsidRDefault="00B14BD3" w:rsidP="00B14BD3">
      <w:pPr>
        <w:spacing w:after="0"/>
        <w:contextualSpacing/>
      </w:pPr>
    </w:p>
    <w:p w:rsidR="00B14BD3" w:rsidRPr="00B14BD3" w:rsidRDefault="00B14BD3" w:rsidP="00B14BD3">
      <w:pPr>
        <w:pStyle w:val="Style16"/>
        <w:widowControl/>
        <w:numPr>
          <w:ilvl w:val="0"/>
          <w:numId w:val="50"/>
        </w:numPr>
        <w:tabs>
          <w:tab w:val="left" w:pos="1085"/>
        </w:tabs>
        <w:spacing w:line="250" w:lineRule="exact"/>
        <w:ind w:left="1085" w:hanging="355"/>
        <w:contextualSpacing/>
        <w:rPr>
          <w:rStyle w:val="FontStyle59"/>
          <w:sz w:val="22"/>
          <w:szCs w:val="22"/>
        </w:rPr>
      </w:pPr>
      <w:r w:rsidRPr="00B14BD3">
        <w:rPr>
          <w:rStyle w:val="FontStyle59"/>
          <w:sz w:val="22"/>
          <w:szCs w:val="22"/>
        </w:rPr>
        <w:t>albo odstąpić od umowy bez wynagrodzenia dla Wykonawcy bez wyznaczenia terminu dodatkowego na usunięcie wad oraz zlecić jego wykonanie innemu podmiotowi na koszt Wykonawcy i żądać naprawienia szkody wynikłej ze zwłoki,</w:t>
      </w:r>
    </w:p>
    <w:p w:rsidR="00B14BD3" w:rsidRPr="00B14BD3" w:rsidRDefault="00B14BD3" w:rsidP="00B14BD3">
      <w:pPr>
        <w:pStyle w:val="Style16"/>
        <w:widowControl/>
        <w:numPr>
          <w:ilvl w:val="0"/>
          <w:numId w:val="50"/>
        </w:numPr>
        <w:tabs>
          <w:tab w:val="left" w:pos="1085"/>
        </w:tabs>
        <w:spacing w:line="250" w:lineRule="exact"/>
        <w:ind w:left="1085" w:hanging="355"/>
        <w:contextualSpacing/>
        <w:rPr>
          <w:rStyle w:val="FontStyle59"/>
          <w:sz w:val="22"/>
          <w:szCs w:val="22"/>
        </w:rPr>
      </w:pPr>
      <w:r w:rsidRPr="00B14BD3">
        <w:rPr>
          <w:rStyle w:val="FontStyle59"/>
          <w:sz w:val="22"/>
          <w:szCs w:val="22"/>
        </w:rPr>
        <w:t>albo żądać wykonania przedmiotu zamówienia po raz drugi oraz naprawienia szkody wynikłej ze zwłoki.</w:t>
      </w:r>
    </w:p>
    <w:p w:rsidR="00B14BD3" w:rsidRPr="00B14BD3" w:rsidRDefault="00B14BD3" w:rsidP="00B14BD3">
      <w:pPr>
        <w:pStyle w:val="Style8"/>
        <w:widowControl/>
        <w:spacing w:line="240" w:lineRule="exact"/>
        <w:jc w:val="center"/>
        <w:rPr>
          <w:sz w:val="22"/>
          <w:szCs w:val="22"/>
        </w:rPr>
      </w:pPr>
    </w:p>
    <w:p w:rsidR="00B14BD3" w:rsidRPr="00B14BD3" w:rsidRDefault="00B14BD3" w:rsidP="00B14BD3">
      <w:pPr>
        <w:pStyle w:val="Style8"/>
        <w:widowControl/>
        <w:spacing w:before="53" w:line="240" w:lineRule="auto"/>
        <w:jc w:val="center"/>
        <w:rPr>
          <w:rStyle w:val="FontStyle60"/>
          <w:sz w:val="22"/>
          <w:szCs w:val="22"/>
        </w:rPr>
      </w:pPr>
      <w:r w:rsidRPr="00B14BD3">
        <w:rPr>
          <w:rStyle w:val="FontStyle60"/>
          <w:sz w:val="22"/>
          <w:szCs w:val="22"/>
        </w:rPr>
        <w:t>§ 5</w:t>
      </w:r>
    </w:p>
    <w:p w:rsidR="00B14BD3" w:rsidRPr="00B14BD3" w:rsidRDefault="00B14BD3" w:rsidP="00B14BD3">
      <w:pPr>
        <w:pStyle w:val="Style16"/>
        <w:widowControl/>
        <w:numPr>
          <w:ilvl w:val="0"/>
          <w:numId w:val="51"/>
        </w:numPr>
        <w:tabs>
          <w:tab w:val="left" w:pos="278"/>
        </w:tabs>
        <w:spacing w:before="235" w:line="250" w:lineRule="exact"/>
        <w:ind w:left="720"/>
        <w:jc w:val="left"/>
        <w:rPr>
          <w:rStyle w:val="FontStyle59"/>
          <w:sz w:val="22"/>
          <w:szCs w:val="22"/>
        </w:rPr>
      </w:pPr>
      <w:r w:rsidRPr="00B14BD3">
        <w:rPr>
          <w:rStyle w:val="FontStyle59"/>
          <w:sz w:val="22"/>
          <w:szCs w:val="22"/>
        </w:rPr>
        <w:t>Wykonawca udziela Zamawiającemu gwarancji na przedmiot umowy na okres …….. miesięcy.</w:t>
      </w:r>
    </w:p>
    <w:p w:rsidR="00B14BD3" w:rsidRPr="00B14BD3" w:rsidRDefault="00B14BD3" w:rsidP="00B14BD3">
      <w:pPr>
        <w:pStyle w:val="Style16"/>
        <w:widowControl/>
        <w:numPr>
          <w:ilvl w:val="0"/>
          <w:numId w:val="51"/>
        </w:numPr>
        <w:tabs>
          <w:tab w:val="left" w:pos="278"/>
        </w:tabs>
        <w:spacing w:line="250" w:lineRule="exact"/>
        <w:ind w:left="720"/>
        <w:jc w:val="left"/>
        <w:rPr>
          <w:rStyle w:val="FontStyle59"/>
          <w:sz w:val="22"/>
          <w:szCs w:val="22"/>
        </w:rPr>
      </w:pPr>
      <w:r w:rsidRPr="00B14BD3">
        <w:rPr>
          <w:rStyle w:val="FontStyle59"/>
          <w:sz w:val="22"/>
          <w:szCs w:val="22"/>
        </w:rPr>
        <w:t>Okres rękojmi za wady trwa ……… miesięcy.</w:t>
      </w:r>
    </w:p>
    <w:p w:rsidR="00B14BD3" w:rsidRPr="00B14BD3" w:rsidRDefault="00B14BD3" w:rsidP="00B14BD3">
      <w:pPr>
        <w:pStyle w:val="Style16"/>
        <w:widowControl/>
        <w:numPr>
          <w:ilvl w:val="0"/>
          <w:numId w:val="51"/>
        </w:numPr>
        <w:tabs>
          <w:tab w:val="left" w:pos="278"/>
        </w:tabs>
        <w:spacing w:line="250" w:lineRule="exact"/>
        <w:ind w:left="720"/>
        <w:jc w:val="left"/>
        <w:rPr>
          <w:sz w:val="22"/>
          <w:szCs w:val="22"/>
        </w:rPr>
      </w:pPr>
      <w:r w:rsidRPr="00B14BD3">
        <w:rPr>
          <w:rStyle w:val="FontStyle59"/>
          <w:sz w:val="22"/>
          <w:szCs w:val="22"/>
        </w:rPr>
        <w:t>Okres gwarancji i rękojmi liczy się od daty podpisania bezusterkowego protokołu końcowego odbioru robót.</w:t>
      </w:r>
    </w:p>
    <w:p w:rsidR="00B14BD3" w:rsidRPr="00B14BD3" w:rsidRDefault="00B14BD3" w:rsidP="00B14BD3">
      <w:pPr>
        <w:pStyle w:val="Style8"/>
        <w:widowControl/>
        <w:spacing w:before="53" w:line="240" w:lineRule="auto"/>
        <w:jc w:val="center"/>
        <w:rPr>
          <w:rStyle w:val="FontStyle60"/>
          <w:sz w:val="22"/>
          <w:szCs w:val="22"/>
        </w:rPr>
      </w:pPr>
      <w:r w:rsidRPr="00B14BD3">
        <w:rPr>
          <w:rStyle w:val="FontStyle60"/>
          <w:sz w:val="22"/>
          <w:szCs w:val="22"/>
        </w:rPr>
        <w:t>§ 6</w:t>
      </w:r>
    </w:p>
    <w:p w:rsidR="00B14BD3" w:rsidRPr="00B14BD3" w:rsidRDefault="00B14BD3" w:rsidP="00B14BD3">
      <w:pPr>
        <w:pStyle w:val="Style16"/>
        <w:widowControl/>
        <w:numPr>
          <w:ilvl w:val="0"/>
          <w:numId w:val="62"/>
        </w:numPr>
        <w:tabs>
          <w:tab w:val="left" w:pos="355"/>
        </w:tabs>
        <w:spacing w:before="240" w:line="250" w:lineRule="exact"/>
        <w:jc w:val="left"/>
        <w:rPr>
          <w:rStyle w:val="FontStyle59"/>
          <w:sz w:val="22"/>
          <w:szCs w:val="22"/>
        </w:rPr>
      </w:pPr>
      <w:r w:rsidRPr="00B14BD3">
        <w:rPr>
          <w:rStyle w:val="FontStyle59"/>
          <w:sz w:val="22"/>
          <w:szCs w:val="22"/>
        </w:rPr>
        <w:t>Za wykonanie przedmiotu umowy określonego w § 1 Zamawiający zapłaci Wykonawcy wynagrodzenie</w:t>
      </w:r>
      <w:r w:rsidRPr="00B14BD3">
        <w:rPr>
          <w:rStyle w:val="FontStyle59"/>
          <w:sz w:val="22"/>
          <w:szCs w:val="22"/>
        </w:rPr>
        <w:br/>
        <w:t>ryczałtowe w wysokości:</w:t>
      </w:r>
    </w:p>
    <w:p w:rsidR="00B14BD3" w:rsidRPr="00B14BD3" w:rsidRDefault="00B14BD3" w:rsidP="00B14BD3">
      <w:pPr>
        <w:pStyle w:val="Style16"/>
        <w:widowControl/>
        <w:tabs>
          <w:tab w:val="left" w:pos="355"/>
        </w:tabs>
        <w:spacing w:before="240" w:line="250" w:lineRule="exact"/>
        <w:ind w:firstLine="0"/>
        <w:jc w:val="left"/>
        <w:rPr>
          <w:rStyle w:val="FontStyle59"/>
          <w:sz w:val="22"/>
          <w:szCs w:val="22"/>
        </w:rPr>
      </w:pPr>
    </w:p>
    <w:p w:rsidR="00B14BD3" w:rsidRPr="00B14BD3" w:rsidRDefault="00B14BD3" w:rsidP="00B14BD3">
      <w:pPr>
        <w:pStyle w:val="Style6"/>
        <w:widowControl/>
        <w:tabs>
          <w:tab w:val="left" w:leader="dot" w:pos="3413"/>
          <w:tab w:val="left" w:leader="dot" w:pos="6696"/>
        </w:tabs>
        <w:spacing w:line="250" w:lineRule="exact"/>
        <w:ind w:left="365"/>
        <w:jc w:val="left"/>
        <w:rPr>
          <w:rStyle w:val="FontStyle59"/>
          <w:sz w:val="22"/>
          <w:szCs w:val="22"/>
        </w:rPr>
      </w:pPr>
      <w:r w:rsidRPr="00B14BD3">
        <w:rPr>
          <w:rStyle w:val="FontStyle59"/>
          <w:sz w:val="22"/>
          <w:szCs w:val="22"/>
        </w:rPr>
        <w:t xml:space="preserve">wartość </w:t>
      </w:r>
      <w:r w:rsidRPr="00B14BD3">
        <w:rPr>
          <w:rStyle w:val="FontStyle60"/>
          <w:sz w:val="22"/>
          <w:szCs w:val="22"/>
        </w:rPr>
        <w:t>brutto</w:t>
      </w:r>
      <w:r w:rsidRPr="00B14BD3">
        <w:rPr>
          <w:rStyle w:val="FontStyle60"/>
          <w:sz w:val="22"/>
          <w:szCs w:val="22"/>
        </w:rPr>
        <w:tab/>
        <w:t xml:space="preserve"> zł, </w:t>
      </w:r>
      <w:r w:rsidRPr="00B14BD3">
        <w:rPr>
          <w:rStyle w:val="FontStyle59"/>
          <w:sz w:val="22"/>
          <w:szCs w:val="22"/>
        </w:rPr>
        <w:t xml:space="preserve">(słownie: </w:t>
      </w:r>
      <w:r w:rsidRPr="00B14BD3">
        <w:rPr>
          <w:rStyle w:val="FontStyle59"/>
          <w:sz w:val="22"/>
          <w:szCs w:val="22"/>
        </w:rPr>
        <w:tab/>
        <w:t>złotych)</w:t>
      </w:r>
    </w:p>
    <w:p w:rsidR="00B14BD3" w:rsidRPr="00B14BD3" w:rsidRDefault="00B14BD3" w:rsidP="00B14BD3">
      <w:pPr>
        <w:pStyle w:val="Style6"/>
        <w:widowControl/>
        <w:spacing w:line="250" w:lineRule="exact"/>
        <w:ind w:left="403"/>
        <w:jc w:val="left"/>
        <w:rPr>
          <w:rStyle w:val="FontStyle59"/>
          <w:sz w:val="22"/>
          <w:szCs w:val="22"/>
        </w:rPr>
      </w:pPr>
      <w:r w:rsidRPr="00B14BD3">
        <w:rPr>
          <w:rStyle w:val="FontStyle59"/>
          <w:sz w:val="22"/>
          <w:szCs w:val="22"/>
        </w:rPr>
        <w:t>zgodnie z kosztorysem ofertowym stanowiącym integralną część umowy - Załącznik nr 1.</w:t>
      </w:r>
    </w:p>
    <w:p w:rsidR="00B14BD3" w:rsidRPr="00B14BD3" w:rsidRDefault="00B14BD3" w:rsidP="00B14BD3">
      <w:pPr>
        <w:pStyle w:val="Style16"/>
        <w:widowControl/>
        <w:numPr>
          <w:ilvl w:val="0"/>
          <w:numId w:val="52"/>
        </w:numPr>
        <w:tabs>
          <w:tab w:val="left" w:pos="355"/>
        </w:tabs>
        <w:spacing w:line="250" w:lineRule="exact"/>
        <w:ind w:firstLine="0"/>
        <w:jc w:val="left"/>
        <w:rPr>
          <w:rStyle w:val="FontStyle59"/>
          <w:sz w:val="22"/>
          <w:szCs w:val="22"/>
        </w:rPr>
      </w:pPr>
      <w:r w:rsidRPr="00B14BD3">
        <w:rPr>
          <w:rStyle w:val="FontStyle59"/>
          <w:sz w:val="22"/>
          <w:szCs w:val="22"/>
        </w:rPr>
        <w:t>Kwota określona w ust. 1 zawiera wszelkie koszty związane z realizacją przedmiotu umowy.</w:t>
      </w:r>
    </w:p>
    <w:p w:rsidR="00B14BD3" w:rsidRPr="00B14BD3" w:rsidRDefault="00B14BD3" w:rsidP="00B14BD3">
      <w:pPr>
        <w:pStyle w:val="Style16"/>
        <w:widowControl/>
        <w:numPr>
          <w:ilvl w:val="0"/>
          <w:numId w:val="52"/>
        </w:numPr>
        <w:tabs>
          <w:tab w:val="left" w:pos="355"/>
        </w:tabs>
        <w:spacing w:line="250" w:lineRule="exact"/>
        <w:ind w:left="355" w:hanging="355"/>
        <w:jc w:val="left"/>
        <w:rPr>
          <w:sz w:val="22"/>
          <w:szCs w:val="22"/>
        </w:rPr>
      </w:pPr>
      <w:r w:rsidRPr="00B14BD3">
        <w:rPr>
          <w:rStyle w:val="FontStyle59"/>
          <w:sz w:val="22"/>
          <w:szCs w:val="22"/>
        </w:rPr>
        <w:t>Ceny jednostkowe robót określone w kosztorysie ofertowym nie ulegną zmianie do końca realizacji robót i nie będą podlegały waloryzacji.</w:t>
      </w:r>
    </w:p>
    <w:p w:rsidR="00B14BD3" w:rsidRPr="00B14BD3" w:rsidRDefault="00B14BD3" w:rsidP="00B14BD3">
      <w:pPr>
        <w:pStyle w:val="Style8"/>
        <w:widowControl/>
        <w:spacing w:line="240" w:lineRule="exact"/>
        <w:jc w:val="center"/>
        <w:rPr>
          <w:sz w:val="22"/>
          <w:szCs w:val="22"/>
        </w:rPr>
      </w:pPr>
    </w:p>
    <w:p w:rsidR="00B14BD3" w:rsidRPr="00B14BD3" w:rsidRDefault="00B14BD3" w:rsidP="00B14BD3">
      <w:pPr>
        <w:pStyle w:val="Style8"/>
        <w:widowControl/>
        <w:spacing w:before="72" w:line="240" w:lineRule="auto"/>
        <w:jc w:val="center"/>
        <w:rPr>
          <w:rStyle w:val="FontStyle60"/>
          <w:sz w:val="22"/>
          <w:szCs w:val="22"/>
        </w:rPr>
      </w:pPr>
      <w:r w:rsidRPr="00B14BD3">
        <w:rPr>
          <w:rStyle w:val="FontStyle60"/>
          <w:sz w:val="22"/>
          <w:szCs w:val="22"/>
        </w:rPr>
        <w:t>§ 7</w:t>
      </w:r>
    </w:p>
    <w:p w:rsidR="00B14BD3" w:rsidRPr="00B14BD3" w:rsidRDefault="00B14BD3" w:rsidP="00B14BD3">
      <w:pPr>
        <w:pStyle w:val="Style16"/>
        <w:widowControl/>
        <w:numPr>
          <w:ilvl w:val="0"/>
          <w:numId w:val="53"/>
        </w:numPr>
        <w:tabs>
          <w:tab w:val="left" w:pos="360"/>
        </w:tabs>
        <w:spacing w:before="230" w:line="250" w:lineRule="exact"/>
        <w:ind w:left="360"/>
        <w:jc w:val="left"/>
        <w:rPr>
          <w:rStyle w:val="FontStyle59"/>
          <w:sz w:val="22"/>
          <w:szCs w:val="22"/>
        </w:rPr>
      </w:pPr>
      <w:r w:rsidRPr="00B14BD3">
        <w:rPr>
          <w:rStyle w:val="FontStyle59"/>
          <w:sz w:val="22"/>
          <w:szCs w:val="22"/>
        </w:rPr>
        <w:t>Rozliczenie robót nastąpi jednorazowo, fakturą po zakończeniu robót na podstawie protokołu odbioru końcowego podpisanego bez zastrzeżeń przez obie strony.</w:t>
      </w:r>
    </w:p>
    <w:p w:rsidR="00B14BD3" w:rsidRPr="00B14BD3" w:rsidRDefault="00B14BD3" w:rsidP="00B14BD3">
      <w:pPr>
        <w:pStyle w:val="Style16"/>
        <w:widowControl/>
        <w:numPr>
          <w:ilvl w:val="0"/>
          <w:numId w:val="53"/>
        </w:numPr>
        <w:tabs>
          <w:tab w:val="left" w:pos="360"/>
        </w:tabs>
        <w:spacing w:line="250" w:lineRule="exact"/>
        <w:ind w:left="360"/>
        <w:jc w:val="left"/>
        <w:rPr>
          <w:rStyle w:val="FontStyle59"/>
          <w:sz w:val="22"/>
          <w:szCs w:val="22"/>
        </w:rPr>
      </w:pPr>
      <w:r w:rsidRPr="00B14BD3">
        <w:rPr>
          <w:rStyle w:val="FontStyle59"/>
          <w:sz w:val="22"/>
          <w:szCs w:val="22"/>
        </w:rPr>
        <w:t>Podstawę do rozliczenia i wystawienia faktury będzie stanowić protokół ostatecznego odbioru robót podpisany przez strony.</w:t>
      </w:r>
    </w:p>
    <w:p w:rsidR="00B14BD3" w:rsidRPr="00B14BD3" w:rsidRDefault="00B14BD3" w:rsidP="00B14BD3">
      <w:pPr>
        <w:pStyle w:val="Style16"/>
        <w:widowControl/>
        <w:numPr>
          <w:ilvl w:val="0"/>
          <w:numId w:val="53"/>
        </w:numPr>
        <w:tabs>
          <w:tab w:val="left" w:pos="360"/>
        </w:tabs>
        <w:spacing w:line="250" w:lineRule="exact"/>
        <w:ind w:left="360"/>
        <w:jc w:val="left"/>
        <w:rPr>
          <w:rStyle w:val="FontStyle59"/>
          <w:sz w:val="22"/>
          <w:szCs w:val="22"/>
        </w:rPr>
      </w:pPr>
      <w:r w:rsidRPr="00B14BD3">
        <w:rPr>
          <w:rStyle w:val="FontStyle59"/>
          <w:sz w:val="22"/>
          <w:szCs w:val="22"/>
        </w:rPr>
        <w:t>Zamawiający dokona zapłaty należności przelewem w ciągu 28 dni od daty otrzymania prawidłowo wystawionej faktury z konta Zamawiającego na konto Wykonawcy wskazane na fakturze.</w:t>
      </w:r>
    </w:p>
    <w:p w:rsidR="00B14BD3" w:rsidRPr="00B14BD3" w:rsidRDefault="00B14BD3" w:rsidP="00B14BD3">
      <w:pPr>
        <w:pStyle w:val="Style16"/>
        <w:widowControl/>
        <w:numPr>
          <w:ilvl w:val="0"/>
          <w:numId w:val="53"/>
        </w:numPr>
        <w:tabs>
          <w:tab w:val="left" w:pos="360"/>
        </w:tabs>
        <w:spacing w:line="250" w:lineRule="exact"/>
        <w:ind w:firstLine="0"/>
        <w:jc w:val="left"/>
        <w:rPr>
          <w:sz w:val="22"/>
          <w:szCs w:val="22"/>
        </w:rPr>
      </w:pPr>
      <w:r w:rsidRPr="00B14BD3">
        <w:rPr>
          <w:rStyle w:val="FontStyle59"/>
          <w:sz w:val="22"/>
          <w:szCs w:val="22"/>
        </w:rPr>
        <w:t>Za termin zapłaty przyjmuje się dzień dokonania przelewu przez Zamawiającego.</w:t>
      </w:r>
    </w:p>
    <w:p w:rsidR="00B14BD3" w:rsidRPr="00B14BD3" w:rsidRDefault="00B14BD3" w:rsidP="00B14BD3">
      <w:pPr>
        <w:pStyle w:val="Style8"/>
        <w:widowControl/>
        <w:spacing w:line="240" w:lineRule="exact"/>
        <w:jc w:val="center"/>
        <w:rPr>
          <w:sz w:val="22"/>
          <w:szCs w:val="22"/>
        </w:rPr>
      </w:pPr>
    </w:p>
    <w:p w:rsidR="00B14BD3" w:rsidRPr="00B14BD3" w:rsidRDefault="00B14BD3" w:rsidP="00B14BD3">
      <w:pPr>
        <w:pStyle w:val="Style8"/>
        <w:widowControl/>
        <w:spacing w:before="72" w:line="240" w:lineRule="auto"/>
        <w:jc w:val="center"/>
        <w:rPr>
          <w:rStyle w:val="FontStyle60"/>
          <w:sz w:val="22"/>
          <w:szCs w:val="22"/>
        </w:rPr>
      </w:pPr>
      <w:r w:rsidRPr="00B14BD3">
        <w:rPr>
          <w:rStyle w:val="FontStyle60"/>
          <w:sz w:val="22"/>
          <w:szCs w:val="22"/>
        </w:rPr>
        <w:t>§ 8</w:t>
      </w:r>
    </w:p>
    <w:p w:rsidR="00B14BD3" w:rsidRPr="00B14BD3" w:rsidRDefault="00B14BD3" w:rsidP="00B14BD3">
      <w:pPr>
        <w:pStyle w:val="Style34"/>
        <w:widowControl/>
        <w:spacing w:before="230"/>
        <w:ind w:firstLine="0"/>
        <w:rPr>
          <w:rStyle w:val="FontStyle59"/>
          <w:sz w:val="22"/>
          <w:szCs w:val="22"/>
        </w:rPr>
      </w:pPr>
      <w:r w:rsidRPr="00B14BD3">
        <w:rPr>
          <w:rStyle w:val="FontStyle59"/>
          <w:sz w:val="22"/>
          <w:szCs w:val="22"/>
        </w:rPr>
        <w:t>1.   Wykonawca zapłaci Zamawiającemu kary umowne:</w:t>
      </w:r>
    </w:p>
    <w:p w:rsidR="00B14BD3" w:rsidRPr="00B14BD3" w:rsidRDefault="00B14BD3" w:rsidP="00B14BD3">
      <w:pPr>
        <w:pStyle w:val="Style12"/>
        <w:widowControl/>
        <w:numPr>
          <w:ilvl w:val="0"/>
          <w:numId w:val="54"/>
        </w:numPr>
        <w:tabs>
          <w:tab w:val="left" w:pos="902"/>
        </w:tabs>
        <w:spacing w:line="250" w:lineRule="exact"/>
        <w:ind w:left="902" w:hanging="542"/>
        <w:rPr>
          <w:rStyle w:val="FontStyle59"/>
          <w:sz w:val="22"/>
          <w:szCs w:val="22"/>
        </w:rPr>
      </w:pPr>
      <w:r w:rsidRPr="00B14BD3">
        <w:rPr>
          <w:rStyle w:val="FontStyle59"/>
          <w:sz w:val="22"/>
          <w:szCs w:val="22"/>
        </w:rPr>
        <w:t>za odstąpienie od umowy przez Zamawiającego z przyczyn, za które odpowiedzialność ponosi Wykonawca, w wysokości 10% wartości umowy brutto, określonej w § 6 ust. 1,</w:t>
      </w:r>
    </w:p>
    <w:p w:rsidR="00B14BD3" w:rsidRPr="00B14BD3" w:rsidRDefault="00B14BD3" w:rsidP="00B14BD3">
      <w:pPr>
        <w:pStyle w:val="Style12"/>
        <w:widowControl/>
        <w:numPr>
          <w:ilvl w:val="0"/>
          <w:numId w:val="54"/>
        </w:numPr>
        <w:tabs>
          <w:tab w:val="left" w:pos="902"/>
        </w:tabs>
        <w:spacing w:line="250" w:lineRule="exact"/>
        <w:ind w:left="902" w:hanging="542"/>
        <w:rPr>
          <w:rStyle w:val="FontStyle59"/>
          <w:sz w:val="22"/>
          <w:szCs w:val="22"/>
        </w:rPr>
      </w:pPr>
      <w:r w:rsidRPr="00B14BD3">
        <w:rPr>
          <w:rStyle w:val="FontStyle59"/>
          <w:sz w:val="22"/>
          <w:szCs w:val="22"/>
        </w:rPr>
        <w:t>za opóźnienie w wykonaniu przedmiotu umowy, w wysokości 0,2% wartości umowy brutto, określonej w §6 ust. 1 za każdy dzień opóźnienia, licząc od następnego dnia po upływie terminu zakończenia robót,</w:t>
      </w:r>
    </w:p>
    <w:p w:rsidR="00B14BD3" w:rsidRDefault="00B14BD3" w:rsidP="00B14BD3">
      <w:pPr>
        <w:pStyle w:val="Style12"/>
        <w:widowControl/>
        <w:numPr>
          <w:ilvl w:val="0"/>
          <w:numId w:val="54"/>
        </w:numPr>
        <w:tabs>
          <w:tab w:val="left" w:pos="902"/>
        </w:tabs>
        <w:spacing w:line="250" w:lineRule="exact"/>
        <w:ind w:left="902" w:hanging="542"/>
        <w:rPr>
          <w:rStyle w:val="FontStyle59"/>
          <w:sz w:val="22"/>
          <w:szCs w:val="22"/>
        </w:rPr>
      </w:pPr>
      <w:r w:rsidRPr="00B14BD3">
        <w:rPr>
          <w:rStyle w:val="FontStyle59"/>
          <w:sz w:val="22"/>
          <w:szCs w:val="22"/>
        </w:rPr>
        <w:t>za opóźnienie w usuwaniu wad stwierdzonych przy odbiorze oraz ujawnionych w okresie rękojmi i gwarancji - w wysokości 0,2% wartości umowy brutto, określonej w § 6 ust. 1 za każdy dzień opóźnienia, licząc od następnego dnia po upływie terminu wyznaczonego na usunięcie wad.</w:t>
      </w:r>
    </w:p>
    <w:p w:rsidR="00500571" w:rsidRPr="00B14BD3" w:rsidRDefault="00FE2055" w:rsidP="00B14BD3">
      <w:pPr>
        <w:pStyle w:val="Style12"/>
        <w:widowControl/>
        <w:numPr>
          <w:ilvl w:val="0"/>
          <w:numId w:val="54"/>
        </w:numPr>
        <w:tabs>
          <w:tab w:val="left" w:pos="902"/>
        </w:tabs>
        <w:spacing w:line="250" w:lineRule="exact"/>
        <w:ind w:left="902" w:hanging="542"/>
        <w:rPr>
          <w:rStyle w:val="FontStyle59"/>
          <w:sz w:val="22"/>
          <w:szCs w:val="22"/>
        </w:rPr>
      </w:pPr>
      <w:r>
        <w:rPr>
          <w:rStyle w:val="FontStyle59"/>
          <w:sz w:val="22"/>
          <w:szCs w:val="22"/>
        </w:rPr>
        <w:t>z</w:t>
      </w:r>
      <w:r w:rsidR="00500571">
        <w:rPr>
          <w:rStyle w:val="FontStyle59"/>
          <w:sz w:val="22"/>
          <w:szCs w:val="22"/>
        </w:rPr>
        <w:t xml:space="preserve">a każdorazowe stwierdzenie wykonywania w ramach realizacji przedmiotu umowy czynności, o których mowa w § 3 pkt. 21 przez osoby niezatrudnione przez Wykonawcę lub Podwykonawcę na podstawie umowy o pracę – w wysokości 1000 zł </w:t>
      </w:r>
    </w:p>
    <w:p w:rsidR="00B14BD3" w:rsidRPr="00B14BD3" w:rsidRDefault="00B14BD3" w:rsidP="00B14BD3">
      <w:pPr>
        <w:pStyle w:val="Style16"/>
        <w:widowControl/>
        <w:numPr>
          <w:ilvl w:val="0"/>
          <w:numId w:val="55"/>
        </w:numPr>
        <w:tabs>
          <w:tab w:val="left" w:pos="355"/>
        </w:tabs>
        <w:spacing w:before="48" w:line="250" w:lineRule="exact"/>
        <w:ind w:left="355" w:hanging="355"/>
        <w:rPr>
          <w:rStyle w:val="FontStyle59"/>
          <w:sz w:val="22"/>
          <w:szCs w:val="22"/>
        </w:rPr>
      </w:pPr>
      <w:r w:rsidRPr="00B14BD3">
        <w:rPr>
          <w:rStyle w:val="FontStyle59"/>
          <w:sz w:val="22"/>
          <w:szCs w:val="22"/>
        </w:rPr>
        <w:t>Zamawiający zastrzega sobie prawo obniżenia o wysokość kar umownych należności wynikających z faktury Wykonawcy,</w:t>
      </w:r>
    </w:p>
    <w:p w:rsidR="00B14BD3" w:rsidRPr="00B14BD3" w:rsidRDefault="00B14BD3" w:rsidP="00B14BD3">
      <w:pPr>
        <w:pStyle w:val="Style16"/>
        <w:widowControl/>
        <w:numPr>
          <w:ilvl w:val="0"/>
          <w:numId w:val="55"/>
        </w:numPr>
        <w:tabs>
          <w:tab w:val="left" w:pos="355"/>
        </w:tabs>
        <w:spacing w:line="250" w:lineRule="exact"/>
        <w:ind w:left="355" w:hanging="355"/>
        <w:rPr>
          <w:rStyle w:val="FontStyle59"/>
          <w:sz w:val="22"/>
          <w:szCs w:val="22"/>
        </w:rPr>
      </w:pPr>
      <w:r w:rsidRPr="00B14BD3">
        <w:rPr>
          <w:rStyle w:val="FontStyle59"/>
          <w:sz w:val="22"/>
          <w:szCs w:val="22"/>
        </w:rPr>
        <w:t>Postanowienia ust. 1 nie wyłączają prawa Zamawiającego do dochodzenia od Wykonawcy odszkodowania uzupełniającego na zasadach ogólnych, jeżeli wartość powstałej szkody przekroczy wysokość kar umownych.</w:t>
      </w:r>
    </w:p>
    <w:p w:rsidR="00B14BD3" w:rsidRPr="00B14BD3" w:rsidRDefault="00B14BD3" w:rsidP="00B14BD3">
      <w:pPr>
        <w:pStyle w:val="Style16"/>
        <w:widowControl/>
        <w:numPr>
          <w:ilvl w:val="0"/>
          <w:numId w:val="55"/>
        </w:numPr>
        <w:tabs>
          <w:tab w:val="left" w:pos="355"/>
        </w:tabs>
        <w:spacing w:before="5" w:line="250" w:lineRule="exact"/>
        <w:ind w:firstLine="0"/>
        <w:jc w:val="left"/>
        <w:rPr>
          <w:rStyle w:val="FontStyle59"/>
          <w:sz w:val="22"/>
          <w:szCs w:val="22"/>
        </w:rPr>
      </w:pPr>
      <w:r w:rsidRPr="00B14BD3">
        <w:rPr>
          <w:rStyle w:val="FontStyle59"/>
          <w:sz w:val="22"/>
          <w:szCs w:val="22"/>
        </w:rPr>
        <w:t>Zamawiający zapłaci ustawowe odsetki w przypadku zwłoki w zapłacie faktury.</w:t>
      </w:r>
    </w:p>
    <w:p w:rsidR="00B14BD3" w:rsidRPr="00B14BD3" w:rsidRDefault="00B14BD3" w:rsidP="00B14BD3">
      <w:pPr>
        <w:pStyle w:val="Style8"/>
        <w:widowControl/>
        <w:spacing w:line="240" w:lineRule="exact"/>
        <w:jc w:val="center"/>
        <w:rPr>
          <w:sz w:val="22"/>
          <w:szCs w:val="22"/>
        </w:rPr>
      </w:pPr>
    </w:p>
    <w:p w:rsidR="00B14BD3" w:rsidRPr="00B14BD3" w:rsidRDefault="00B14BD3" w:rsidP="00B14BD3">
      <w:pPr>
        <w:pStyle w:val="Style8"/>
        <w:widowControl/>
        <w:spacing w:before="62" w:line="240" w:lineRule="auto"/>
        <w:jc w:val="center"/>
        <w:rPr>
          <w:rStyle w:val="FontStyle60"/>
          <w:sz w:val="22"/>
          <w:szCs w:val="22"/>
        </w:rPr>
      </w:pPr>
      <w:r w:rsidRPr="00B14BD3">
        <w:rPr>
          <w:rStyle w:val="FontStyle60"/>
          <w:sz w:val="22"/>
          <w:szCs w:val="22"/>
        </w:rPr>
        <w:t>§ 9</w:t>
      </w:r>
    </w:p>
    <w:p w:rsidR="00B14BD3" w:rsidRPr="00B14BD3" w:rsidRDefault="00B14BD3" w:rsidP="00B14BD3">
      <w:pPr>
        <w:pStyle w:val="Style16"/>
        <w:widowControl/>
        <w:numPr>
          <w:ilvl w:val="0"/>
          <w:numId w:val="56"/>
        </w:numPr>
        <w:tabs>
          <w:tab w:val="left" w:pos="350"/>
        </w:tabs>
        <w:spacing w:before="226" w:line="250" w:lineRule="exact"/>
        <w:ind w:left="350" w:hanging="350"/>
        <w:rPr>
          <w:rStyle w:val="FontStyle59"/>
          <w:sz w:val="22"/>
          <w:szCs w:val="22"/>
        </w:rPr>
      </w:pPr>
      <w:r w:rsidRPr="00B14BD3">
        <w:rPr>
          <w:rStyle w:val="FontStyle59"/>
          <w:sz w:val="22"/>
          <w:szCs w:val="22"/>
        </w:rPr>
        <w:t>Zmiana postanowień niniejszej umowy wymaga zgody obu stron wyrażonej na piśmie pod rygorem nieważności.</w:t>
      </w:r>
    </w:p>
    <w:p w:rsidR="00B14BD3" w:rsidRPr="00B14BD3" w:rsidRDefault="00B14BD3" w:rsidP="00B14BD3">
      <w:pPr>
        <w:pStyle w:val="Style16"/>
        <w:widowControl/>
        <w:numPr>
          <w:ilvl w:val="0"/>
          <w:numId w:val="56"/>
        </w:numPr>
        <w:tabs>
          <w:tab w:val="left" w:pos="350"/>
        </w:tabs>
        <w:spacing w:line="250" w:lineRule="exact"/>
        <w:ind w:firstLine="0"/>
        <w:contextualSpacing/>
        <w:jc w:val="left"/>
        <w:rPr>
          <w:rStyle w:val="FontStyle59"/>
          <w:sz w:val="22"/>
          <w:szCs w:val="22"/>
        </w:rPr>
      </w:pPr>
      <w:r w:rsidRPr="00B14BD3">
        <w:rPr>
          <w:rStyle w:val="FontStyle59"/>
          <w:sz w:val="22"/>
          <w:szCs w:val="22"/>
        </w:rPr>
        <w:t>Zamawiający dopuszcza możliwość zmiany postanowień zawartej umowy w zakresie:</w:t>
      </w:r>
    </w:p>
    <w:p w:rsidR="00B14BD3" w:rsidRPr="00B14BD3" w:rsidRDefault="00B14BD3" w:rsidP="00B14BD3">
      <w:pPr>
        <w:spacing w:after="0"/>
        <w:contextualSpacing/>
      </w:pPr>
    </w:p>
    <w:p w:rsidR="00B14BD3" w:rsidRPr="00B14BD3" w:rsidRDefault="00B14BD3" w:rsidP="00B14BD3">
      <w:pPr>
        <w:pStyle w:val="Style12"/>
        <w:widowControl/>
        <w:numPr>
          <w:ilvl w:val="0"/>
          <w:numId w:val="57"/>
        </w:numPr>
        <w:tabs>
          <w:tab w:val="left" w:pos="538"/>
        </w:tabs>
        <w:spacing w:line="250" w:lineRule="exact"/>
        <w:ind w:left="538"/>
        <w:contextualSpacing/>
        <w:rPr>
          <w:rStyle w:val="FontStyle59"/>
          <w:sz w:val="22"/>
          <w:szCs w:val="22"/>
        </w:rPr>
      </w:pPr>
      <w:r w:rsidRPr="00B14BD3">
        <w:rPr>
          <w:rStyle w:val="FontStyle59"/>
          <w:sz w:val="22"/>
          <w:szCs w:val="22"/>
        </w:rPr>
        <w:t>przedmiotu zamówienia, pod warunkiem, że będą one na korzyść Zamawiającego albo zaszły okoliczności, których nie można było przewidzieć w chwili zawarcia umowy, pomimo zachowania należytej staranności,</w:t>
      </w:r>
    </w:p>
    <w:p w:rsidR="00B14BD3" w:rsidRPr="00B14BD3" w:rsidRDefault="00B14BD3" w:rsidP="00B14BD3">
      <w:pPr>
        <w:pStyle w:val="Style12"/>
        <w:widowControl/>
        <w:numPr>
          <w:ilvl w:val="0"/>
          <w:numId w:val="57"/>
        </w:numPr>
        <w:tabs>
          <w:tab w:val="left" w:pos="538"/>
        </w:tabs>
        <w:spacing w:line="250" w:lineRule="exact"/>
        <w:ind w:left="538"/>
        <w:rPr>
          <w:rStyle w:val="FontStyle59"/>
          <w:sz w:val="22"/>
          <w:szCs w:val="22"/>
        </w:rPr>
      </w:pPr>
      <w:r w:rsidRPr="00B14BD3">
        <w:rPr>
          <w:rStyle w:val="FontStyle59"/>
          <w:sz w:val="22"/>
          <w:szCs w:val="22"/>
        </w:rPr>
        <w:t>przedmiotu zamówienia ze względu na aktualizację rozwiązań projektowych z uwagi na postęp technologiczny. W takim przypadku strona inicjująca takie zmiany przedstawia projekt zmian zawierający opis proponowanych zmian wraz z informacją o - konieczności lub nie - zmiany pozwolenia na budowę oraz przedmiar. Projekt taki wymaga akceptacji Zamawiającego.</w:t>
      </w:r>
    </w:p>
    <w:p w:rsidR="00B14BD3" w:rsidRPr="00B14BD3" w:rsidRDefault="00B14BD3" w:rsidP="00B14BD3">
      <w:pPr>
        <w:pStyle w:val="Style12"/>
        <w:widowControl/>
        <w:numPr>
          <w:ilvl w:val="0"/>
          <w:numId w:val="57"/>
        </w:numPr>
        <w:tabs>
          <w:tab w:val="left" w:pos="538"/>
        </w:tabs>
        <w:spacing w:line="250" w:lineRule="exact"/>
        <w:ind w:left="538"/>
        <w:rPr>
          <w:rStyle w:val="FontStyle59"/>
          <w:sz w:val="22"/>
          <w:szCs w:val="22"/>
        </w:rPr>
      </w:pPr>
      <w:r w:rsidRPr="00B14BD3">
        <w:rPr>
          <w:rStyle w:val="FontStyle59"/>
          <w:sz w:val="22"/>
          <w:szCs w:val="22"/>
        </w:rPr>
        <w:t>ilości robót budowlanych w stosunku do przedmiaru wynikających z ujawnionego stanu faktycznego w trakcie wykonywania robót budowlanych i zasad wiedzy technicznej,</w:t>
      </w:r>
    </w:p>
    <w:p w:rsidR="00B14BD3" w:rsidRPr="00B14BD3" w:rsidRDefault="00B14BD3" w:rsidP="00B14BD3">
      <w:pPr>
        <w:pStyle w:val="Style12"/>
        <w:widowControl/>
        <w:numPr>
          <w:ilvl w:val="0"/>
          <w:numId w:val="57"/>
        </w:numPr>
        <w:tabs>
          <w:tab w:val="left" w:pos="538"/>
        </w:tabs>
        <w:spacing w:line="250" w:lineRule="exact"/>
        <w:ind w:left="538"/>
        <w:rPr>
          <w:rStyle w:val="FontStyle59"/>
          <w:sz w:val="22"/>
          <w:szCs w:val="22"/>
        </w:rPr>
      </w:pPr>
      <w:r w:rsidRPr="00B14BD3">
        <w:rPr>
          <w:rStyle w:val="FontStyle59"/>
          <w:sz w:val="22"/>
          <w:szCs w:val="22"/>
        </w:rPr>
        <w:t>podwykonawców, pod warunkiem, że zmiana wynika z okoliczności, których nie można było przewidzieć w chwili zawarcia umowy,</w:t>
      </w:r>
    </w:p>
    <w:p w:rsidR="00B14BD3" w:rsidRPr="00B14BD3" w:rsidRDefault="00B14BD3" w:rsidP="00B14BD3">
      <w:pPr>
        <w:pStyle w:val="Style12"/>
        <w:widowControl/>
        <w:numPr>
          <w:ilvl w:val="0"/>
          <w:numId w:val="57"/>
        </w:numPr>
        <w:tabs>
          <w:tab w:val="left" w:pos="538"/>
        </w:tabs>
        <w:spacing w:line="250" w:lineRule="exact"/>
        <w:ind w:left="538"/>
        <w:rPr>
          <w:rStyle w:val="FontStyle59"/>
          <w:sz w:val="22"/>
          <w:szCs w:val="22"/>
        </w:rPr>
      </w:pPr>
      <w:r w:rsidRPr="00B14BD3">
        <w:rPr>
          <w:rStyle w:val="FontStyle59"/>
          <w:sz w:val="22"/>
          <w:szCs w:val="22"/>
        </w:rPr>
        <w:t>wszelkich zmian umowy, o ile konieczność ich wprowadzenia będzie wynikała ze zmian w obowiązujących przepisach prawa,</w:t>
      </w:r>
    </w:p>
    <w:p w:rsidR="00B14BD3" w:rsidRPr="00B14BD3" w:rsidRDefault="00B14BD3" w:rsidP="00B14BD3">
      <w:pPr>
        <w:pStyle w:val="Style12"/>
        <w:widowControl/>
        <w:numPr>
          <w:ilvl w:val="0"/>
          <w:numId w:val="57"/>
        </w:numPr>
        <w:tabs>
          <w:tab w:val="left" w:pos="538"/>
        </w:tabs>
        <w:spacing w:line="250" w:lineRule="exact"/>
        <w:ind w:left="538"/>
        <w:rPr>
          <w:rStyle w:val="FontStyle59"/>
          <w:sz w:val="22"/>
          <w:szCs w:val="22"/>
        </w:rPr>
      </w:pPr>
      <w:r w:rsidRPr="00B14BD3">
        <w:rPr>
          <w:rStyle w:val="FontStyle59"/>
          <w:sz w:val="22"/>
          <w:szCs w:val="22"/>
        </w:rPr>
        <w:t>terminu wykonania umowy, pod warunkiem, że zaszły okoliczności, których nie można było przewidzieć w chwili zawarcia umowy, a w szczególności gdy realizowane jest zamówienie dodatkowe,</w:t>
      </w:r>
    </w:p>
    <w:p w:rsidR="00B14BD3" w:rsidRPr="00B14BD3" w:rsidRDefault="00B14BD3" w:rsidP="00B14BD3">
      <w:pPr>
        <w:pStyle w:val="Style16"/>
        <w:widowControl/>
        <w:numPr>
          <w:ilvl w:val="0"/>
          <w:numId w:val="57"/>
        </w:numPr>
        <w:tabs>
          <w:tab w:val="left" w:pos="538"/>
        </w:tabs>
        <w:spacing w:line="250" w:lineRule="exact"/>
        <w:ind w:firstLine="0"/>
        <w:contextualSpacing/>
        <w:jc w:val="left"/>
        <w:rPr>
          <w:rStyle w:val="FontStyle59"/>
          <w:sz w:val="22"/>
          <w:szCs w:val="22"/>
        </w:rPr>
      </w:pPr>
      <w:r w:rsidRPr="00B14BD3">
        <w:rPr>
          <w:rStyle w:val="FontStyle59"/>
          <w:sz w:val="22"/>
          <w:szCs w:val="22"/>
        </w:rPr>
        <w:t>przedłużenia terminu wykonania przedmiotu umowy w przypadku:</w:t>
      </w:r>
    </w:p>
    <w:p w:rsidR="00B14BD3" w:rsidRPr="00B14BD3" w:rsidRDefault="00B14BD3" w:rsidP="00B14BD3">
      <w:pPr>
        <w:contextualSpacing/>
      </w:pPr>
    </w:p>
    <w:p w:rsidR="00B14BD3" w:rsidRPr="00B14BD3" w:rsidRDefault="00B14BD3" w:rsidP="00B14BD3">
      <w:pPr>
        <w:pStyle w:val="Style16"/>
        <w:widowControl/>
        <w:numPr>
          <w:ilvl w:val="0"/>
          <w:numId w:val="44"/>
        </w:numPr>
        <w:tabs>
          <w:tab w:val="left" w:pos="1061"/>
        </w:tabs>
        <w:spacing w:line="250" w:lineRule="exact"/>
        <w:ind w:left="720" w:firstLine="0"/>
        <w:contextualSpacing/>
        <w:jc w:val="left"/>
        <w:rPr>
          <w:rStyle w:val="FontStyle59"/>
          <w:sz w:val="22"/>
          <w:szCs w:val="22"/>
        </w:rPr>
      </w:pPr>
      <w:r w:rsidRPr="00B14BD3">
        <w:rPr>
          <w:rStyle w:val="FontStyle59"/>
          <w:sz w:val="22"/>
          <w:szCs w:val="22"/>
        </w:rPr>
        <w:t>siły wyższej,</w:t>
      </w:r>
    </w:p>
    <w:p w:rsidR="00B14BD3" w:rsidRPr="00B14BD3" w:rsidRDefault="00B14BD3" w:rsidP="00B14BD3">
      <w:pPr>
        <w:pStyle w:val="Style16"/>
        <w:widowControl/>
        <w:numPr>
          <w:ilvl w:val="0"/>
          <w:numId w:val="44"/>
        </w:numPr>
        <w:tabs>
          <w:tab w:val="left" w:pos="1061"/>
        </w:tabs>
        <w:spacing w:line="250" w:lineRule="exact"/>
        <w:ind w:left="720" w:firstLine="0"/>
        <w:contextualSpacing/>
        <w:jc w:val="left"/>
        <w:rPr>
          <w:rStyle w:val="FontStyle59"/>
          <w:sz w:val="22"/>
          <w:szCs w:val="22"/>
        </w:rPr>
      </w:pPr>
      <w:r w:rsidRPr="00B14BD3">
        <w:rPr>
          <w:rStyle w:val="FontStyle59"/>
          <w:sz w:val="22"/>
          <w:szCs w:val="22"/>
        </w:rPr>
        <w:t>wystąpienia niekorzystnych warunków atmosferycznych np. intensywnych opadów deszczu</w:t>
      </w:r>
    </w:p>
    <w:p w:rsidR="00B14BD3" w:rsidRPr="00B14BD3" w:rsidRDefault="00B14BD3" w:rsidP="00B14BD3">
      <w:pPr>
        <w:pStyle w:val="Style16"/>
        <w:widowControl/>
        <w:numPr>
          <w:ilvl w:val="0"/>
          <w:numId w:val="44"/>
        </w:numPr>
        <w:tabs>
          <w:tab w:val="left" w:pos="1061"/>
        </w:tabs>
        <w:spacing w:line="250" w:lineRule="exact"/>
        <w:ind w:left="1061" w:hanging="341"/>
        <w:contextualSpacing/>
        <w:jc w:val="left"/>
        <w:rPr>
          <w:rStyle w:val="FontStyle59"/>
          <w:sz w:val="22"/>
          <w:szCs w:val="22"/>
        </w:rPr>
      </w:pPr>
      <w:r w:rsidRPr="00B14BD3">
        <w:rPr>
          <w:rStyle w:val="FontStyle59"/>
          <w:sz w:val="22"/>
          <w:szCs w:val="22"/>
        </w:rPr>
        <w:t>jakiegokolwiek opóźnienia, utrudnienia lub przeszkód spowodowanych przez lub dających się przypisać Zamawiającemu,</w:t>
      </w:r>
    </w:p>
    <w:p w:rsidR="00B14BD3" w:rsidRPr="00B14BD3" w:rsidRDefault="00B14BD3" w:rsidP="00B14BD3">
      <w:pPr>
        <w:pStyle w:val="Style12"/>
        <w:widowControl/>
        <w:tabs>
          <w:tab w:val="left" w:pos="538"/>
        </w:tabs>
        <w:spacing w:line="250" w:lineRule="exact"/>
        <w:ind w:left="538"/>
        <w:rPr>
          <w:rStyle w:val="FontStyle59"/>
          <w:sz w:val="22"/>
          <w:szCs w:val="22"/>
        </w:rPr>
      </w:pPr>
      <w:r w:rsidRPr="00B14BD3">
        <w:rPr>
          <w:rStyle w:val="FontStyle59"/>
          <w:sz w:val="22"/>
          <w:szCs w:val="22"/>
        </w:rPr>
        <w:t>h)</w:t>
      </w:r>
      <w:r w:rsidRPr="00B14BD3">
        <w:rPr>
          <w:rStyle w:val="FontStyle59"/>
          <w:sz w:val="22"/>
          <w:szCs w:val="22"/>
        </w:rPr>
        <w:tab/>
        <w:t>zmian osób reprezentujących, pod warunkiem wcześniejszego powiadomienia drugiej strony, w</w:t>
      </w:r>
      <w:r w:rsidRPr="00B14BD3">
        <w:rPr>
          <w:rStyle w:val="FontStyle59"/>
          <w:sz w:val="22"/>
          <w:szCs w:val="22"/>
        </w:rPr>
        <w:br/>
        <w:t>następujących przypadkach:</w:t>
      </w:r>
    </w:p>
    <w:p w:rsidR="00B14BD3" w:rsidRPr="00B14BD3" w:rsidRDefault="00B14BD3" w:rsidP="00B14BD3">
      <w:pPr>
        <w:pStyle w:val="Style16"/>
        <w:widowControl/>
        <w:numPr>
          <w:ilvl w:val="0"/>
          <w:numId w:val="44"/>
        </w:numPr>
        <w:tabs>
          <w:tab w:val="left" w:pos="1061"/>
        </w:tabs>
        <w:spacing w:before="10" w:line="250" w:lineRule="exact"/>
        <w:ind w:left="720" w:firstLine="0"/>
        <w:jc w:val="left"/>
        <w:rPr>
          <w:rStyle w:val="FontStyle59"/>
          <w:sz w:val="22"/>
          <w:szCs w:val="22"/>
        </w:rPr>
      </w:pPr>
      <w:r w:rsidRPr="00B14BD3">
        <w:rPr>
          <w:rStyle w:val="FontStyle59"/>
          <w:sz w:val="22"/>
          <w:szCs w:val="22"/>
        </w:rPr>
        <w:t>śmierci, choroby lub innych zdarzeń losowych,</w:t>
      </w:r>
    </w:p>
    <w:p w:rsidR="00B14BD3" w:rsidRPr="00B14BD3" w:rsidRDefault="00B14BD3" w:rsidP="00B14BD3">
      <w:pPr>
        <w:pStyle w:val="Style16"/>
        <w:widowControl/>
        <w:numPr>
          <w:ilvl w:val="0"/>
          <w:numId w:val="44"/>
        </w:numPr>
        <w:tabs>
          <w:tab w:val="left" w:pos="1061"/>
        </w:tabs>
        <w:spacing w:before="10"/>
        <w:ind w:left="720" w:firstLine="0"/>
        <w:jc w:val="left"/>
        <w:rPr>
          <w:rStyle w:val="FontStyle59"/>
          <w:sz w:val="22"/>
          <w:szCs w:val="22"/>
        </w:rPr>
      </w:pPr>
      <w:r w:rsidRPr="00B14BD3">
        <w:rPr>
          <w:rStyle w:val="FontStyle59"/>
          <w:sz w:val="22"/>
          <w:szCs w:val="22"/>
        </w:rPr>
        <w:t>niewywiązywania się z obowiązków wynikających z umowy,</w:t>
      </w:r>
    </w:p>
    <w:p w:rsidR="00B14BD3" w:rsidRPr="00B14BD3" w:rsidRDefault="00B14BD3" w:rsidP="00B14BD3">
      <w:pPr>
        <w:pStyle w:val="Style16"/>
        <w:widowControl/>
        <w:numPr>
          <w:ilvl w:val="0"/>
          <w:numId w:val="44"/>
        </w:numPr>
        <w:tabs>
          <w:tab w:val="left" w:pos="1061"/>
        </w:tabs>
        <w:spacing w:before="10"/>
        <w:ind w:left="1061" w:hanging="341"/>
        <w:jc w:val="left"/>
        <w:rPr>
          <w:rStyle w:val="FontStyle59"/>
          <w:sz w:val="22"/>
          <w:szCs w:val="22"/>
        </w:rPr>
      </w:pPr>
      <w:r w:rsidRPr="00B14BD3">
        <w:rPr>
          <w:rStyle w:val="FontStyle59"/>
          <w:sz w:val="22"/>
          <w:szCs w:val="22"/>
        </w:rPr>
        <w:t>jeżeli zmiana stanie się konieczna z jakichkolwiek innych przyczyn niezależnych od Zamawiającego lub Wykonawcy (np. rezygnacji),</w:t>
      </w:r>
    </w:p>
    <w:p w:rsidR="00B14BD3" w:rsidRPr="00B14BD3" w:rsidRDefault="00B14BD3" w:rsidP="00B14BD3">
      <w:pPr>
        <w:pStyle w:val="Style16"/>
        <w:widowControl/>
        <w:tabs>
          <w:tab w:val="left" w:pos="538"/>
        </w:tabs>
        <w:ind w:firstLine="0"/>
        <w:jc w:val="left"/>
        <w:rPr>
          <w:rStyle w:val="FontStyle59"/>
          <w:sz w:val="22"/>
          <w:szCs w:val="22"/>
        </w:rPr>
      </w:pPr>
      <w:r w:rsidRPr="00B14BD3">
        <w:rPr>
          <w:rStyle w:val="FontStyle59"/>
          <w:sz w:val="22"/>
          <w:szCs w:val="22"/>
        </w:rPr>
        <w:t>i)</w:t>
      </w:r>
      <w:r w:rsidRPr="00B14BD3">
        <w:rPr>
          <w:rStyle w:val="FontStyle59"/>
          <w:sz w:val="22"/>
          <w:szCs w:val="22"/>
        </w:rPr>
        <w:tab/>
        <w:t>zmian teleadresowych stron umowy.</w:t>
      </w:r>
    </w:p>
    <w:p w:rsidR="00B14BD3" w:rsidRPr="00B14BD3" w:rsidRDefault="00B14BD3" w:rsidP="00B14BD3">
      <w:pPr>
        <w:pStyle w:val="Style16"/>
        <w:widowControl/>
        <w:numPr>
          <w:ilvl w:val="0"/>
          <w:numId w:val="58"/>
        </w:numPr>
        <w:tabs>
          <w:tab w:val="left" w:pos="350"/>
        </w:tabs>
        <w:ind w:firstLine="0"/>
        <w:jc w:val="left"/>
        <w:rPr>
          <w:rStyle w:val="FontStyle59"/>
          <w:sz w:val="22"/>
          <w:szCs w:val="22"/>
        </w:rPr>
      </w:pPr>
      <w:r w:rsidRPr="00B14BD3">
        <w:rPr>
          <w:rStyle w:val="FontStyle59"/>
          <w:sz w:val="22"/>
          <w:szCs w:val="22"/>
        </w:rPr>
        <w:t>Zmiana umowy dokonana z naruszeniem zapisów ust. 1 i 2 jest nieważna.</w:t>
      </w:r>
    </w:p>
    <w:p w:rsidR="00B14BD3" w:rsidRPr="00B14BD3" w:rsidRDefault="00B14BD3" w:rsidP="00B14BD3">
      <w:pPr>
        <w:pStyle w:val="Style16"/>
        <w:widowControl/>
        <w:numPr>
          <w:ilvl w:val="0"/>
          <w:numId w:val="58"/>
        </w:numPr>
        <w:tabs>
          <w:tab w:val="left" w:pos="350"/>
        </w:tabs>
        <w:ind w:firstLine="0"/>
        <w:jc w:val="left"/>
        <w:rPr>
          <w:rStyle w:val="FontStyle59"/>
          <w:sz w:val="22"/>
          <w:szCs w:val="22"/>
        </w:rPr>
      </w:pPr>
      <w:r w:rsidRPr="00B14BD3">
        <w:rPr>
          <w:rStyle w:val="FontStyle59"/>
          <w:sz w:val="22"/>
          <w:szCs w:val="22"/>
        </w:rPr>
        <w:t>Niedopuszczalne jest wprowadzanie do umowy postanowień niekorzystnych dla Zamawiającego.</w:t>
      </w:r>
    </w:p>
    <w:p w:rsidR="00B14BD3" w:rsidRPr="00B14BD3" w:rsidRDefault="00B14BD3" w:rsidP="00B14BD3">
      <w:pPr>
        <w:pStyle w:val="Style16"/>
        <w:widowControl/>
        <w:numPr>
          <w:ilvl w:val="0"/>
          <w:numId w:val="58"/>
        </w:numPr>
        <w:tabs>
          <w:tab w:val="left" w:pos="350"/>
        </w:tabs>
        <w:ind w:left="350" w:hanging="350"/>
        <w:rPr>
          <w:rStyle w:val="FontStyle59"/>
          <w:sz w:val="22"/>
          <w:szCs w:val="22"/>
        </w:rPr>
      </w:pPr>
      <w:r w:rsidRPr="00B14BD3">
        <w:rPr>
          <w:rStyle w:val="FontStyle59"/>
          <w:sz w:val="22"/>
          <w:szCs w:val="22"/>
        </w:rPr>
        <w:t>Żadna zmiana nie może odnosić się do zdarzeń uprzednio dokonanych, a skuteczność zmiany nie ma mocy wstecznej.</w:t>
      </w:r>
    </w:p>
    <w:p w:rsidR="00B14BD3" w:rsidRPr="00B14BD3" w:rsidRDefault="00B14BD3" w:rsidP="00B14BD3">
      <w:pPr>
        <w:pStyle w:val="Style16"/>
        <w:widowControl/>
        <w:tabs>
          <w:tab w:val="left" w:pos="350"/>
        </w:tabs>
        <w:ind w:left="350" w:firstLine="0"/>
        <w:rPr>
          <w:rStyle w:val="FontStyle59"/>
          <w:sz w:val="22"/>
          <w:szCs w:val="22"/>
        </w:rPr>
      </w:pPr>
    </w:p>
    <w:p w:rsidR="00B14BD3" w:rsidRPr="00B14BD3" w:rsidRDefault="00B14BD3" w:rsidP="00B14BD3">
      <w:pPr>
        <w:pStyle w:val="Style8"/>
        <w:widowControl/>
        <w:spacing w:before="38" w:line="240" w:lineRule="auto"/>
        <w:jc w:val="center"/>
        <w:rPr>
          <w:rStyle w:val="FontStyle60"/>
          <w:sz w:val="22"/>
          <w:szCs w:val="22"/>
        </w:rPr>
      </w:pPr>
      <w:r w:rsidRPr="00B14BD3">
        <w:rPr>
          <w:rStyle w:val="FontStyle60"/>
          <w:sz w:val="22"/>
          <w:szCs w:val="22"/>
        </w:rPr>
        <w:t>§ 10</w:t>
      </w:r>
    </w:p>
    <w:p w:rsidR="00B14BD3" w:rsidRPr="00B14BD3" w:rsidRDefault="00B14BD3" w:rsidP="00B14BD3">
      <w:pPr>
        <w:pStyle w:val="Style8"/>
        <w:widowControl/>
        <w:spacing w:before="38" w:line="240" w:lineRule="auto"/>
        <w:jc w:val="center"/>
        <w:rPr>
          <w:rStyle w:val="FontStyle60"/>
          <w:sz w:val="22"/>
          <w:szCs w:val="22"/>
        </w:rPr>
      </w:pPr>
    </w:p>
    <w:p w:rsidR="00B14BD3" w:rsidRPr="00B14BD3" w:rsidRDefault="00B14BD3" w:rsidP="00B14BD3">
      <w:pPr>
        <w:pStyle w:val="Style16"/>
        <w:widowControl/>
        <w:tabs>
          <w:tab w:val="left" w:pos="355"/>
        </w:tabs>
        <w:spacing w:before="5" w:line="250" w:lineRule="exact"/>
        <w:ind w:firstLine="0"/>
        <w:jc w:val="left"/>
        <w:rPr>
          <w:rStyle w:val="FontStyle59"/>
          <w:sz w:val="22"/>
          <w:szCs w:val="22"/>
        </w:rPr>
      </w:pPr>
      <w:r w:rsidRPr="00B14BD3">
        <w:rPr>
          <w:rStyle w:val="FontStyle59"/>
          <w:sz w:val="22"/>
          <w:szCs w:val="22"/>
        </w:rPr>
        <w:t>1.</w:t>
      </w:r>
      <w:r w:rsidRPr="00B14BD3">
        <w:rPr>
          <w:rStyle w:val="FontStyle59"/>
          <w:sz w:val="22"/>
          <w:szCs w:val="22"/>
        </w:rPr>
        <w:tab/>
        <w:t>Zamawiający może odstąpić od umowy w następujących przypadkach:</w:t>
      </w:r>
    </w:p>
    <w:p w:rsidR="00B14BD3" w:rsidRPr="00B14BD3" w:rsidRDefault="00B14BD3" w:rsidP="00B14BD3">
      <w:pPr>
        <w:pStyle w:val="Style16"/>
        <w:widowControl/>
        <w:numPr>
          <w:ilvl w:val="0"/>
          <w:numId w:val="59"/>
        </w:numPr>
        <w:tabs>
          <w:tab w:val="left" w:pos="715"/>
        </w:tabs>
        <w:spacing w:line="250" w:lineRule="exact"/>
        <w:ind w:left="715"/>
        <w:jc w:val="left"/>
        <w:rPr>
          <w:rStyle w:val="FontStyle59"/>
          <w:sz w:val="22"/>
          <w:szCs w:val="22"/>
        </w:rPr>
      </w:pPr>
      <w:r w:rsidRPr="00B14BD3">
        <w:rPr>
          <w:rStyle w:val="FontStyle59"/>
          <w:sz w:val="22"/>
          <w:szCs w:val="22"/>
        </w:rPr>
        <w:t>wystąpienia istotnej zmiany okoliczności powodującej, że wykonanie umowy nie leży w interesie publicznym, czego nie można było przewidzieć w chwili zawarcia umowy,</w:t>
      </w:r>
    </w:p>
    <w:p w:rsidR="00B14BD3" w:rsidRPr="00B14BD3" w:rsidRDefault="00B14BD3" w:rsidP="00B14BD3">
      <w:pPr>
        <w:pStyle w:val="Style16"/>
        <w:widowControl/>
        <w:numPr>
          <w:ilvl w:val="0"/>
          <w:numId w:val="59"/>
        </w:numPr>
        <w:tabs>
          <w:tab w:val="left" w:pos="715"/>
        </w:tabs>
        <w:spacing w:line="250" w:lineRule="exact"/>
        <w:ind w:left="715"/>
        <w:jc w:val="left"/>
        <w:rPr>
          <w:rStyle w:val="FontStyle59"/>
          <w:sz w:val="22"/>
          <w:szCs w:val="22"/>
        </w:rPr>
      </w:pPr>
      <w:r w:rsidRPr="00B14BD3">
        <w:rPr>
          <w:rStyle w:val="FontStyle59"/>
          <w:sz w:val="22"/>
          <w:szCs w:val="22"/>
        </w:rPr>
        <w:t>zostanie wszczęte postępowanie układowe lub upadłościowe albo zostanie ogłoszona upadłość Wykonawcy lub Wykonawca utraci zdolność finansowania robót,</w:t>
      </w:r>
    </w:p>
    <w:p w:rsidR="00B14BD3" w:rsidRPr="00B14BD3" w:rsidRDefault="00B14BD3" w:rsidP="00B14BD3">
      <w:pPr>
        <w:pStyle w:val="Style16"/>
        <w:widowControl/>
        <w:numPr>
          <w:ilvl w:val="0"/>
          <w:numId w:val="59"/>
        </w:numPr>
        <w:tabs>
          <w:tab w:val="left" w:pos="715"/>
        </w:tabs>
        <w:spacing w:line="250" w:lineRule="exact"/>
        <w:ind w:left="715"/>
        <w:contextualSpacing/>
        <w:jc w:val="left"/>
        <w:rPr>
          <w:rStyle w:val="FontStyle59"/>
          <w:sz w:val="22"/>
          <w:szCs w:val="22"/>
        </w:rPr>
      </w:pPr>
      <w:r w:rsidRPr="00B14BD3">
        <w:rPr>
          <w:rStyle w:val="FontStyle59"/>
          <w:sz w:val="22"/>
          <w:szCs w:val="22"/>
        </w:rPr>
        <w:t>stwierdzenia niewykonywania lub niewłaściwego wykonywania przedmiotu umowy przez Wykonawcę.</w:t>
      </w:r>
    </w:p>
    <w:p w:rsidR="00B14BD3" w:rsidRPr="00B14BD3" w:rsidRDefault="00B14BD3" w:rsidP="00B14BD3">
      <w:pPr>
        <w:spacing w:after="0"/>
        <w:contextualSpacing/>
      </w:pPr>
    </w:p>
    <w:p w:rsidR="00B14BD3" w:rsidRPr="00B14BD3" w:rsidRDefault="00B14BD3" w:rsidP="00B14BD3">
      <w:pPr>
        <w:pStyle w:val="Style16"/>
        <w:widowControl/>
        <w:numPr>
          <w:ilvl w:val="0"/>
          <w:numId w:val="60"/>
        </w:numPr>
        <w:tabs>
          <w:tab w:val="left" w:pos="355"/>
        </w:tabs>
        <w:spacing w:line="250" w:lineRule="exact"/>
        <w:ind w:firstLine="0"/>
        <w:contextualSpacing/>
        <w:jc w:val="left"/>
        <w:rPr>
          <w:rStyle w:val="FontStyle59"/>
          <w:sz w:val="22"/>
          <w:szCs w:val="22"/>
        </w:rPr>
      </w:pPr>
      <w:r w:rsidRPr="00B14BD3">
        <w:rPr>
          <w:rStyle w:val="FontStyle59"/>
          <w:sz w:val="22"/>
          <w:szCs w:val="22"/>
        </w:rPr>
        <w:t>Odstąpienie od umowy musi nastąpić w formie pisemnej z podaniem uzasadnienia.</w:t>
      </w:r>
    </w:p>
    <w:p w:rsidR="00B14BD3" w:rsidRPr="00B14BD3" w:rsidRDefault="00B14BD3" w:rsidP="00B14BD3">
      <w:pPr>
        <w:pStyle w:val="Style16"/>
        <w:widowControl/>
        <w:numPr>
          <w:ilvl w:val="0"/>
          <w:numId w:val="60"/>
        </w:numPr>
        <w:tabs>
          <w:tab w:val="left" w:pos="355"/>
        </w:tabs>
        <w:spacing w:line="250" w:lineRule="exact"/>
        <w:ind w:left="355" w:hanging="355"/>
        <w:rPr>
          <w:rStyle w:val="FontStyle59"/>
          <w:sz w:val="22"/>
          <w:szCs w:val="22"/>
        </w:rPr>
      </w:pPr>
      <w:r w:rsidRPr="00B14BD3">
        <w:rPr>
          <w:rStyle w:val="FontStyle59"/>
          <w:sz w:val="22"/>
          <w:szCs w:val="22"/>
        </w:rPr>
        <w:t>Odstąpienie od umowy może nastąpić w terminie 30 dni od powzięcia wiadomości o okolicznościach określonych w ust. 1 lit. a).</w:t>
      </w:r>
    </w:p>
    <w:p w:rsidR="00B14BD3" w:rsidRPr="00B14BD3" w:rsidRDefault="00B14BD3" w:rsidP="00B14BD3">
      <w:pPr>
        <w:pStyle w:val="Style40"/>
        <w:widowControl/>
        <w:spacing w:before="48" w:line="250" w:lineRule="exact"/>
        <w:ind w:left="365" w:hanging="365"/>
        <w:jc w:val="both"/>
        <w:rPr>
          <w:rStyle w:val="FontStyle59"/>
          <w:sz w:val="22"/>
          <w:szCs w:val="22"/>
        </w:rPr>
      </w:pPr>
      <w:r w:rsidRPr="00B14BD3">
        <w:rPr>
          <w:rStyle w:val="FontStyle59"/>
          <w:sz w:val="22"/>
          <w:szCs w:val="22"/>
        </w:rPr>
        <w:t>4. W przypadkach odstąpienia od umowy, o którym mowa w ust. 1 lit. a) i b), Wykonawca ma prawo żądać wynagrodzenia należnego za zakres prac wykonanych do dnia odstąpienia.</w:t>
      </w:r>
    </w:p>
    <w:p w:rsidR="00B14BD3" w:rsidRPr="00B14BD3" w:rsidRDefault="00B14BD3" w:rsidP="00B14BD3">
      <w:pPr>
        <w:pStyle w:val="Style8"/>
        <w:widowControl/>
        <w:spacing w:line="240" w:lineRule="exact"/>
        <w:jc w:val="center"/>
        <w:rPr>
          <w:sz w:val="22"/>
          <w:szCs w:val="22"/>
        </w:rPr>
      </w:pPr>
    </w:p>
    <w:p w:rsidR="00B14BD3" w:rsidRPr="00B14BD3" w:rsidRDefault="00B14BD3" w:rsidP="00B14BD3">
      <w:pPr>
        <w:pStyle w:val="Style8"/>
        <w:widowControl/>
        <w:spacing w:before="38" w:line="240" w:lineRule="auto"/>
        <w:jc w:val="center"/>
        <w:rPr>
          <w:rStyle w:val="FontStyle60"/>
          <w:sz w:val="22"/>
          <w:szCs w:val="22"/>
        </w:rPr>
      </w:pPr>
      <w:r w:rsidRPr="00B14BD3">
        <w:rPr>
          <w:rStyle w:val="FontStyle60"/>
          <w:sz w:val="22"/>
          <w:szCs w:val="22"/>
        </w:rPr>
        <w:t>§ 11</w:t>
      </w:r>
    </w:p>
    <w:p w:rsidR="00B14BD3" w:rsidRPr="00B14BD3" w:rsidRDefault="00B14BD3" w:rsidP="00B14BD3">
      <w:pPr>
        <w:pStyle w:val="Style16"/>
        <w:widowControl/>
        <w:numPr>
          <w:ilvl w:val="0"/>
          <w:numId w:val="61"/>
        </w:numPr>
        <w:tabs>
          <w:tab w:val="left" w:pos="360"/>
        </w:tabs>
        <w:spacing w:before="254" w:line="250" w:lineRule="exact"/>
        <w:ind w:left="360"/>
        <w:rPr>
          <w:rStyle w:val="FontStyle59"/>
          <w:sz w:val="22"/>
          <w:szCs w:val="22"/>
        </w:rPr>
      </w:pPr>
      <w:r w:rsidRPr="00B14BD3">
        <w:rPr>
          <w:rStyle w:val="FontStyle59"/>
          <w:sz w:val="22"/>
          <w:szCs w:val="22"/>
        </w:rPr>
        <w:t>Strony ustalają, że w sprawach nieuregulowanych w niniejszej umowie będą miały zastosowanie obowiązujące przepisy prawa, a w szczególności ustawy Prawo zamówień publicznych, Kodeksu cywilnego i Prawa budowlanego.</w:t>
      </w:r>
    </w:p>
    <w:p w:rsidR="00B14BD3" w:rsidRPr="00B14BD3" w:rsidRDefault="00B14BD3" w:rsidP="00B14BD3">
      <w:pPr>
        <w:pStyle w:val="Style16"/>
        <w:widowControl/>
        <w:numPr>
          <w:ilvl w:val="0"/>
          <w:numId w:val="61"/>
        </w:numPr>
        <w:tabs>
          <w:tab w:val="left" w:pos="360"/>
        </w:tabs>
        <w:spacing w:line="250" w:lineRule="exact"/>
        <w:ind w:left="360"/>
        <w:rPr>
          <w:rStyle w:val="FontStyle59"/>
          <w:sz w:val="22"/>
          <w:szCs w:val="22"/>
        </w:rPr>
      </w:pPr>
      <w:r w:rsidRPr="00B14BD3">
        <w:rPr>
          <w:rStyle w:val="FontStyle59"/>
          <w:sz w:val="22"/>
          <w:szCs w:val="22"/>
        </w:rPr>
        <w:t>Strony umowy zobowiązują się do niezwłocznego, pisemnego powiadomienia o każdej zmianie siedzib lub nazw firm, osób reprezentujących, numerów telefonów.</w:t>
      </w:r>
    </w:p>
    <w:p w:rsidR="00B14BD3" w:rsidRPr="00B14BD3" w:rsidRDefault="00B14BD3" w:rsidP="00B14BD3">
      <w:pPr>
        <w:pStyle w:val="Style16"/>
        <w:widowControl/>
        <w:numPr>
          <w:ilvl w:val="0"/>
          <w:numId w:val="61"/>
        </w:numPr>
        <w:tabs>
          <w:tab w:val="left" w:pos="360"/>
        </w:tabs>
        <w:spacing w:line="250" w:lineRule="exact"/>
        <w:ind w:left="360"/>
        <w:rPr>
          <w:rStyle w:val="FontStyle59"/>
          <w:sz w:val="22"/>
          <w:szCs w:val="22"/>
        </w:rPr>
      </w:pPr>
      <w:r w:rsidRPr="00B14BD3">
        <w:rPr>
          <w:rStyle w:val="FontStyle59"/>
          <w:sz w:val="22"/>
          <w:szCs w:val="22"/>
        </w:rPr>
        <w:t>W przypadku niezrealizowania zobowiązania wskazanego w ust. 2, pisma dostarczone pod adres wskazany w niniejszej umowie uważa się za dostarczone.</w:t>
      </w:r>
    </w:p>
    <w:p w:rsidR="00B14BD3" w:rsidRPr="00B14BD3" w:rsidRDefault="00B14BD3" w:rsidP="00B14BD3">
      <w:pPr>
        <w:pStyle w:val="Style16"/>
        <w:widowControl/>
        <w:numPr>
          <w:ilvl w:val="0"/>
          <w:numId w:val="61"/>
        </w:numPr>
        <w:tabs>
          <w:tab w:val="left" w:pos="360"/>
        </w:tabs>
        <w:spacing w:line="250" w:lineRule="exact"/>
        <w:ind w:left="360"/>
        <w:rPr>
          <w:rStyle w:val="FontStyle59"/>
          <w:sz w:val="22"/>
          <w:szCs w:val="22"/>
        </w:rPr>
      </w:pPr>
      <w:r w:rsidRPr="00B14BD3">
        <w:rPr>
          <w:rStyle w:val="FontStyle59"/>
          <w:sz w:val="22"/>
          <w:szCs w:val="22"/>
        </w:rPr>
        <w:t>Wykonawca nie może bez zgody Zamawiającego przenieść całości lub części wierzytelności z niniejszej umowy na osoby trzecie.</w:t>
      </w:r>
    </w:p>
    <w:p w:rsidR="00B14BD3" w:rsidRPr="00B14BD3" w:rsidRDefault="00B14BD3" w:rsidP="00B14BD3">
      <w:pPr>
        <w:pStyle w:val="Style16"/>
        <w:widowControl/>
        <w:numPr>
          <w:ilvl w:val="0"/>
          <w:numId w:val="61"/>
        </w:numPr>
        <w:tabs>
          <w:tab w:val="left" w:pos="360"/>
        </w:tabs>
        <w:spacing w:before="5" w:line="250" w:lineRule="exact"/>
        <w:ind w:left="360"/>
        <w:rPr>
          <w:rStyle w:val="FontStyle59"/>
          <w:sz w:val="22"/>
          <w:szCs w:val="22"/>
        </w:rPr>
      </w:pPr>
      <w:r w:rsidRPr="00B14BD3">
        <w:rPr>
          <w:rStyle w:val="FontStyle59"/>
          <w:sz w:val="22"/>
          <w:szCs w:val="22"/>
        </w:rPr>
        <w:t>Ewentualne spory wynikłe na tle realizacji niniejszej umowy rozstrzygane będą przez Sąd właściwy dla siedziby Zamawiającego.</w:t>
      </w:r>
    </w:p>
    <w:p w:rsidR="00B14BD3" w:rsidRPr="00B14BD3" w:rsidRDefault="00B14BD3" w:rsidP="00B14BD3">
      <w:pPr>
        <w:pStyle w:val="Style16"/>
        <w:widowControl/>
        <w:numPr>
          <w:ilvl w:val="0"/>
          <w:numId w:val="61"/>
        </w:numPr>
        <w:tabs>
          <w:tab w:val="left" w:pos="360"/>
        </w:tabs>
        <w:spacing w:before="5" w:line="250" w:lineRule="exact"/>
        <w:ind w:firstLine="0"/>
        <w:jc w:val="left"/>
        <w:rPr>
          <w:rStyle w:val="FontStyle59"/>
          <w:sz w:val="22"/>
          <w:szCs w:val="22"/>
        </w:rPr>
      </w:pPr>
      <w:r w:rsidRPr="00B14BD3">
        <w:rPr>
          <w:rStyle w:val="FontStyle59"/>
          <w:sz w:val="22"/>
          <w:szCs w:val="22"/>
        </w:rPr>
        <w:t>Umowę sporządzono w 2 egzemplarzach, jeden egzemplarz dla Wykonawcy, jeden dla Zamawiającego.</w:t>
      </w:r>
    </w:p>
    <w:p w:rsidR="00B14BD3" w:rsidRDefault="00B14BD3" w:rsidP="00B14BD3">
      <w:pPr>
        <w:pStyle w:val="Style8"/>
        <w:widowControl/>
        <w:spacing w:line="240" w:lineRule="exact"/>
        <w:ind w:left="778"/>
        <w:rPr>
          <w:sz w:val="22"/>
          <w:szCs w:val="22"/>
        </w:rPr>
      </w:pPr>
    </w:p>
    <w:p w:rsidR="00FE2055" w:rsidRDefault="00FE2055" w:rsidP="00B14BD3">
      <w:pPr>
        <w:pStyle w:val="Style8"/>
        <w:widowControl/>
        <w:spacing w:line="240" w:lineRule="exact"/>
        <w:ind w:left="778"/>
        <w:rPr>
          <w:sz w:val="22"/>
          <w:szCs w:val="22"/>
        </w:rPr>
      </w:pPr>
    </w:p>
    <w:p w:rsidR="00FE2055" w:rsidRPr="00B14BD3" w:rsidRDefault="00FE2055" w:rsidP="00B14BD3">
      <w:pPr>
        <w:pStyle w:val="Style8"/>
        <w:widowControl/>
        <w:spacing w:line="240" w:lineRule="exact"/>
        <w:ind w:left="778"/>
        <w:rPr>
          <w:sz w:val="22"/>
          <w:szCs w:val="22"/>
        </w:rPr>
      </w:pPr>
    </w:p>
    <w:p w:rsidR="00B14BD3" w:rsidRPr="00B14BD3" w:rsidRDefault="00B14BD3" w:rsidP="00B14BD3">
      <w:pPr>
        <w:pStyle w:val="Style8"/>
        <w:widowControl/>
        <w:tabs>
          <w:tab w:val="left" w:pos="6720"/>
        </w:tabs>
        <w:spacing w:before="34" w:line="240" w:lineRule="auto"/>
        <w:ind w:left="778"/>
        <w:rPr>
          <w:rStyle w:val="FontStyle60"/>
          <w:sz w:val="22"/>
          <w:szCs w:val="22"/>
        </w:rPr>
      </w:pPr>
      <w:r w:rsidRPr="00B14BD3">
        <w:rPr>
          <w:rStyle w:val="FontStyle60"/>
          <w:sz w:val="22"/>
          <w:szCs w:val="22"/>
        </w:rPr>
        <w:t>ZAMAWIAJ</w:t>
      </w:r>
      <w:r w:rsidRPr="00B14BD3">
        <w:rPr>
          <w:rStyle w:val="FontStyle61"/>
          <w:sz w:val="22"/>
          <w:szCs w:val="22"/>
        </w:rPr>
        <w:t>Ą</w:t>
      </w:r>
      <w:r w:rsidRPr="00B14BD3">
        <w:rPr>
          <w:rStyle w:val="FontStyle60"/>
          <w:sz w:val="22"/>
          <w:szCs w:val="22"/>
        </w:rPr>
        <w:t>CY</w:t>
      </w:r>
      <w:r w:rsidRPr="00B14BD3">
        <w:rPr>
          <w:rStyle w:val="FontStyle60"/>
          <w:sz w:val="22"/>
          <w:szCs w:val="22"/>
        </w:rPr>
        <w:tab/>
        <w:t>WYKONAWCA</w:t>
      </w:r>
    </w:p>
    <w:p w:rsidR="00B14BD3" w:rsidRPr="00B14BD3" w:rsidRDefault="00B14BD3" w:rsidP="00B14BD3">
      <w:pPr>
        <w:pStyle w:val="Style36"/>
        <w:widowControl/>
        <w:spacing w:line="240" w:lineRule="exact"/>
        <w:rPr>
          <w:sz w:val="22"/>
          <w:szCs w:val="22"/>
        </w:rPr>
      </w:pPr>
    </w:p>
    <w:p w:rsidR="00B14BD3" w:rsidRPr="00B14BD3" w:rsidRDefault="00B14BD3" w:rsidP="00B14BD3">
      <w:pPr>
        <w:pStyle w:val="Style36"/>
        <w:widowControl/>
        <w:spacing w:line="240" w:lineRule="exact"/>
        <w:rPr>
          <w:sz w:val="22"/>
          <w:szCs w:val="22"/>
        </w:rPr>
      </w:pPr>
    </w:p>
    <w:p w:rsidR="00B14BD3" w:rsidRPr="00B14BD3" w:rsidRDefault="00B14BD3" w:rsidP="00B14BD3">
      <w:pPr>
        <w:pStyle w:val="Style36"/>
        <w:widowControl/>
        <w:spacing w:line="240" w:lineRule="exact"/>
        <w:rPr>
          <w:sz w:val="22"/>
          <w:szCs w:val="22"/>
        </w:rPr>
      </w:pPr>
    </w:p>
    <w:p w:rsidR="00B14BD3" w:rsidRDefault="00B14BD3" w:rsidP="00B14BD3">
      <w:pPr>
        <w:pStyle w:val="Style36"/>
        <w:widowControl/>
        <w:spacing w:line="240" w:lineRule="exact"/>
        <w:rPr>
          <w:sz w:val="22"/>
          <w:szCs w:val="22"/>
        </w:rPr>
      </w:pPr>
    </w:p>
    <w:p w:rsidR="00FE2055" w:rsidRDefault="00FE2055" w:rsidP="00B14BD3">
      <w:pPr>
        <w:pStyle w:val="Style36"/>
        <w:widowControl/>
        <w:spacing w:line="240" w:lineRule="exact"/>
        <w:rPr>
          <w:sz w:val="22"/>
          <w:szCs w:val="22"/>
        </w:rPr>
      </w:pPr>
    </w:p>
    <w:p w:rsidR="00FE2055" w:rsidRDefault="00FE2055" w:rsidP="00B14BD3">
      <w:pPr>
        <w:pStyle w:val="Style36"/>
        <w:widowControl/>
        <w:spacing w:line="240" w:lineRule="exact"/>
        <w:rPr>
          <w:sz w:val="22"/>
          <w:szCs w:val="22"/>
        </w:rPr>
      </w:pPr>
    </w:p>
    <w:p w:rsidR="00FE2055" w:rsidRDefault="00FE2055" w:rsidP="00B14BD3">
      <w:pPr>
        <w:pStyle w:val="Style36"/>
        <w:widowControl/>
        <w:spacing w:line="240" w:lineRule="exact"/>
        <w:rPr>
          <w:sz w:val="22"/>
          <w:szCs w:val="22"/>
        </w:rPr>
      </w:pPr>
    </w:p>
    <w:p w:rsidR="00B14BD3" w:rsidRPr="00B14BD3" w:rsidRDefault="00B14BD3" w:rsidP="00B14BD3">
      <w:pPr>
        <w:pStyle w:val="Style36"/>
        <w:widowControl/>
        <w:spacing w:before="43" w:line="202" w:lineRule="exact"/>
        <w:rPr>
          <w:rStyle w:val="FontStyle62"/>
          <w:sz w:val="22"/>
          <w:szCs w:val="22"/>
        </w:rPr>
      </w:pPr>
      <w:r w:rsidRPr="00B14BD3">
        <w:rPr>
          <w:rStyle w:val="FontStyle62"/>
          <w:sz w:val="22"/>
          <w:szCs w:val="22"/>
        </w:rPr>
        <w:t>Zał</w:t>
      </w:r>
      <w:r w:rsidRPr="00B14BD3">
        <w:rPr>
          <w:rStyle w:val="FontStyle63"/>
          <w:sz w:val="22"/>
          <w:szCs w:val="22"/>
        </w:rPr>
        <w:t>ą</w:t>
      </w:r>
      <w:r w:rsidRPr="00B14BD3">
        <w:rPr>
          <w:rStyle w:val="FontStyle62"/>
          <w:sz w:val="22"/>
          <w:szCs w:val="22"/>
        </w:rPr>
        <w:t>czniki:</w:t>
      </w:r>
    </w:p>
    <w:p w:rsidR="00B14BD3" w:rsidRPr="00B14BD3" w:rsidRDefault="00B14BD3" w:rsidP="00FE2055">
      <w:pPr>
        <w:pStyle w:val="Style43"/>
        <w:widowControl/>
        <w:spacing w:line="202" w:lineRule="exact"/>
        <w:ind w:right="5244"/>
        <w:rPr>
          <w:rStyle w:val="FontStyle64"/>
          <w:sz w:val="22"/>
          <w:szCs w:val="22"/>
        </w:rPr>
      </w:pPr>
      <w:r w:rsidRPr="00B14BD3">
        <w:rPr>
          <w:rStyle w:val="FontStyle64"/>
          <w:sz w:val="22"/>
          <w:szCs w:val="22"/>
        </w:rPr>
        <w:t>Zał</w:t>
      </w:r>
      <w:r w:rsidRPr="00B14BD3">
        <w:rPr>
          <w:rStyle w:val="FontStyle65"/>
          <w:sz w:val="22"/>
          <w:szCs w:val="22"/>
        </w:rPr>
        <w:t>ą</w:t>
      </w:r>
      <w:r w:rsidRPr="00B14BD3">
        <w:rPr>
          <w:rStyle w:val="FontStyle64"/>
          <w:sz w:val="22"/>
          <w:szCs w:val="22"/>
        </w:rPr>
        <w:t>cznik nr</w:t>
      </w:r>
      <w:r w:rsidR="00FE2055">
        <w:rPr>
          <w:rStyle w:val="FontStyle64"/>
          <w:sz w:val="22"/>
          <w:szCs w:val="22"/>
        </w:rPr>
        <w:t xml:space="preserve"> </w:t>
      </w:r>
      <w:r w:rsidRPr="00B14BD3">
        <w:rPr>
          <w:rStyle w:val="FontStyle64"/>
          <w:sz w:val="22"/>
          <w:szCs w:val="22"/>
        </w:rPr>
        <w:t xml:space="preserve">5 –Przedmiar  robót </w:t>
      </w:r>
    </w:p>
    <w:p w:rsidR="00B14BD3" w:rsidRPr="00B14BD3" w:rsidRDefault="00B14BD3" w:rsidP="00FE2055">
      <w:pPr>
        <w:pStyle w:val="Style43"/>
        <w:widowControl/>
        <w:spacing w:line="202" w:lineRule="exact"/>
        <w:ind w:right="5386"/>
        <w:rPr>
          <w:sz w:val="22"/>
          <w:szCs w:val="22"/>
        </w:rPr>
      </w:pPr>
      <w:r w:rsidRPr="00B14BD3">
        <w:rPr>
          <w:rStyle w:val="FontStyle64"/>
          <w:sz w:val="22"/>
          <w:szCs w:val="22"/>
        </w:rPr>
        <w:t>Zał</w:t>
      </w:r>
      <w:r w:rsidRPr="00B14BD3">
        <w:rPr>
          <w:rStyle w:val="FontStyle65"/>
          <w:sz w:val="22"/>
          <w:szCs w:val="22"/>
        </w:rPr>
        <w:t>ą</w:t>
      </w:r>
      <w:r w:rsidRPr="00B14BD3">
        <w:rPr>
          <w:rStyle w:val="FontStyle64"/>
          <w:sz w:val="22"/>
          <w:szCs w:val="22"/>
        </w:rPr>
        <w:t>cznik nr 6  Specyfikacja techniczna wykonania i odbioru robót budowlanych</w:t>
      </w:r>
    </w:p>
    <w:p w:rsidR="00B14BD3" w:rsidRPr="00B14BD3" w:rsidRDefault="00B14BD3" w:rsidP="00EE093E">
      <w:pPr>
        <w:jc w:val="both"/>
        <w:rPr>
          <w:rFonts w:ascii="Times New Roman" w:hAnsi="Times New Roman" w:cs="Times New Roman"/>
        </w:rPr>
      </w:pPr>
    </w:p>
    <w:sectPr w:rsidR="00B14BD3" w:rsidRPr="00B14BD3" w:rsidSect="00A26906">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34FB" w:rsidRDefault="006134FB" w:rsidP="00965DA0">
      <w:pPr>
        <w:spacing w:after="0" w:line="240" w:lineRule="auto"/>
      </w:pPr>
      <w:r>
        <w:separator/>
      </w:r>
    </w:p>
  </w:endnote>
  <w:endnote w:type="continuationSeparator" w:id="0">
    <w:p w:rsidR="006134FB" w:rsidRDefault="006134FB" w:rsidP="00965D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082319"/>
      <w:docPartObj>
        <w:docPartGallery w:val="Page Numbers (Bottom of Page)"/>
        <w:docPartUnique/>
      </w:docPartObj>
    </w:sdtPr>
    <w:sdtContent>
      <w:p w:rsidR="006E0602" w:rsidRDefault="00354AB5">
        <w:pPr>
          <w:pStyle w:val="Stopka"/>
        </w:pPr>
        <w:r>
          <w:fldChar w:fldCharType="begin"/>
        </w:r>
        <w:r w:rsidR="006E0602">
          <w:instrText>PAGE   \* MERGEFORMAT</w:instrText>
        </w:r>
        <w:r>
          <w:fldChar w:fldCharType="separate"/>
        </w:r>
        <w:r w:rsidR="006134FB">
          <w:rPr>
            <w:noProof/>
          </w:rPr>
          <w:t>1</w:t>
        </w:r>
        <w:r>
          <w:fldChar w:fldCharType="end"/>
        </w:r>
      </w:p>
    </w:sdtContent>
  </w:sdt>
  <w:p w:rsidR="006E0602" w:rsidRDefault="006E060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34FB" w:rsidRDefault="006134FB" w:rsidP="00965DA0">
      <w:pPr>
        <w:spacing w:after="0" w:line="240" w:lineRule="auto"/>
      </w:pPr>
      <w:r>
        <w:separator/>
      </w:r>
    </w:p>
  </w:footnote>
  <w:footnote w:type="continuationSeparator" w:id="0">
    <w:p w:rsidR="006134FB" w:rsidRDefault="006134FB" w:rsidP="00965DA0">
      <w:pPr>
        <w:spacing w:after="0" w:line="240" w:lineRule="auto"/>
      </w:pPr>
      <w:r>
        <w:continuationSeparator/>
      </w:r>
    </w:p>
  </w:footnote>
  <w:footnote w:id="1">
    <w:p w:rsidR="006E0602" w:rsidRDefault="006E0602" w:rsidP="00F95000">
      <w:pPr>
        <w:pStyle w:val="Tekstprzypisudolnego"/>
        <w:jc w:val="both"/>
      </w:pPr>
      <w:r>
        <w:rPr>
          <w:rStyle w:val="Odwoanieprzypisudolnego"/>
        </w:rPr>
        <w:footnoteRef/>
      </w:r>
      <w:r>
        <w:t xml:space="preserve"> </w:t>
      </w:r>
      <w:r>
        <w:rPr>
          <w:sz w:val="14"/>
          <w:szCs w:val="14"/>
        </w:rPr>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zgoda na uzyskanie takiego dostępu. </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602" w:rsidRDefault="006E0602" w:rsidP="00965DA0">
    <w:pPr>
      <w:pStyle w:val="Nagwek"/>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6C45CB4"/>
    <w:lvl w:ilvl="0">
      <w:numFmt w:val="bullet"/>
      <w:lvlText w:val="*"/>
      <w:lvlJc w:val="left"/>
    </w:lvl>
  </w:abstractNum>
  <w:abstractNum w:abstractNumId="1">
    <w:nsid w:val="036E4AB6"/>
    <w:multiLevelType w:val="singleLevel"/>
    <w:tmpl w:val="7398EBEC"/>
    <w:lvl w:ilvl="0">
      <w:start w:val="1"/>
      <w:numFmt w:val="decimal"/>
      <w:lvlText w:val="%1."/>
      <w:legacy w:legacy="1" w:legacySpace="0" w:legacyIndent="360"/>
      <w:lvlJc w:val="left"/>
      <w:rPr>
        <w:rFonts w:ascii="Times New Roman" w:hAnsi="Times New Roman" w:cs="Times New Roman" w:hint="default"/>
      </w:rPr>
    </w:lvl>
  </w:abstractNum>
  <w:abstractNum w:abstractNumId="2">
    <w:nsid w:val="03952B51"/>
    <w:multiLevelType w:val="hybridMultilevel"/>
    <w:tmpl w:val="01B624AE"/>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91C2B2B"/>
    <w:multiLevelType w:val="hybridMultilevel"/>
    <w:tmpl w:val="189450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997225E"/>
    <w:multiLevelType w:val="hybridMultilevel"/>
    <w:tmpl w:val="2C96BE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D1F014E"/>
    <w:multiLevelType w:val="hybridMultilevel"/>
    <w:tmpl w:val="56C067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F2648A6"/>
    <w:multiLevelType w:val="hybridMultilevel"/>
    <w:tmpl w:val="95CE6E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1871B29"/>
    <w:multiLevelType w:val="singleLevel"/>
    <w:tmpl w:val="53E28D78"/>
    <w:lvl w:ilvl="0">
      <w:start w:val="2"/>
      <w:numFmt w:val="decimal"/>
      <w:lvlText w:val="%1."/>
      <w:legacy w:legacy="1" w:legacySpace="0" w:legacyIndent="355"/>
      <w:lvlJc w:val="left"/>
      <w:rPr>
        <w:rFonts w:ascii="Times New Roman" w:hAnsi="Times New Roman" w:cs="Times New Roman" w:hint="default"/>
      </w:rPr>
    </w:lvl>
  </w:abstractNum>
  <w:abstractNum w:abstractNumId="8">
    <w:nsid w:val="151A4C2D"/>
    <w:multiLevelType w:val="hybridMultilevel"/>
    <w:tmpl w:val="323C86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6D47267"/>
    <w:multiLevelType w:val="hybridMultilevel"/>
    <w:tmpl w:val="3E62C49E"/>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81A4971"/>
    <w:multiLevelType w:val="multilevel"/>
    <w:tmpl w:val="3F0E72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8E713B9"/>
    <w:multiLevelType w:val="singleLevel"/>
    <w:tmpl w:val="A14C6122"/>
    <w:lvl w:ilvl="0">
      <w:start w:val="3"/>
      <w:numFmt w:val="decimal"/>
      <w:lvlText w:val="%1."/>
      <w:legacy w:legacy="1" w:legacySpace="0" w:legacyIndent="350"/>
      <w:lvlJc w:val="left"/>
      <w:rPr>
        <w:rFonts w:ascii="Times New Roman" w:hAnsi="Times New Roman" w:cs="Times New Roman" w:hint="default"/>
      </w:rPr>
    </w:lvl>
  </w:abstractNum>
  <w:abstractNum w:abstractNumId="12">
    <w:nsid w:val="199347D2"/>
    <w:multiLevelType w:val="hybridMultilevel"/>
    <w:tmpl w:val="882CA9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C9D6711"/>
    <w:multiLevelType w:val="singleLevel"/>
    <w:tmpl w:val="688C2FE2"/>
    <w:lvl w:ilvl="0">
      <w:start w:val="1"/>
      <w:numFmt w:val="decimal"/>
      <w:lvlText w:val="%1."/>
      <w:legacy w:legacy="1" w:legacySpace="0" w:legacyIndent="269"/>
      <w:lvlJc w:val="left"/>
      <w:rPr>
        <w:rFonts w:ascii="Times New Roman" w:hAnsi="Times New Roman" w:cs="Times New Roman" w:hint="default"/>
      </w:rPr>
    </w:lvl>
  </w:abstractNum>
  <w:abstractNum w:abstractNumId="14">
    <w:nsid w:val="1E420F44"/>
    <w:multiLevelType w:val="hybridMultilevel"/>
    <w:tmpl w:val="69B25398"/>
    <w:lvl w:ilvl="0" w:tplc="742679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EF66C02"/>
    <w:multiLevelType w:val="singleLevel"/>
    <w:tmpl w:val="A78C55FE"/>
    <w:lvl w:ilvl="0">
      <w:start w:val="1"/>
      <w:numFmt w:val="lowerLetter"/>
      <w:lvlText w:val="%1)"/>
      <w:legacy w:legacy="1" w:legacySpace="0" w:legacyIndent="230"/>
      <w:lvlJc w:val="left"/>
      <w:rPr>
        <w:rFonts w:ascii="Times New Roman" w:hAnsi="Times New Roman" w:cs="Times New Roman" w:hint="default"/>
      </w:rPr>
    </w:lvl>
  </w:abstractNum>
  <w:abstractNum w:abstractNumId="16">
    <w:nsid w:val="23F815E9"/>
    <w:multiLevelType w:val="hybridMultilevel"/>
    <w:tmpl w:val="C4C67B08"/>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4E80880"/>
    <w:multiLevelType w:val="hybridMultilevel"/>
    <w:tmpl w:val="A126C8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7DA02A4"/>
    <w:multiLevelType w:val="singleLevel"/>
    <w:tmpl w:val="FB685F30"/>
    <w:lvl w:ilvl="0">
      <w:start w:val="1"/>
      <w:numFmt w:val="lowerLetter"/>
      <w:lvlText w:val="%1)"/>
      <w:legacy w:legacy="1" w:legacySpace="0" w:legacyIndent="542"/>
      <w:lvlJc w:val="left"/>
      <w:rPr>
        <w:rFonts w:ascii="Times New Roman" w:hAnsi="Times New Roman" w:cs="Times New Roman" w:hint="default"/>
      </w:rPr>
    </w:lvl>
  </w:abstractNum>
  <w:abstractNum w:abstractNumId="19">
    <w:nsid w:val="294D33F8"/>
    <w:multiLevelType w:val="singleLevel"/>
    <w:tmpl w:val="DEC017FE"/>
    <w:lvl w:ilvl="0">
      <w:start w:val="1"/>
      <w:numFmt w:val="decimal"/>
      <w:lvlText w:val="%1."/>
      <w:legacy w:legacy="1" w:legacySpace="0" w:legacyIndent="346"/>
      <w:lvlJc w:val="left"/>
      <w:rPr>
        <w:rFonts w:ascii="Times New Roman" w:hAnsi="Times New Roman" w:cs="Times New Roman" w:hint="default"/>
      </w:rPr>
    </w:lvl>
  </w:abstractNum>
  <w:abstractNum w:abstractNumId="20">
    <w:nsid w:val="2A8A39D0"/>
    <w:multiLevelType w:val="singleLevel"/>
    <w:tmpl w:val="53E28D78"/>
    <w:lvl w:ilvl="0">
      <w:start w:val="2"/>
      <w:numFmt w:val="decimal"/>
      <w:lvlText w:val="%1."/>
      <w:legacy w:legacy="1" w:legacySpace="0" w:legacyIndent="355"/>
      <w:lvlJc w:val="left"/>
      <w:rPr>
        <w:rFonts w:ascii="Times New Roman" w:hAnsi="Times New Roman" w:cs="Times New Roman" w:hint="default"/>
      </w:rPr>
    </w:lvl>
  </w:abstractNum>
  <w:abstractNum w:abstractNumId="21">
    <w:nsid w:val="2B562C58"/>
    <w:multiLevelType w:val="hybridMultilevel"/>
    <w:tmpl w:val="112E7A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2E506334"/>
    <w:multiLevelType w:val="hybridMultilevel"/>
    <w:tmpl w:val="BF163ACC"/>
    <w:lvl w:ilvl="0" w:tplc="0BAE4E8E">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2F213AA9"/>
    <w:multiLevelType w:val="hybridMultilevel"/>
    <w:tmpl w:val="287C7E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F8A757C"/>
    <w:multiLevelType w:val="hybridMultilevel"/>
    <w:tmpl w:val="C3D6637A"/>
    <w:lvl w:ilvl="0" w:tplc="82243090">
      <w:start w:val="1"/>
      <w:numFmt w:val="low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20D4F60"/>
    <w:multiLevelType w:val="singleLevel"/>
    <w:tmpl w:val="B73613D0"/>
    <w:lvl w:ilvl="0">
      <w:start w:val="1"/>
      <w:numFmt w:val="lowerLetter"/>
      <w:lvlText w:val="%1)"/>
      <w:legacy w:legacy="1" w:legacySpace="0" w:legacyIndent="346"/>
      <w:lvlJc w:val="left"/>
      <w:rPr>
        <w:rFonts w:ascii="Times New Roman" w:hAnsi="Times New Roman" w:cs="Times New Roman" w:hint="default"/>
      </w:rPr>
    </w:lvl>
  </w:abstractNum>
  <w:abstractNum w:abstractNumId="26">
    <w:nsid w:val="3362612E"/>
    <w:multiLevelType w:val="hybridMultilevel"/>
    <w:tmpl w:val="902C83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360D484F"/>
    <w:multiLevelType w:val="hybridMultilevel"/>
    <w:tmpl w:val="BC0A440A"/>
    <w:lvl w:ilvl="0" w:tplc="C2F0F0D8">
      <w:start w:val="1"/>
      <w:numFmt w:val="lowerLetter"/>
      <w:lvlText w:val="%1)"/>
      <w:lvlJc w:val="left"/>
      <w:pPr>
        <w:ind w:left="0" w:firstLine="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94268E5"/>
    <w:multiLevelType w:val="hybridMultilevel"/>
    <w:tmpl w:val="A8820740"/>
    <w:lvl w:ilvl="0" w:tplc="04150017">
      <w:start w:val="1"/>
      <w:numFmt w:val="lowerLetter"/>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DE07F30"/>
    <w:multiLevelType w:val="singleLevel"/>
    <w:tmpl w:val="B73613D0"/>
    <w:lvl w:ilvl="0">
      <w:start w:val="1"/>
      <w:numFmt w:val="lowerLetter"/>
      <w:lvlText w:val="%1)"/>
      <w:legacy w:legacy="1" w:legacySpace="0" w:legacyIndent="346"/>
      <w:lvlJc w:val="left"/>
      <w:rPr>
        <w:rFonts w:ascii="Times New Roman" w:hAnsi="Times New Roman" w:cs="Times New Roman" w:hint="default"/>
      </w:rPr>
    </w:lvl>
  </w:abstractNum>
  <w:abstractNum w:abstractNumId="30">
    <w:nsid w:val="40BB7EAE"/>
    <w:multiLevelType w:val="singleLevel"/>
    <w:tmpl w:val="463A8DD4"/>
    <w:lvl w:ilvl="0">
      <w:start w:val="1"/>
      <w:numFmt w:val="decimal"/>
      <w:lvlText w:val="%1."/>
      <w:legacy w:legacy="1" w:legacySpace="0" w:legacyIndent="355"/>
      <w:lvlJc w:val="left"/>
      <w:rPr>
        <w:rFonts w:ascii="Times New Roman" w:hAnsi="Times New Roman" w:cs="Times New Roman" w:hint="default"/>
      </w:rPr>
    </w:lvl>
  </w:abstractNum>
  <w:abstractNum w:abstractNumId="31">
    <w:nsid w:val="4315472B"/>
    <w:multiLevelType w:val="hybridMultilevel"/>
    <w:tmpl w:val="58228C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31C41C8"/>
    <w:multiLevelType w:val="hybridMultilevel"/>
    <w:tmpl w:val="6A9C6B2C"/>
    <w:lvl w:ilvl="0" w:tplc="A2D2017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45A33823"/>
    <w:multiLevelType w:val="singleLevel"/>
    <w:tmpl w:val="A65C8C50"/>
    <w:lvl w:ilvl="0">
      <w:start w:val="1"/>
      <w:numFmt w:val="decimal"/>
      <w:lvlText w:val="%1."/>
      <w:legacy w:legacy="1" w:legacySpace="0" w:legacyIndent="278"/>
      <w:lvlJc w:val="left"/>
      <w:rPr>
        <w:rFonts w:ascii="Times New Roman" w:hAnsi="Times New Roman" w:cs="Times New Roman" w:hint="default"/>
      </w:rPr>
    </w:lvl>
  </w:abstractNum>
  <w:abstractNum w:abstractNumId="34">
    <w:nsid w:val="49336208"/>
    <w:multiLevelType w:val="singleLevel"/>
    <w:tmpl w:val="11A43092"/>
    <w:lvl w:ilvl="0">
      <w:start w:val="1"/>
      <w:numFmt w:val="decimal"/>
      <w:lvlText w:val="%1."/>
      <w:legacy w:legacy="1" w:legacySpace="0" w:legacyIndent="350"/>
      <w:lvlJc w:val="left"/>
      <w:rPr>
        <w:rFonts w:ascii="Times New Roman" w:hAnsi="Times New Roman" w:cs="Times New Roman" w:hint="default"/>
      </w:rPr>
    </w:lvl>
  </w:abstractNum>
  <w:abstractNum w:abstractNumId="35">
    <w:nsid w:val="4B5F4E0F"/>
    <w:multiLevelType w:val="hybridMultilevel"/>
    <w:tmpl w:val="A258AC4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nsid w:val="4BE7105C"/>
    <w:multiLevelType w:val="singleLevel"/>
    <w:tmpl w:val="A7061A3A"/>
    <w:lvl w:ilvl="0">
      <w:start w:val="1"/>
      <w:numFmt w:val="lowerLetter"/>
      <w:lvlText w:val="%1)"/>
      <w:lvlJc w:val="left"/>
      <w:pPr>
        <w:tabs>
          <w:tab w:val="num" w:pos="720"/>
        </w:tabs>
        <w:ind w:left="720" w:hanging="360"/>
      </w:pPr>
      <w:rPr>
        <w:rFonts w:ascii="Times New Roman" w:hAnsi="Times New Roman" w:cs="Times New Roman" w:hint="default"/>
      </w:rPr>
    </w:lvl>
  </w:abstractNum>
  <w:abstractNum w:abstractNumId="37">
    <w:nsid w:val="4C4C3964"/>
    <w:multiLevelType w:val="hybridMultilevel"/>
    <w:tmpl w:val="B9AECE42"/>
    <w:lvl w:ilvl="0" w:tplc="0BAE4E8E">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4D840217"/>
    <w:multiLevelType w:val="singleLevel"/>
    <w:tmpl w:val="586800A8"/>
    <w:lvl w:ilvl="0">
      <w:start w:val="1"/>
      <w:numFmt w:val="lowerLetter"/>
      <w:lvlText w:val="%1)"/>
      <w:legacy w:legacy="1" w:legacySpace="0" w:legacyIndent="360"/>
      <w:lvlJc w:val="left"/>
      <w:rPr>
        <w:rFonts w:ascii="Times New Roman" w:eastAsiaTheme="minorEastAsia" w:hAnsi="Times New Roman" w:cs="Times New Roman"/>
      </w:rPr>
    </w:lvl>
  </w:abstractNum>
  <w:abstractNum w:abstractNumId="39">
    <w:nsid w:val="4D9E645F"/>
    <w:multiLevelType w:val="singleLevel"/>
    <w:tmpl w:val="B972D70A"/>
    <w:lvl w:ilvl="0">
      <w:start w:val="1"/>
      <w:numFmt w:val="lowerLetter"/>
      <w:lvlText w:val="%1)"/>
      <w:legacy w:legacy="1" w:legacySpace="0" w:legacyIndent="538"/>
      <w:lvlJc w:val="left"/>
      <w:rPr>
        <w:rFonts w:ascii="Times New Roman" w:hAnsi="Times New Roman" w:cs="Times New Roman" w:hint="default"/>
      </w:rPr>
    </w:lvl>
  </w:abstractNum>
  <w:abstractNum w:abstractNumId="40">
    <w:nsid w:val="4FFB27D4"/>
    <w:multiLevelType w:val="singleLevel"/>
    <w:tmpl w:val="E476363A"/>
    <w:lvl w:ilvl="0">
      <w:start w:val="1"/>
      <w:numFmt w:val="lowerLetter"/>
      <w:lvlText w:val="%1)"/>
      <w:legacy w:legacy="1" w:legacySpace="0" w:legacyIndent="537"/>
      <w:lvlJc w:val="left"/>
      <w:rPr>
        <w:rFonts w:ascii="Times New Roman" w:hAnsi="Times New Roman" w:cs="Times New Roman" w:hint="default"/>
        <w:b w:val="0"/>
      </w:rPr>
    </w:lvl>
  </w:abstractNum>
  <w:abstractNum w:abstractNumId="41">
    <w:nsid w:val="52BB254D"/>
    <w:multiLevelType w:val="singleLevel"/>
    <w:tmpl w:val="53E28D78"/>
    <w:lvl w:ilvl="0">
      <w:start w:val="2"/>
      <w:numFmt w:val="decimal"/>
      <w:lvlText w:val="%1."/>
      <w:legacy w:legacy="1" w:legacySpace="0" w:legacyIndent="355"/>
      <w:lvlJc w:val="left"/>
      <w:rPr>
        <w:rFonts w:ascii="Times New Roman" w:hAnsi="Times New Roman" w:cs="Times New Roman" w:hint="default"/>
      </w:rPr>
    </w:lvl>
  </w:abstractNum>
  <w:abstractNum w:abstractNumId="42">
    <w:nsid w:val="554A372F"/>
    <w:multiLevelType w:val="singleLevel"/>
    <w:tmpl w:val="7398EBEC"/>
    <w:lvl w:ilvl="0">
      <w:start w:val="1"/>
      <w:numFmt w:val="decimal"/>
      <w:lvlText w:val="%1."/>
      <w:legacy w:legacy="1" w:legacySpace="0" w:legacyIndent="360"/>
      <w:lvlJc w:val="left"/>
      <w:rPr>
        <w:rFonts w:ascii="Times New Roman" w:hAnsi="Times New Roman" w:cs="Times New Roman" w:hint="default"/>
      </w:rPr>
    </w:lvl>
  </w:abstractNum>
  <w:abstractNum w:abstractNumId="43">
    <w:nsid w:val="593B0808"/>
    <w:multiLevelType w:val="hybridMultilevel"/>
    <w:tmpl w:val="A928FA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962400D"/>
    <w:multiLevelType w:val="singleLevel"/>
    <w:tmpl w:val="82243090"/>
    <w:lvl w:ilvl="0">
      <w:start w:val="1"/>
      <w:numFmt w:val="lowerLetter"/>
      <w:lvlText w:val="%1)"/>
      <w:lvlJc w:val="left"/>
      <w:pPr>
        <w:ind w:left="720" w:hanging="360"/>
      </w:pPr>
      <w:rPr>
        <w:rFonts w:ascii="Times New Roman" w:hAnsi="Times New Roman" w:cs="Times New Roman" w:hint="default"/>
      </w:rPr>
    </w:lvl>
  </w:abstractNum>
  <w:abstractNum w:abstractNumId="45">
    <w:nsid w:val="596A7E80"/>
    <w:multiLevelType w:val="singleLevel"/>
    <w:tmpl w:val="82243090"/>
    <w:lvl w:ilvl="0">
      <w:start w:val="1"/>
      <w:numFmt w:val="lowerLetter"/>
      <w:lvlText w:val="%1)"/>
      <w:legacy w:legacy="1" w:legacySpace="0" w:legacyIndent="360"/>
      <w:lvlJc w:val="left"/>
      <w:rPr>
        <w:rFonts w:ascii="Times New Roman" w:hAnsi="Times New Roman" w:cs="Times New Roman" w:hint="default"/>
      </w:rPr>
    </w:lvl>
  </w:abstractNum>
  <w:abstractNum w:abstractNumId="46">
    <w:nsid w:val="5D3742C3"/>
    <w:multiLevelType w:val="multilevel"/>
    <w:tmpl w:val="999C838A"/>
    <w:lvl w:ilvl="0">
      <w:start w:val="14"/>
      <w:numFmt w:val="decimal"/>
      <w:lvlText w:val="%1."/>
      <w:lvlJc w:val="left"/>
      <w:pPr>
        <w:ind w:left="480" w:hanging="480"/>
      </w:pPr>
      <w:rPr>
        <w:rFonts w:hint="default"/>
      </w:rPr>
    </w:lvl>
    <w:lvl w:ilvl="1">
      <w:start w:val="7"/>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5D443B44"/>
    <w:multiLevelType w:val="singleLevel"/>
    <w:tmpl w:val="CDD26D74"/>
    <w:lvl w:ilvl="0">
      <w:start w:val="5"/>
      <w:numFmt w:val="lowerLetter"/>
      <w:lvlText w:val="%1)"/>
      <w:legacy w:legacy="1" w:legacySpace="0" w:legacyIndent="360"/>
      <w:lvlJc w:val="left"/>
      <w:rPr>
        <w:rFonts w:ascii="Times New Roman" w:hAnsi="Times New Roman" w:cs="Times New Roman" w:hint="default"/>
      </w:rPr>
    </w:lvl>
  </w:abstractNum>
  <w:abstractNum w:abstractNumId="48">
    <w:nsid w:val="61497178"/>
    <w:multiLevelType w:val="hybridMultilevel"/>
    <w:tmpl w:val="5784BB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3725A12"/>
    <w:multiLevelType w:val="hybridMultilevel"/>
    <w:tmpl w:val="1C16C43A"/>
    <w:lvl w:ilvl="0" w:tplc="04150001">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50">
    <w:nsid w:val="646E2D2A"/>
    <w:multiLevelType w:val="hybridMultilevel"/>
    <w:tmpl w:val="CF0698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5BC1928"/>
    <w:multiLevelType w:val="hybridMultilevel"/>
    <w:tmpl w:val="A0A676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AD82432"/>
    <w:multiLevelType w:val="hybridMultilevel"/>
    <w:tmpl w:val="85187E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BA97822"/>
    <w:multiLevelType w:val="hybridMultilevel"/>
    <w:tmpl w:val="01126334"/>
    <w:lvl w:ilvl="0" w:tplc="04150001">
      <w:start w:val="1"/>
      <w:numFmt w:val="bullet"/>
      <w:lvlText w:val=""/>
      <w:lvlJc w:val="left"/>
      <w:pPr>
        <w:ind w:left="1436" w:hanging="360"/>
      </w:pPr>
      <w:rPr>
        <w:rFonts w:ascii="Symbol" w:hAnsi="Symbol" w:hint="default"/>
      </w:rPr>
    </w:lvl>
    <w:lvl w:ilvl="1" w:tplc="04150003" w:tentative="1">
      <w:start w:val="1"/>
      <w:numFmt w:val="bullet"/>
      <w:lvlText w:val="o"/>
      <w:lvlJc w:val="left"/>
      <w:pPr>
        <w:ind w:left="2156" w:hanging="360"/>
      </w:pPr>
      <w:rPr>
        <w:rFonts w:ascii="Courier New" w:hAnsi="Courier New" w:cs="Courier New" w:hint="default"/>
      </w:rPr>
    </w:lvl>
    <w:lvl w:ilvl="2" w:tplc="04150005" w:tentative="1">
      <w:start w:val="1"/>
      <w:numFmt w:val="bullet"/>
      <w:lvlText w:val=""/>
      <w:lvlJc w:val="left"/>
      <w:pPr>
        <w:ind w:left="2876" w:hanging="360"/>
      </w:pPr>
      <w:rPr>
        <w:rFonts w:ascii="Wingdings" w:hAnsi="Wingdings" w:hint="default"/>
      </w:rPr>
    </w:lvl>
    <w:lvl w:ilvl="3" w:tplc="04150001" w:tentative="1">
      <w:start w:val="1"/>
      <w:numFmt w:val="bullet"/>
      <w:lvlText w:val=""/>
      <w:lvlJc w:val="left"/>
      <w:pPr>
        <w:ind w:left="3596" w:hanging="360"/>
      </w:pPr>
      <w:rPr>
        <w:rFonts w:ascii="Symbol" w:hAnsi="Symbol" w:hint="default"/>
      </w:rPr>
    </w:lvl>
    <w:lvl w:ilvl="4" w:tplc="04150003" w:tentative="1">
      <w:start w:val="1"/>
      <w:numFmt w:val="bullet"/>
      <w:lvlText w:val="o"/>
      <w:lvlJc w:val="left"/>
      <w:pPr>
        <w:ind w:left="4316" w:hanging="360"/>
      </w:pPr>
      <w:rPr>
        <w:rFonts w:ascii="Courier New" w:hAnsi="Courier New" w:cs="Courier New" w:hint="default"/>
      </w:rPr>
    </w:lvl>
    <w:lvl w:ilvl="5" w:tplc="04150005" w:tentative="1">
      <w:start w:val="1"/>
      <w:numFmt w:val="bullet"/>
      <w:lvlText w:val=""/>
      <w:lvlJc w:val="left"/>
      <w:pPr>
        <w:ind w:left="5036" w:hanging="360"/>
      </w:pPr>
      <w:rPr>
        <w:rFonts w:ascii="Wingdings" w:hAnsi="Wingdings" w:hint="default"/>
      </w:rPr>
    </w:lvl>
    <w:lvl w:ilvl="6" w:tplc="04150001" w:tentative="1">
      <w:start w:val="1"/>
      <w:numFmt w:val="bullet"/>
      <w:lvlText w:val=""/>
      <w:lvlJc w:val="left"/>
      <w:pPr>
        <w:ind w:left="5756" w:hanging="360"/>
      </w:pPr>
      <w:rPr>
        <w:rFonts w:ascii="Symbol" w:hAnsi="Symbol" w:hint="default"/>
      </w:rPr>
    </w:lvl>
    <w:lvl w:ilvl="7" w:tplc="04150003" w:tentative="1">
      <w:start w:val="1"/>
      <w:numFmt w:val="bullet"/>
      <w:lvlText w:val="o"/>
      <w:lvlJc w:val="left"/>
      <w:pPr>
        <w:ind w:left="6476" w:hanging="360"/>
      </w:pPr>
      <w:rPr>
        <w:rFonts w:ascii="Courier New" w:hAnsi="Courier New" w:cs="Courier New" w:hint="default"/>
      </w:rPr>
    </w:lvl>
    <w:lvl w:ilvl="8" w:tplc="04150005" w:tentative="1">
      <w:start w:val="1"/>
      <w:numFmt w:val="bullet"/>
      <w:lvlText w:val=""/>
      <w:lvlJc w:val="left"/>
      <w:pPr>
        <w:ind w:left="7196" w:hanging="360"/>
      </w:pPr>
      <w:rPr>
        <w:rFonts w:ascii="Wingdings" w:hAnsi="Wingdings" w:hint="default"/>
      </w:rPr>
    </w:lvl>
  </w:abstractNum>
  <w:abstractNum w:abstractNumId="54">
    <w:nsid w:val="6C1701B8"/>
    <w:multiLevelType w:val="hybridMultilevel"/>
    <w:tmpl w:val="26FE5C6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5">
    <w:nsid w:val="6CB3607E"/>
    <w:multiLevelType w:val="multilevel"/>
    <w:tmpl w:val="93F8FF5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nsid w:val="73501FD9"/>
    <w:multiLevelType w:val="hybridMultilevel"/>
    <w:tmpl w:val="EE1A0F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4791F6C"/>
    <w:multiLevelType w:val="hybridMultilevel"/>
    <w:tmpl w:val="5330B5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4B50D0D"/>
    <w:multiLevelType w:val="hybridMultilevel"/>
    <w:tmpl w:val="41E2CD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79D8377E"/>
    <w:multiLevelType w:val="multilevel"/>
    <w:tmpl w:val="EC82D1AC"/>
    <w:lvl w:ilvl="0">
      <w:start w:val="15"/>
      <w:numFmt w:val="decimal"/>
      <w:lvlText w:val="%1."/>
      <w:lvlJc w:val="left"/>
      <w:pPr>
        <w:ind w:left="405" w:hanging="405"/>
      </w:pPr>
      <w:rPr>
        <w:rFonts w:hint="default"/>
      </w:rPr>
    </w:lvl>
    <w:lvl w:ilvl="1">
      <w:start w:val="6"/>
      <w:numFmt w:val="decimal"/>
      <w:lvlText w:val="%1.%2."/>
      <w:lvlJc w:val="left"/>
      <w:pPr>
        <w:ind w:left="405"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0">
    <w:nsid w:val="7A0D0FC2"/>
    <w:multiLevelType w:val="singleLevel"/>
    <w:tmpl w:val="0A4A0FEC"/>
    <w:lvl w:ilvl="0">
      <w:start w:val="14"/>
      <w:numFmt w:val="decimal"/>
      <w:lvlText w:val="%1."/>
      <w:lvlJc w:val="left"/>
      <w:pPr>
        <w:ind w:left="0" w:firstLine="0"/>
      </w:pPr>
      <w:rPr>
        <w:rFonts w:ascii="Times New Roman" w:hAnsi="Times New Roman" w:cs="Times New Roman" w:hint="default"/>
      </w:rPr>
    </w:lvl>
  </w:abstractNum>
  <w:num w:numId="1">
    <w:abstractNumId w:val="10"/>
  </w:num>
  <w:num w:numId="2">
    <w:abstractNumId w:val="49"/>
  </w:num>
  <w:num w:numId="3">
    <w:abstractNumId w:val="40"/>
  </w:num>
  <w:num w:numId="4">
    <w:abstractNumId w:val="23"/>
  </w:num>
  <w:num w:numId="5">
    <w:abstractNumId w:val="26"/>
  </w:num>
  <w:num w:numId="6">
    <w:abstractNumId w:val="22"/>
  </w:num>
  <w:num w:numId="7">
    <w:abstractNumId w:val="37"/>
  </w:num>
  <w:num w:numId="8">
    <w:abstractNumId w:val="28"/>
  </w:num>
  <w:num w:numId="9">
    <w:abstractNumId w:val="35"/>
  </w:num>
  <w:num w:numId="10">
    <w:abstractNumId w:val="8"/>
  </w:num>
  <w:num w:numId="11">
    <w:abstractNumId w:val="56"/>
  </w:num>
  <w:num w:numId="12">
    <w:abstractNumId w:val="52"/>
  </w:num>
  <w:num w:numId="13">
    <w:abstractNumId w:val="6"/>
  </w:num>
  <w:num w:numId="14">
    <w:abstractNumId w:val="51"/>
  </w:num>
  <w:num w:numId="15">
    <w:abstractNumId w:val="21"/>
  </w:num>
  <w:num w:numId="16">
    <w:abstractNumId w:val="17"/>
  </w:num>
  <w:num w:numId="17">
    <w:abstractNumId w:val="4"/>
  </w:num>
  <w:num w:numId="18">
    <w:abstractNumId w:val="58"/>
  </w:num>
  <w:num w:numId="19">
    <w:abstractNumId w:val="50"/>
  </w:num>
  <w:num w:numId="20">
    <w:abstractNumId w:val="12"/>
  </w:num>
  <w:num w:numId="21">
    <w:abstractNumId w:val="31"/>
  </w:num>
  <w:num w:numId="22">
    <w:abstractNumId w:val="57"/>
  </w:num>
  <w:num w:numId="23">
    <w:abstractNumId w:val="5"/>
  </w:num>
  <w:num w:numId="24">
    <w:abstractNumId w:val="3"/>
  </w:num>
  <w:num w:numId="25">
    <w:abstractNumId w:val="43"/>
  </w:num>
  <w:num w:numId="26">
    <w:abstractNumId w:val="44"/>
  </w:num>
  <w:num w:numId="27">
    <w:abstractNumId w:val="54"/>
  </w:num>
  <w:num w:numId="28">
    <w:abstractNumId w:val="53"/>
  </w:num>
  <w:num w:numId="29">
    <w:abstractNumId w:val="36"/>
  </w:num>
  <w:num w:numId="30">
    <w:abstractNumId w:val="24"/>
  </w:num>
  <w:num w:numId="31">
    <w:abstractNumId w:val="59"/>
  </w:num>
  <w:num w:numId="32">
    <w:abstractNumId w:val="46"/>
  </w:num>
  <w:num w:numId="33">
    <w:abstractNumId w:val="55"/>
  </w:num>
  <w:num w:numId="34">
    <w:abstractNumId w:val="9"/>
  </w:num>
  <w:num w:numId="35">
    <w:abstractNumId w:val="2"/>
  </w:num>
  <w:num w:numId="36">
    <w:abstractNumId w:val="14"/>
  </w:num>
  <w:num w:numId="37">
    <w:abstractNumId w:val="16"/>
  </w:num>
  <w:num w:numId="38">
    <w:abstractNumId w:val="30"/>
  </w:num>
  <w:num w:numId="39">
    <w:abstractNumId w:val="25"/>
  </w:num>
  <w:num w:numId="40">
    <w:abstractNumId w:val="25"/>
    <w:lvlOverride w:ilvl="0">
      <w:lvl w:ilvl="0">
        <w:start w:val="1"/>
        <w:numFmt w:val="lowerLetter"/>
        <w:lvlText w:val="%1)"/>
        <w:legacy w:legacy="1" w:legacySpace="0" w:legacyIndent="345"/>
        <w:lvlJc w:val="left"/>
        <w:rPr>
          <w:rFonts w:ascii="Times New Roman" w:hAnsi="Times New Roman" w:cs="Times New Roman" w:hint="default"/>
        </w:rPr>
      </w:lvl>
    </w:lvlOverride>
  </w:num>
  <w:num w:numId="41">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42">
    <w:abstractNumId w:val="38"/>
  </w:num>
  <w:num w:numId="43">
    <w:abstractNumId w:val="47"/>
  </w:num>
  <w:num w:numId="44">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45">
    <w:abstractNumId w:val="15"/>
  </w:num>
  <w:num w:numId="46">
    <w:abstractNumId w:val="19"/>
  </w:num>
  <w:num w:numId="47">
    <w:abstractNumId w:val="60"/>
  </w:num>
  <w:num w:numId="48">
    <w:abstractNumId w:val="13"/>
  </w:num>
  <w:num w:numId="49">
    <w:abstractNumId w:val="29"/>
  </w:num>
  <w:num w:numId="50">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51">
    <w:abstractNumId w:val="33"/>
  </w:num>
  <w:num w:numId="52">
    <w:abstractNumId w:val="20"/>
  </w:num>
  <w:num w:numId="53">
    <w:abstractNumId w:val="42"/>
  </w:num>
  <w:num w:numId="54">
    <w:abstractNumId w:val="18"/>
  </w:num>
  <w:num w:numId="55">
    <w:abstractNumId w:val="7"/>
  </w:num>
  <w:num w:numId="56">
    <w:abstractNumId w:val="34"/>
  </w:num>
  <w:num w:numId="57">
    <w:abstractNumId w:val="39"/>
  </w:num>
  <w:num w:numId="58">
    <w:abstractNumId w:val="11"/>
  </w:num>
  <w:num w:numId="59">
    <w:abstractNumId w:val="45"/>
  </w:num>
  <w:num w:numId="60">
    <w:abstractNumId w:val="41"/>
  </w:num>
  <w:num w:numId="61">
    <w:abstractNumId w:val="1"/>
  </w:num>
  <w:num w:numId="62">
    <w:abstractNumId w:val="48"/>
  </w:num>
  <w:num w:numId="63">
    <w:abstractNumId w:val="27"/>
  </w:num>
  <w:num w:numId="64">
    <w:abstractNumId w:val="0"/>
    <w:lvlOverride w:ilvl="0">
      <w:lvl w:ilvl="0">
        <w:start w:val="65535"/>
        <w:numFmt w:val="bullet"/>
        <w:lvlText w:val="-"/>
        <w:legacy w:legacy="1" w:legacySpace="0" w:legacyIndent="360"/>
        <w:lvlJc w:val="left"/>
        <w:rPr>
          <w:rFonts w:ascii="Lucida Sans Unicode" w:hAnsi="Lucida Sans Unicode" w:cs="Lucida Sans Unicode" w:hint="default"/>
        </w:rPr>
      </w:lvl>
    </w:lvlOverride>
  </w:num>
  <w:num w:numId="65">
    <w:abstractNumId w:val="32"/>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hdrShapeDefaults>
    <o:shapedefaults v:ext="edit" spidmax="8194"/>
  </w:hdrShapeDefaults>
  <w:footnotePr>
    <w:footnote w:id="-1"/>
    <w:footnote w:id="0"/>
  </w:footnotePr>
  <w:endnotePr>
    <w:endnote w:id="-1"/>
    <w:endnote w:id="0"/>
  </w:endnotePr>
  <w:compat/>
  <w:rsids>
    <w:rsidRoot w:val="00EB5718"/>
    <w:rsid w:val="00016157"/>
    <w:rsid w:val="00071910"/>
    <w:rsid w:val="000972E5"/>
    <w:rsid w:val="0012338B"/>
    <w:rsid w:val="0015212E"/>
    <w:rsid w:val="001C1653"/>
    <w:rsid w:val="001C7DE4"/>
    <w:rsid w:val="002226EC"/>
    <w:rsid w:val="002554A6"/>
    <w:rsid w:val="002927FB"/>
    <w:rsid w:val="002B65FD"/>
    <w:rsid w:val="003251B2"/>
    <w:rsid w:val="00332AE5"/>
    <w:rsid w:val="00354AB5"/>
    <w:rsid w:val="004111C1"/>
    <w:rsid w:val="00424699"/>
    <w:rsid w:val="004E6A46"/>
    <w:rsid w:val="00500571"/>
    <w:rsid w:val="00501933"/>
    <w:rsid w:val="0053423C"/>
    <w:rsid w:val="00563947"/>
    <w:rsid w:val="005F0792"/>
    <w:rsid w:val="006134FB"/>
    <w:rsid w:val="00645DF5"/>
    <w:rsid w:val="0065653D"/>
    <w:rsid w:val="00674290"/>
    <w:rsid w:val="006A372D"/>
    <w:rsid w:val="006E0602"/>
    <w:rsid w:val="00710B2A"/>
    <w:rsid w:val="00764B7B"/>
    <w:rsid w:val="00790029"/>
    <w:rsid w:val="007D6964"/>
    <w:rsid w:val="00816AA3"/>
    <w:rsid w:val="00835405"/>
    <w:rsid w:val="00886D51"/>
    <w:rsid w:val="00895DF6"/>
    <w:rsid w:val="00953571"/>
    <w:rsid w:val="00965DA0"/>
    <w:rsid w:val="009E03C7"/>
    <w:rsid w:val="009E1536"/>
    <w:rsid w:val="009E2B16"/>
    <w:rsid w:val="00A13291"/>
    <w:rsid w:val="00A26906"/>
    <w:rsid w:val="00A347A7"/>
    <w:rsid w:val="00A6065E"/>
    <w:rsid w:val="00A81BEF"/>
    <w:rsid w:val="00A91DB8"/>
    <w:rsid w:val="00AC3CE8"/>
    <w:rsid w:val="00AD25CF"/>
    <w:rsid w:val="00AE2DC0"/>
    <w:rsid w:val="00B121AF"/>
    <w:rsid w:val="00B14BD3"/>
    <w:rsid w:val="00B17857"/>
    <w:rsid w:val="00B55FDB"/>
    <w:rsid w:val="00B63D24"/>
    <w:rsid w:val="00BB4CF3"/>
    <w:rsid w:val="00BB75E8"/>
    <w:rsid w:val="00BD1EFD"/>
    <w:rsid w:val="00BD2A3E"/>
    <w:rsid w:val="00CB3589"/>
    <w:rsid w:val="00D456D7"/>
    <w:rsid w:val="00D46746"/>
    <w:rsid w:val="00D564F0"/>
    <w:rsid w:val="00D63291"/>
    <w:rsid w:val="00D640AD"/>
    <w:rsid w:val="00D915D2"/>
    <w:rsid w:val="00DB404D"/>
    <w:rsid w:val="00DB7CA7"/>
    <w:rsid w:val="00DD63DD"/>
    <w:rsid w:val="00DF1864"/>
    <w:rsid w:val="00DF2179"/>
    <w:rsid w:val="00E44113"/>
    <w:rsid w:val="00E568FD"/>
    <w:rsid w:val="00E64E73"/>
    <w:rsid w:val="00EB5718"/>
    <w:rsid w:val="00ED2B7A"/>
    <w:rsid w:val="00EE093E"/>
    <w:rsid w:val="00F037D8"/>
    <w:rsid w:val="00F32162"/>
    <w:rsid w:val="00F361A7"/>
    <w:rsid w:val="00F56178"/>
    <w:rsid w:val="00F93EB0"/>
    <w:rsid w:val="00F95000"/>
    <w:rsid w:val="00FD2C16"/>
    <w:rsid w:val="00FE2055"/>
    <w:rsid w:val="00FF556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B571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zwrotnynakopercie">
    <w:name w:val="envelope return"/>
    <w:basedOn w:val="Normalny"/>
    <w:uiPriority w:val="99"/>
    <w:semiHidden/>
    <w:unhideWhenUsed/>
    <w:rsid w:val="0053423C"/>
    <w:pPr>
      <w:spacing w:after="0" w:line="240" w:lineRule="auto"/>
    </w:pPr>
    <w:rPr>
      <w:rFonts w:asciiTheme="majorHAnsi" w:eastAsiaTheme="majorEastAsia" w:hAnsiTheme="majorHAnsi" w:cstheme="majorBidi"/>
      <w:sz w:val="24"/>
      <w:szCs w:val="20"/>
    </w:rPr>
  </w:style>
  <w:style w:type="paragraph" w:styleId="Adresnakopercie">
    <w:name w:val="envelope address"/>
    <w:basedOn w:val="Normalny"/>
    <w:uiPriority w:val="99"/>
    <w:semiHidden/>
    <w:unhideWhenUsed/>
    <w:rsid w:val="0053423C"/>
    <w:pPr>
      <w:framePr w:w="7920" w:h="1980" w:hRule="exact" w:hSpace="141" w:wrap="auto" w:hAnchor="page" w:xAlign="center" w:yAlign="bottom"/>
      <w:spacing w:after="0" w:line="240" w:lineRule="auto"/>
      <w:ind w:left="2880"/>
    </w:pPr>
    <w:rPr>
      <w:rFonts w:asciiTheme="majorHAnsi" w:eastAsiaTheme="majorEastAsia" w:hAnsiTheme="majorHAnsi" w:cstheme="majorBidi"/>
      <w:b/>
      <w:sz w:val="32"/>
      <w:szCs w:val="24"/>
    </w:rPr>
  </w:style>
  <w:style w:type="paragraph" w:customStyle="1" w:styleId="Default">
    <w:name w:val="Default"/>
    <w:rsid w:val="00EB571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1">
    <w:name w:val="Style1"/>
    <w:basedOn w:val="Normalny"/>
    <w:uiPriority w:val="99"/>
    <w:rsid w:val="00EB5718"/>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pl-PL"/>
    </w:rPr>
  </w:style>
  <w:style w:type="paragraph" w:customStyle="1" w:styleId="Style2">
    <w:name w:val="Style2"/>
    <w:basedOn w:val="Normalny"/>
    <w:uiPriority w:val="99"/>
    <w:rsid w:val="00EB5718"/>
    <w:pPr>
      <w:widowControl w:val="0"/>
      <w:autoSpaceDE w:val="0"/>
      <w:autoSpaceDN w:val="0"/>
      <w:adjustRightInd w:val="0"/>
      <w:spacing w:after="0" w:line="365" w:lineRule="exact"/>
      <w:jc w:val="center"/>
    </w:pPr>
    <w:rPr>
      <w:rFonts w:ascii="Times New Roman" w:eastAsiaTheme="minorEastAsia" w:hAnsi="Times New Roman" w:cs="Times New Roman"/>
      <w:sz w:val="24"/>
      <w:szCs w:val="24"/>
      <w:lang w:eastAsia="pl-PL"/>
    </w:rPr>
  </w:style>
  <w:style w:type="paragraph" w:customStyle="1" w:styleId="Style3">
    <w:name w:val="Style3"/>
    <w:basedOn w:val="Normalny"/>
    <w:uiPriority w:val="99"/>
    <w:rsid w:val="00EB5718"/>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customStyle="1" w:styleId="Style5">
    <w:name w:val="Style5"/>
    <w:basedOn w:val="Normalny"/>
    <w:uiPriority w:val="99"/>
    <w:rsid w:val="00EB5718"/>
    <w:pPr>
      <w:widowControl w:val="0"/>
      <w:autoSpaceDE w:val="0"/>
      <w:autoSpaceDN w:val="0"/>
      <w:adjustRightInd w:val="0"/>
      <w:spacing w:after="0" w:line="274" w:lineRule="exact"/>
      <w:jc w:val="both"/>
    </w:pPr>
    <w:rPr>
      <w:rFonts w:ascii="Times New Roman" w:eastAsiaTheme="minorEastAsia" w:hAnsi="Times New Roman" w:cs="Times New Roman"/>
      <w:sz w:val="24"/>
      <w:szCs w:val="24"/>
      <w:lang w:eastAsia="pl-PL"/>
    </w:rPr>
  </w:style>
  <w:style w:type="character" w:customStyle="1" w:styleId="FontStyle46">
    <w:name w:val="Font Style46"/>
    <w:basedOn w:val="Domylnaczcionkaakapitu"/>
    <w:uiPriority w:val="99"/>
    <w:rsid w:val="00EB5718"/>
    <w:rPr>
      <w:rFonts w:ascii="Times New Roman" w:hAnsi="Times New Roman" w:cs="Times New Roman"/>
      <w:b/>
      <w:bCs/>
      <w:sz w:val="30"/>
      <w:szCs w:val="30"/>
    </w:rPr>
  </w:style>
  <w:style w:type="character" w:customStyle="1" w:styleId="FontStyle50">
    <w:name w:val="Font Style50"/>
    <w:basedOn w:val="Domylnaczcionkaakapitu"/>
    <w:uiPriority w:val="99"/>
    <w:rsid w:val="00EB5718"/>
    <w:rPr>
      <w:rFonts w:ascii="Times New Roman" w:hAnsi="Times New Roman" w:cs="Times New Roman"/>
      <w:sz w:val="22"/>
      <w:szCs w:val="22"/>
    </w:rPr>
  </w:style>
  <w:style w:type="character" w:customStyle="1" w:styleId="FontStyle57">
    <w:name w:val="Font Style57"/>
    <w:basedOn w:val="Domylnaczcionkaakapitu"/>
    <w:uiPriority w:val="99"/>
    <w:rsid w:val="00EB5718"/>
    <w:rPr>
      <w:rFonts w:ascii="Times New Roman" w:hAnsi="Times New Roman" w:cs="Times New Roman"/>
      <w:b/>
      <w:bCs/>
      <w:sz w:val="20"/>
      <w:szCs w:val="20"/>
    </w:rPr>
  </w:style>
  <w:style w:type="paragraph" w:customStyle="1" w:styleId="Style6">
    <w:name w:val="Style6"/>
    <w:basedOn w:val="Normalny"/>
    <w:uiPriority w:val="99"/>
    <w:rsid w:val="00EB5718"/>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pl-PL"/>
    </w:rPr>
  </w:style>
  <w:style w:type="character" w:customStyle="1" w:styleId="FontStyle59">
    <w:name w:val="Font Style59"/>
    <w:basedOn w:val="Domylnaczcionkaakapitu"/>
    <w:uiPriority w:val="99"/>
    <w:rsid w:val="00EB5718"/>
    <w:rPr>
      <w:rFonts w:ascii="Times New Roman" w:hAnsi="Times New Roman" w:cs="Times New Roman"/>
      <w:sz w:val="20"/>
      <w:szCs w:val="20"/>
    </w:rPr>
  </w:style>
  <w:style w:type="character" w:styleId="Hipercze">
    <w:name w:val="Hyperlink"/>
    <w:basedOn w:val="Domylnaczcionkaakapitu"/>
    <w:uiPriority w:val="99"/>
    <w:unhideWhenUsed/>
    <w:rsid w:val="00EB5718"/>
    <w:rPr>
      <w:color w:val="0563C1" w:themeColor="hyperlink"/>
      <w:u w:val="single"/>
    </w:rPr>
  </w:style>
  <w:style w:type="character" w:customStyle="1" w:styleId="FontStyle60">
    <w:name w:val="Font Style60"/>
    <w:basedOn w:val="Domylnaczcionkaakapitu"/>
    <w:uiPriority w:val="99"/>
    <w:rsid w:val="00EB5718"/>
    <w:rPr>
      <w:rFonts w:ascii="Times New Roman" w:hAnsi="Times New Roman" w:cs="Times New Roman"/>
      <w:b/>
      <w:bCs/>
      <w:sz w:val="20"/>
      <w:szCs w:val="20"/>
    </w:rPr>
  </w:style>
  <w:style w:type="paragraph" w:customStyle="1" w:styleId="Style19">
    <w:name w:val="Style19"/>
    <w:basedOn w:val="Normalny"/>
    <w:uiPriority w:val="99"/>
    <w:rsid w:val="00EB5718"/>
    <w:pPr>
      <w:widowControl w:val="0"/>
      <w:autoSpaceDE w:val="0"/>
      <w:autoSpaceDN w:val="0"/>
      <w:adjustRightInd w:val="0"/>
      <w:spacing w:after="0" w:line="250" w:lineRule="exact"/>
      <w:ind w:hanging="547"/>
    </w:pPr>
    <w:rPr>
      <w:rFonts w:ascii="Times New Roman" w:eastAsiaTheme="minorEastAsia" w:hAnsi="Times New Roman" w:cs="Times New Roman"/>
      <w:sz w:val="24"/>
      <w:szCs w:val="24"/>
      <w:lang w:eastAsia="pl-PL"/>
    </w:rPr>
  </w:style>
  <w:style w:type="paragraph" w:customStyle="1" w:styleId="Style12">
    <w:name w:val="Style12"/>
    <w:basedOn w:val="Normalny"/>
    <w:uiPriority w:val="99"/>
    <w:rsid w:val="00EB5718"/>
    <w:pPr>
      <w:widowControl w:val="0"/>
      <w:autoSpaceDE w:val="0"/>
      <w:autoSpaceDN w:val="0"/>
      <w:adjustRightInd w:val="0"/>
      <w:spacing w:after="0" w:line="254" w:lineRule="exact"/>
      <w:ind w:hanging="538"/>
      <w:jc w:val="both"/>
    </w:pPr>
    <w:rPr>
      <w:rFonts w:ascii="Times New Roman" w:eastAsiaTheme="minorEastAsia" w:hAnsi="Times New Roman" w:cs="Times New Roman"/>
      <w:sz w:val="24"/>
      <w:szCs w:val="24"/>
      <w:lang w:eastAsia="pl-PL"/>
    </w:rPr>
  </w:style>
  <w:style w:type="paragraph" w:customStyle="1" w:styleId="Style13">
    <w:name w:val="Style13"/>
    <w:basedOn w:val="Normalny"/>
    <w:uiPriority w:val="99"/>
    <w:rsid w:val="00EB5718"/>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customStyle="1" w:styleId="Style16">
    <w:name w:val="Style16"/>
    <w:basedOn w:val="Normalny"/>
    <w:uiPriority w:val="99"/>
    <w:rsid w:val="00EB5718"/>
    <w:pPr>
      <w:widowControl w:val="0"/>
      <w:autoSpaceDE w:val="0"/>
      <w:autoSpaceDN w:val="0"/>
      <w:adjustRightInd w:val="0"/>
      <w:spacing w:after="0" w:line="254" w:lineRule="exact"/>
      <w:ind w:hanging="360"/>
      <w:jc w:val="both"/>
    </w:pPr>
    <w:rPr>
      <w:rFonts w:ascii="Times New Roman" w:eastAsiaTheme="minorEastAsia" w:hAnsi="Times New Roman" w:cs="Times New Roman"/>
      <w:sz w:val="24"/>
      <w:szCs w:val="24"/>
      <w:lang w:eastAsia="pl-PL"/>
    </w:rPr>
  </w:style>
  <w:style w:type="character" w:customStyle="1" w:styleId="FontStyle47">
    <w:name w:val="Font Style47"/>
    <w:basedOn w:val="Domylnaczcionkaakapitu"/>
    <w:uiPriority w:val="99"/>
    <w:rsid w:val="00EB5718"/>
    <w:rPr>
      <w:rFonts w:ascii="Lucida Sans Unicode" w:hAnsi="Lucida Sans Unicode" w:cs="Lucida Sans Unicode"/>
      <w:sz w:val="24"/>
      <w:szCs w:val="24"/>
    </w:rPr>
  </w:style>
  <w:style w:type="paragraph" w:customStyle="1" w:styleId="Style28">
    <w:name w:val="Style28"/>
    <w:basedOn w:val="Normalny"/>
    <w:uiPriority w:val="99"/>
    <w:rsid w:val="00895DF6"/>
    <w:pPr>
      <w:widowControl w:val="0"/>
      <w:autoSpaceDE w:val="0"/>
      <w:autoSpaceDN w:val="0"/>
      <w:adjustRightInd w:val="0"/>
      <w:spacing w:after="0" w:line="254" w:lineRule="exact"/>
      <w:jc w:val="both"/>
    </w:pPr>
    <w:rPr>
      <w:rFonts w:ascii="Times New Roman" w:eastAsiaTheme="minorEastAsia" w:hAnsi="Times New Roman" w:cs="Times New Roman"/>
      <w:sz w:val="24"/>
      <w:szCs w:val="24"/>
      <w:lang w:eastAsia="pl-PL"/>
    </w:rPr>
  </w:style>
  <w:style w:type="table" w:styleId="Tabela-Siatka">
    <w:name w:val="Table Grid"/>
    <w:basedOn w:val="Standardowy"/>
    <w:uiPriority w:val="39"/>
    <w:rsid w:val="00DB40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4">
    <w:name w:val="Style14"/>
    <w:basedOn w:val="Normalny"/>
    <w:uiPriority w:val="99"/>
    <w:rsid w:val="00DB404D"/>
    <w:pPr>
      <w:widowControl w:val="0"/>
      <w:autoSpaceDE w:val="0"/>
      <w:autoSpaceDN w:val="0"/>
      <w:adjustRightInd w:val="0"/>
      <w:spacing w:after="0" w:line="251" w:lineRule="exact"/>
      <w:ind w:hanging="696"/>
      <w:jc w:val="both"/>
    </w:pPr>
    <w:rPr>
      <w:rFonts w:ascii="Times New Roman" w:eastAsiaTheme="minorEastAsia" w:hAnsi="Times New Roman" w:cs="Times New Roman"/>
      <w:sz w:val="24"/>
      <w:szCs w:val="24"/>
      <w:lang w:eastAsia="pl-PL"/>
    </w:rPr>
  </w:style>
  <w:style w:type="paragraph" w:customStyle="1" w:styleId="Style37">
    <w:name w:val="Style37"/>
    <w:basedOn w:val="Normalny"/>
    <w:uiPriority w:val="99"/>
    <w:rsid w:val="00E44113"/>
    <w:pPr>
      <w:widowControl w:val="0"/>
      <w:autoSpaceDE w:val="0"/>
      <w:autoSpaceDN w:val="0"/>
      <w:adjustRightInd w:val="0"/>
      <w:spacing w:after="0" w:line="252" w:lineRule="exact"/>
      <w:jc w:val="both"/>
    </w:pPr>
    <w:rPr>
      <w:rFonts w:ascii="Times New Roman" w:eastAsiaTheme="minorEastAsia" w:hAnsi="Times New Roman" w:cs="Times New Roman"/>
      <w:sz w:val="24"/>
      <w:szCs w:val="24"/>
      <w:lang w:eastAsia="pl-PL"/>
    </w:rPr>
  </w:style>
  <w:style w:type="character" w:customStyle="1" w:styleId="FontStyle49">
    <w:name w:val="Font Style49"/>
    <w:basedOn w:val="Domylnaczcionkaakapitu"/>
    <w:uiPriority w:val="99"/>
    <w:rsid w:val="00E44113"/>
    <w:rPr>
      <w:rFonts w:ascii="Times New Roman" w:hAnsi="Times New Roman" w:cs="Times New Roman"/>
      <w:i/>
      <w:iCs/>
      <w:sz w:val="20"/>
      <w:szCs w:val="20"/>
    </w:rPr>
  </w:style>
  <w:style w:type="paragraph" w:styleId="Akapitzlist">
    <w:name w:val="List Paragraph"/>
    <w:basedOn w:val="Normalny"/>
    <w:uiPriority w:val="34"/>
    <w:qFormat/>
    <w:rsid w:val="00E44113"/>
    <w:pPr>
      <w:ind w:left="720"/>
      <w:contextualSpacing/>
    </w:pPr>
  </w:style>
  <w:style w:type="character" w:customStyle="1" w:styleId="FontStyle61">
    <w:name w:val="Font Style61"/>
    <w:basedOn w:val="Domylnaczcionkaakapitu"/>
    <w:uiPriority w:val="99"/>
    <w:rsid w:val="00E44113"/>
    <w:rPr>
      <w:rFonts w:ascii="Times New Roman" w:hAnsi="Times New Roman" w:cs="Times New Roman"/>
      <w:b/>
      <w:bCs/>
      <w:sz w:val="20"/>
      <w:szCs w:val="20"/>
    </w:rPr>
  </w:style>
  <w:style w:type="paragraph" w:customStyle="1" w:styleId="Style8">
    <w:name w:val="Style8"/>
    <w:basedOn w:val="Normalny"/>
    <w:uiPriority w:val="99"/>
    <w:rsid w:val="00E44113"/>
    <w:pPr>
      <w:widowControl w:val="0"/>
      <w:autoSpaceDE w:val="0"/>
      <w:autoSpaceDN w:val="0"/>
      <w:adjustRightInd w:val="0"/>
      <w:spacing w:after="0" w:line="379" w:lineRule="exact"/>
    </w:pPr>
    <w:rPr>
      <w:rFonts w:ascii="Times New Roman" w:eastAsiaTheme="minorEastAsia" w:hAnsi="Times New Roman" w:cs="Times New Roman"/>
      <w:sz w:val="24"/>
      <w:szCs w:val="24"/>
      <w:lang w:eastAsia="pl-PL"/>
    </w:rPr>
  </w:style>
  <w:style w:type="paragraph" w:customStyle="1" w:styleId="Style43">
    <w:name w:val="Style43"/>
    <w:basedOn w:val="Normalny"/>
    <w:uiPriority w:val="99"/>
    <w:rsid w:val="00965DA0"/>
    <w:pPr>
      <w:widowControl w:val="0"/>
      <w:autoSpaceDE w:val="0"/>
      <w:autoSpaceDN w:val="0"/>
      <w:adjustRightInd w:val="0"/>
      <w:spacing w:after="0" w:line="206" w:lineRule="exact"/>
    </w:pPr>
    <w:rPr>
      <w:rFonts w:ascii="Times New Roman" w:eastAsiaTheme="minorEastAsia" w:hAnsi="Times New Roman" w:cs="Times New Roman"/>
      <w:sz w:val="24"/>
      <w:szCs w:val="24"/>
      <w:lang w:eastAsia="pl-PL"/>
    </w:rPr>
  </w:style>
  <w:style w:type="character" w:customStyle="1" w:styleId="FontStyle64">
    <w:name w:val="Font Style64"/>
    <w:basedOn w:val="Domylnaczcionkaakapitu"/>
    <w:uiPriority w:val="99"/>
    <w:rsid w:val="00965DA0"/>
    <w:rPr>
      <w:rFonts w:ascii="Times New Roman" w:hAnsi="Times New Roman" w:cs="Times New Roman"/>
      <w:sz w:val="16"/>
      <w:szCs w:val="16"/>
    </w:rPr>
  </w:style>
  <w:style w:type="paragraph" w:styleId="Nagwek">
    <w:name w:val="header"/>
    <w:basedOn w:val="Normalny"/>
    <w:link w:val="NagwekZnak"/>
    <w:uiPriority w:val="99"/>
    <w:unhideWhenUsed/>
    <w:rsid w:val="00965DA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65DA0"/>
  </w:style>
  <w:style w:type="paragraph" w:styleId="Stopka">
    <w:name w:val="footer"/>
    <w:basedOn w:val="Normalny"/>
    <w:link w:val="StopkaZnak"/>
    <w:uiPriority w:val="99"/>
    <w:unhideWhenUsed/>
    <w:rsid w:val="00965D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65DA0"/>
  </w:style>
  <w:style w:type="paragraph" w:styleId="Tekstdymka">
    <w:name w:val="Balloon Text"/>
    <w:basedOn w:val="Normalny"/>
    <w:link w:val="TekstdymkaZnak"/>
    <w:uiPriority w:val="99"/>
    <w:semiHidden/>
    <w:unhideWhenUsed/>
    <w:rsid w:val="00DB7CA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B7CA7"/>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F9500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95000"/>
    <w:rPr>
      <w:sz w:val="20"/>
      <w:szCs w:val="20"/>
    </w:rPr>
  </w:style>
  <w:style w:type="character" w:styleId="Odwoanieprzypisudolnego">
    <w:name w:val="footnote reference"/>
    <w:basedOn w:val="Domylnaczcionkaakapitu"/>
    <w:uiPriority w:val="99"/>
    <w:semiHidden/>
    <w:unhideWhenUsed/>
    <w:rsid w:val="00F95000"/>
    <w:rPr>
      <w:vertAlign w:val="superscript"/>
    </w:rPr>
  </w:style>
  <w:style w:type="paragraph" w:customStyle="1" w:styleId="Style17">
    <w:name w:val="Style17"/>
    <w:basedOn w:val="Normalny"/>
    <w:uiPriority w:val="99"/>
    <w:rsid w:val="009E03C7"/>
    <w:pPr>
      <w:widowControl w:val="0"/>
      <w:autoSpaceDE w:val="0"/>
      <w:autoSpaceDN w:val="0"/>
      <w:adjustRightInd w:val="0"/>
      <w:spacing w:after="0" w:line="379" w:lineRule="exact"/>
      <w:ind w:firstLine="250"/>
    </w:pPr>
    <w:rPr>
      <w:rFonts w:ascii="Times New Roman" w:eastAsiaTheme="minorEastAsia" w:hAnsi="Times New Roman" w:cs="Times New Roman"/>
      <w:sz w:val="24"/>
      <w:szCs w:val="24"/>
      <w:lang w:eastAsia="pl-PL"/>
    </w:rPr>
  </w:style>
  <w:style w:type="paragraph" w:customStyle="1" w:styleId="Style20">
    <w:name w:val="Style20"/>
    <w:basedOn w:val="Normalny"/>
    <w:uiPriority w:val="99"/>
    <w:rsid w:val="009E03C7"/>
    <w:pPr>
      <w:widowControl w:val="0"/>
      <w:autoSpaceDE w:val="0"/>
      <w:autoSpaceDN w:val="0"/>
      <w:adjustRightInd w:val="0"/>
      <w:spacing w:after="0" w:line="206" w:lineRule="exact"/>
      <w:ind w:firstLine="658"/>
    </w:pPr>
    <w:rPr>
      <w:rFonts w:ascii="Times New Roman" w:eastAsiaTheme="minorEastAsia" w:hAnsi="Times New Roman" w:cs="Times New Roman"/>
      <w:sz w:val="24"/>
      <w:szCs w:val="24"/>
      <w:lang w:eastAsia="pl-PL"/>
    </w:rPr>
  </w:style>
  <w:style w:type="paragraph" w:styleId="Tekstpodstawowy2">
    <w:name w:val="Body Text 2"/>
    <w:basedOn w:val="Normalny"/>
    <w:link w:val="Tekstpodstawowy2Znak"/>
    <w:rsid w:val="009E03C7"/>
    <w:pPr>
      <w:autoSpaceDE w:val="0"/>
      <w:autoSpaceDN w:val="0"/>
      <w:spacing w:after="0" w:line="240" w:lineRule="auto"/>
      <w:ind w:right="-142"/>
      <w:jc w:val="both"/>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9E03C7"/>
    <w:rPr>
      <w:rFonts w:ascii="Times New Roman" w:eastAsia="Times New Roman" w:hAnsi="Times New Roman" w:cs="Times New Roman"/>
      <w:sz w:val="24"/>
      <w:szCs w:val="24"/>
      <w:lang w:eastAsia="pl-PL"/>
    </w:rPr>
  </w:style>
  <w:style w:type="paragraph" w:customStyle="1" w:styleId="Style22">
    <w:name w:val="Style22"/>
    <w:basedOn w:val="Normalny"/>
    <w:uiPriority w:val="99"/>
    <w:rsid w:val="0012338B"/>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customStyle="1" w:styleId="Style24">
    <w:name w:val="Style24"/>
    <w:basedOn w:val="Normalny"/>
    <w:uiPriority w:val="99"/>
    <w:rsid w:val="0012338B"/>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character" w:customStyle="1" w:styleId="FontStyle56">
    <w:name w:val="Font Style56"/>
    <w:basedOn w:val="Domylnaczcionkaakapitu"/>
    <w:uiPriority w:val="99"/>
    <w:rsid w:val="00DF1864"/>
    <w:rPr>
      <w:rFonts w:ascii="Times New Roman" w:hAnsi="Times New Roman" w:cs="Times New Roman"/>
      <w:sz w:val="20"/>
      <w:szCs w:val="20"/>
    </w:rPr>
  </w:style>
  <w:style w:type="paragraph" w:customStyle="1" w:styleId="Style7">
    <w:name w:val="Style7"/>
    <w:basedOn w:val="Normalny"/>
    <w:uiPriority w:val="99"/>
    <w:rsid w:val="00DF1864"/>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customStyle="1" w:styleId="Style18">
    <w:name w:val="Style18"/>
    <w:basedOn w:val="Normalny"/>
    <w:uiPriority w:val="99"/>
    <w:rsid w:val="00DF1864"/>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pl-PL"/>
    </w:rPr>
  </w:style>
  <w:style w:type="paragraph" w:customStyle="1" w:styleId="Style26">
    <w:name w:val="Style26"/>
    <w:basedOn w:val="Normalny"/>
    <w:uiPriority w:val="99"/>
    <w:rsid w:val="00DF1864"/>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pl-PL"/>
    </w:rPr>
  </w:style>
  <w:style w:type="paragraph" w:customStyle="1" w:styleId="Style38">
    <w:name w:val="Style38"/>
    <w:basedOn w:val="Normalny"/>
    <w:uiPriority w:val="99"/>
    <w:rsid w:val="00DF1864"/>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customStyle="1" w:styleId="Style44">
    <w:name w:val="Style44"/>
    <w:basedOn w:val="Normalny"/>
    <w:uiPriority w:val="99"/>
    <w:rsid w:val="00DF1864"/>
    <w:pPr>
      <w:widowControl w:val="0"/>
      <w:autoSpaceDE w:val="0"/>
      <w:autoSpaceDN w:val="0"/>
      <w:adjustRightInd w:val="0"/>
      <w:spacing w:after="0" w:line="245" w:lineRule="exact"/>
      <w:jc w:val="both"/>
    </w:pPr>
    <w:rPr>
      <w:rFonts w:ascii="Times New Roman" w:eastAsiaTheme="minorEastAsia" w:hAnsi="Times New Roman" w:cs="Times New Roman"/>
      <w:sz w:val="24"/>
      <w:szCs w:val="24"/>
      <w:lang w:eastAsia="pl-PL"/>
    </w:rPr>
  </w:style>
  <w:style w:type="character" w:customStyle="1" w:styleId="FontStyle54">
    <w:name w:val="Font Style54"/>
    <w:basedOn w:val="Domylnaczcionkaakapitu"/>
    <w:uiPriority w:val="99"/>
    <w:rsid w:val="00DF1864"/>
    <w:rPr>
      <w:rFonts w:ascii="Times New Roman" w:hAnsi="Times New Roman" w:cs="Times New Roman"/>
      <w:b/>
      <w:bCs/>
      <w:sz w:val="26"/>
      <w:szCs w:val="26"/>
    </w:rPr>
  </w:style>
  <w:style w:type="character" w:customStyle="1" w:styleId="FontStyle66">
    <w:name w:val="Font Style66"/>
    <w:basedOn w:val="Domylnaczcionkaakapitu"/>
    <w:uiPriority w:val="99"/>
    <w:rsid w:val="00DF1864"/>
    <w:rPr>
      <w:rFonts w:ascii="Times New Roman" w:hAnsi="Times New Roman" w:cs="Times New Roman"/>
      <w:sz w:val="20"/>
      <w:szCs w:val="20"/>
    </w:rPr>
  </w:style>
  <w:style w:type="paragraph" w:customStyle="1" w:styleId="Style15">
    <w:name w:val="Style15"/>
    <w:basedOn w:val="Normalny"/>
    <w:uiPriority w:val="99"/>
    <w:rsid w:val="00B14BD3"/>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customStyle="1" w:styleId="Style33">
    <w:name w:val="Style33"/>
    <w:basedOn w:val="Normalny"/>
    <w:uiPriority w:val="99"/>
    <w:rsid w:val="00B14BD3"/>
    <w:pPr>
      <w:widowControl w:val="0"/>
      <w:autoSpaceDE w:val="0"/>
      <w:autoSpaceDN w:val="0"/>
      <w:adjustRightInd w:val="0"/>
      <w:spacing w:after="0" w:line="254" w:lineRule="exact"/>
      <w:ind w:hanging="283"/>
      <w:jc w:val="both"/>
    </w:pPr>
    <w:rPr>
      <w:rFonts w:ascii="Times New Roman" w:eastAsiaTheme="minorEastAsia" w:hAnsi="Times New Roman" w:cs="Times New Roman"/>
      <w:sz w:val="24"/>
      <w:szCs w:val="24"/>
      <w:lang w:eastAsia="pl-PL"/>
    </w:rPr>
  </w:style>
  <w:style w:type="paragraph" w:customStyle="1" w:styleId="Style40">
    <w:name w:val="Style40"/>
    <w:basedOn w:val="Normalny"/>
    <w:uiPriority w:val="99"/>
    <w:rsid w:val="00B14BD3"/>
    <w:pPr>
      <w:widowControl w:val="0"/>
      <w:autoSpaceDE w:val="0"/>
      <w:autoSpaceDN w:val="0"/>
      <w:adjustRightInd w:val="0"/>
      <w:spacing w:after="0" w:line="254" w:lineRule="exact"/>
      <w:ind w:hanging="341"/>
    </w:pPr>
    <w:rPr>
      <w:rFonts w:ascii="Times New Roman" w:eastAsiaTheme="minorEastAsia" w:hAnsi="Times New Roman" w:cs="Times New Roman"/>
      <w:sz w:val="24"/>
      <w:szCs w:val="24"/>
      <w:lang w:eastAsia="pl-PL"/>
    </w:rPr>
  </w:style>
  <w:style w:type="paragraph" w:customStyle="1" w:styleId="Style34">
    <w:name w:val="Style34"/>
    <w:basedOn w:val="Normalny"/>
    <w:uiPriority w:val="99"/>
    <w:rsid w:val="00B14BD3"/>
    <w:pPr>
      <w:widowControl w:val="0"/>
      <w:autoSpaceDE w:val="0"/>
      <w:autoSpaceDN w:val="0"/>
      <w:adjustRightInd w:val="0"/>
      <w:spacing w:after="0" w:line="250" w:lineRule="exact"/>
      <w:ind w:hanging="269"/>
    </w:pPr>
    <w:rPr>
      <w:rFonts w:ascii="Times New Roman" w:eastAsiaTheme="minorEastAsia" w:hAnsi="Times New Roman" w:cs="Times New Roman"/>
      <w:sz w:val="24"/>
      <w:szCs w:val="24"/>
      <w:lang w:eastAsia="pl-PL"/>
    </w:rPr>
  </w:style>
  <w:style w:type="paragraph" w:customStyle="1" w:styleId="Style36">
    <w:name w:val="Style36"/>
    <w:basedOn w:val="Normalny"/>
    <w:uiPriority w:val="99"/>
    <w:rsid w:val="00B14BD3"/>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customStyle="1" w:styleId="Style41">
    <w:name w:val="Style41"/>
    <w:basedOn w:val="Normalny"/>
    <w:uiPriority w:val="99"/>
    <w:rsid w:val="00B14BD3"/>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character" w:customStyle="1" w:styleId="FontStyle58">
    <w:name w:val="Font Style58"/>
    <w:basedOn w:val="Domylnaczcionkaakapitu"/>
    <w:uiPriority w:val="99"/>
    <w:rsid w:val="00B14BD3"/>
    <w:rPr>
      <w:rFonts w:ascii="Times New Roman" w:hAnsi="Times New Roman" w:cs="Times New Roman"/>
      <w:sz w:val="12"/>
      <w:szCs w:val="12"/>
    </w:rPr>
  </w:style>
  <w:style w:type="character" w:customStyle="1" w:styleId="FontStyle62">
    <w:name w:val="Font Style62"/>
    <w:basedOn w:val="Domylnaczcionkaakapitu"/>
    <w:uiPriority w:val="99"/>
    <w:rsid w:val="00B14BD3"/>
    <w:rPr>
      <w:rFonts w:ascii="Times New Roman" w:hAnsi="Times New Roman" w:cs="Times New Roman"/>
      <w:b/>
      <w:bCs/>
      <w:sz w:val="18"/>
      <w:szCs w:val="18"/>
    </w:rPr>
  </w:style>
  <w:style w:type="character" w:customStyle="1" w:styleId="FontStyle63">
    <w:name w:val="Font Style63"/>
    <w:basedOn w:val="Domylnaczcionkaakapitu"/>
    <w:uiPriority w:val="99"/>
    <w:rsid w:val="00B14BD3"/>
    <w:rPr>
      <w:rFonts w:ascii="Times New Roman" w:hAnsi="Times New Roman" w:cs="Times New Roman"/>
      <w:b/>
      <w:bCs/>
      <w:sz w:val="16"/>
      <w:szCs w:val="16"/>
    </w:rPr>
  </w:style>
  <w:style w:type="character" w:customStyle="1" w:styleId="FontStyle65">
    <w:name w:val="Font Style65"/>
    <w:basedOn w:val="Domylnaczcionkaakapitu"/>
    <w:uiPriority w:val="99"/>
    <w:rsid w:val="00B14BD3"/>
    <w:rPr>
      <w:rFonts w:ascii="Times New Roman" w:hAnsi="Times New Roman" w:cs="Times New Roman"/>
      <w:sz w:val="18"/>
      <w:szCs w:val="18"/>
    </w:rPr>
  </w:style>
  <w:style w:type="paragraph" w:customStyle="1" w:styleId="Style10">
    <w:name w:val="Style10"/>
    <w:basedOn w:val="Normalny"/>
    <w:uiPriority w:val="99"/>
    <w:rsid w:val="00F32162"/>
    <w:pPr>
      <w:widowControl w:val="0"/>
      <w:autoSpaceDE w:val="0"/>
      <w:autoSpaceDN w:val="0"/>
      <w:adjustRightInd w:val="0"/>
      <w:spacing w:after="0" w:line="379" w:lineRule="exact"/>
      <w:ind w:hanging="1622"/>
    </w:pPr>
    <w:rPr>
      <w:rFonts w:ascii="Times New Roman" w:eastAsiaTheme="minorEastAsia" w:hAnsi="Times New Roman" w:cs="Times New Roman"/>
      <w:sz w:val="24"/>
      <w:szCs w:val="24"/>
      <w:lang w:eastAsia="pl-PL"/>
    </w:rPr>
  </w:style>
  <w:style w:type="character" w:customStyle="1" w:styleId="FontStyle13">
    <w:name w:val="Font Style13"/>
    <w:basedOn w:val="Domylnaczcionkaakapitu"/>
    <w:uiPriority w:val="99"/>
    <w:rsid w:val="00F32162"/>
    <w:rPr>
      <w:rFonts w:ascii="Times New Roman" w:hAnsi="Times New Roman" w:cs="Times New Roman"/>
      <w:b/>
      <w:bCs/>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kwietniewski@gdynia.sr.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kwietniewski@gdynia.sr.gov.pl" TargetMode="External"/><Relationship Id="rId4" Type="http://schemas.openxmlformats.org/officeDocument/2006/relationships/settings" Target="settings.xml"/><Relationship Id="rId9" Type="http://schemas.openxmlformats.org/officeDocument/2006/relationships/hyperlink" Target="http://www.gdynia.sr.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40BAF8-A0DC-4A6E-8F25-772358BC5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14366</Words>
  <Characters>86196</Characters>
  <Application>Microsoft Office Word</Application>
  <DocSecurity>0</DocSecurity>
  <Lines>718</Lines>
  <Paragraphs>200</Paragraphs>
  <ScaleCrop>false</ScaleCrop>
  <HeadingPairs>
    <vt:vector size="4" baseType="variant">
      <vt:variant>
        <vt:lpstr>Tytuł</vt:lpstr>
      </vt:variant>
      <vt:variant>
        <vt:i4>1</vt:i4>
      </vt:variant>
      <vt:variant>
        <vt:lpstr>Nagłówki</vt:lpstr>
      </vt:variant>
      <vt:variant>
        <vt:i4>2</vt:i4>
      </vt:variant>
    </vt:vector>
  </HeadingPairs>
  <TitlesOfParts>
    <vt:vector size="3" baseType="lpstr">
      <vt:lpstr/>
      <vt:lpstr>Nazwa przedsiębiorstwa .........................................................</vt:lpstr>
      <vt:lpstr>Adres przedsiębiorstwa  ........................................................</vt:lpstr>
    </vt:vector>
  </TitlesOfParts>
  <Company/>
  <LinksUpToDate>false</LinksUpToDate>
  <CharactersWithSpaces>100362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Pawel Salata</dc:creator>
  <cp:lastModifiedBy>lkwietniewski</cp:lastModifiedBy>
  <cp:revision>4</cp:revision>
  <cp:lastPrinted>2017-03-01T15:11:00Z</cp:lastPrinted>
  <dcterms:created xsi:type="dcterms:W3CDTF">2017-03-06T12:21:00Z</dcterms:created>
  <dcterms:modified xsi:type="dcterms:W3CDTF">2017-03-06T12:41:00Z</dcterms:modified>
</cp:coreProperties>
</file>