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4769"/>
      </w:tblGrid>
      <w:tr w:rsidR="007C3663" w:rsidTr="00C948FE">
        <w:tc>
          <w:tcPr>
            <w:tcW w:w="9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663" w:rsidRPr="00370A80" w:rsidRDefault="007C3663" w:rsidP="00C948FE">
            <w:pPr>
              <w:pStyle w:val="Nagwek3"/>
              <w:spacing w:before="0"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0" w:name="_Toc297184197"/>
            <w:bookmarkStart w:id="1" w:name="_Toc297184724"/>
            <w:bookmarkStart w:id="2" w:name="_Toc343607600"/>
            <w:r w:rsidRPr="00370A80">
              <w:rPr>
                <w:rFonts w:ascii="Arial" w:hAnsi="Arial" w:cs="Arial"/>
                <w:sz w:val="20"/>
                <w:szCs w:val="20"/>
                <w:lang w:val="pl-PL"/>
              </w:rPr>
              <w:t>Załącznik nr 1 do SIWZ</w:t>
            </w:r>
          </w:p>
        </w:tc>
      </w:tr>
      <w:tr w:rsidR="007C3663" w:rsidTr="00C948FE">
        <w:trPr>
          <w:trHeight w:val="317"/>
        </w:trPr>
        <w:tc>
          <w:tcPr>
            <w:tcW w:w="9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663" w:rsidRPr="00370A80" w:rsidRDefault="007C3663" w:rsidP="00C948FE">
            <w:pPr>
              <w:pStyle w:val="Nagwek3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0A80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FORMULARZ OFERTY </w:t>
            </w:r>
          </w:p>
        </w:tc>
      </w:tr>
      <w:tr w:rsidR="007C3663" w:rsidTr="00C948FE">
        <w:trPr>
          <w:trHeight w:val="3232"/>
        </w:trPr>
        <w:tc>
          <w:tcPr>
            <w:tcW w:w="9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3" w:rsidRPr="00370A80" w:rsidRDefault="007C3663" w:rsidP="00C948FE">
            <w:pPr>
              <w:pStyle w:val="Nagwek3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0A80">
              <w:rPr>
                <w:rFonts w:ascii="Arial" w:hAnsi="Arial" w:cs="Arial"/>
                <w:b/>
                <w:sz w:val="20"/>
                <w:szCs w:val="20"/>
                <w:lang w:val="pl-PL"/>
              </w:rPr>
              <w:t>OFERTA</w:t>
            </w:r>
          </w:p>
          <w:p w:rsidR="007C3663" w:rsidRPr="00370A80" w:rsidRDefault="007C3663" w:rsidP="00C948FE">
            <w:pPr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370A80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złożona w postępowaniu o udzielenie zamówienia publicznego prowadzonego w trybie przetargu nieograniczonego zgodnie z ustawą z dnia 29 stycznia 2004 roku</w:t>
            </w:r>
          </w:p>
          <w:p w:rsidR="007C3663" w:rsidRPr="00370A80" w:rsidRDefault="007C3663" w:rsidP="00C948FE">
            <w:pPr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370A80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Prawo zamówień publicznych na:</w:t>
            </w:r>
          </w:p>
          <w:p w:rsidR="007C3663" w:rsidRPr="00370A80" w:rsidRDefault="007C3663" w:rsidP="00C948FE">
            <w:pPr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:rsidR="007C3663" w:rsidRPr="00370A80" w:rsidRDefault="007C3663" w:rsidP="00C948FE">
            <w:pPr>
              <w:jc w:val="center"/>
              <w:rPr>
                <w:b/>
                <w:sz w:val="20"/>
                <w:szCs w:val="20"/>
              </w:rPr>
            </w:pPr>
            <w:r w:rsidRPr="00370A80">
              <w:rPr>
                <w:b/>
                <w:sz w:val="20"/>
                <w:szCs w:val="20"/>
              </w:rPr>
              <w:t>Sprzątanie i konserwację pomieszczeń Sądu Rejonowego w Gdyni wraz z korytarzami, utrzymanie czystości na terenach zewnętrznych Sąd</w:t>
            </w:r>
            <w:r>
              <w:rPr>
                <w:b/>
                <w:sz w:val="20"/>
                <w:szCs w:val="20"/>
              </w:rPr>
              <w:t>u oraz konserwację i czyszczenie</w:t>
            </w:r>
            <w:r w:rsidRPr="00370A80">
              <w:rPr>
                <w:b/>
                <w:sz w:val="20"/>
                <w:szCs w:val="20"/>
              </w:rPr>
              <w:t xml:space="preserve"> mebli w pomieszczeniach i korytarzach</w:t>
            </w:r>
          </w:p>
          <w:p w:rsidR="007C3663" w:rsidRPr="00370A80" w:rsidRDefault="007C3663" w:rsidP="00C948FE">
            <w:pPr>
              <w:pStyle w:val="Tekstpodstawowy"/>
              <w:spacing w:after="24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370A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nr referencyjny nadany przez Zamawiającego: </w:t>
            </w:r>
            <w:r w:rsidR="00484B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PN 3</w:t>
            </w:r>
            <w:r w:rsidRPr="00370A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/2018</w:t>
            </w:r>
          </w:p>
        </w:tc>
      </w:tr>
      <w:tr w:rsidR="007C3663" w:rsidTr="00C948FE">
        <w:tc>
          <w:tcPr>
            <w:tcW w:w="9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63" w:rsidRPr="00370A80" w:rsidRDefault="007C3663" w:rsidP="007C3663">
            <w:pPr>
              <w:numPr>
                <w:ilvl w:val="0"/>
                <w:numId w:val="1"/>
              </w:numPr>
              <w:spacing w:before="240"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A8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7C3663" w:rsidRPr="00370A80" w:rsidRDefault="007C3663" w:rsidP="00C948F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A80">
              <w:rPr>
                <w:rFonts w:ascii="Arial" w:hAnsi="Arial" w:cs="Arial"/>
                <w:b/>
                <w:sz w:val="20"/>
                <w:szCs w:val="20"/>
              </w:rPr>
              <w:t>Nazwa (firma) Wykonawcy/ów</w:t>
            </w:r>
          </w:p>
          <w:p w:rsidR="007C3663" w:rsidRPr="00370A80" w:rsidRDefault="007C3663" w:rsidP="00C948F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A8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7C3663" w:rsidRPr="00370A80" w:rsidRDefault="007C3663" w:rsidP="00C948F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A8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7C3663" w:rsidRPr="00370A80" w:rsidRDefault="007C3663" w:rsidP="00C948F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A80">
              <w:rPr>
                <w:rFonts w:ascii="Arial" w:hAnsi="Arial" w:cs="Arial"/>
                <w:b/>
                <w:sz w:val="20"/>
                <w:szCs w:val="20"/>
              </w:rPr>
              <w:t>Adres (siedziba)</w:t>
            </w:r>
          </w:p>
          <w:p w:rsidR="007C3663" w:rsidRPr="00370A80" w:rsidRDefault="007C3663" w:rsidP="00C948F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A8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7C3663" w:rsidRPr="00370A80" w:rsidRDefault="007C3663" w:rsidP="00C948F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A8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7C3663" w:rsidTr="00C948FE">
        <w:tc>
          <w:tcPr>
            <w:tcW w:w="9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3" w:rsidRPr="00370A80" w:rsidRDefault="007C3663" w:rsidP="007C3663">
            <w:pPr>
              <w:numPr>
                <w:ilvl w:val="0"/>
                <w:numId w:val="1"/>
              </w:numPr>
              <w:spacing w:before="24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A80">
              <w:rPr>
                <w:rFonts w:ascii="Arial" w:hAnsi="Arial" w:cs="Arial"/>
                <w:b/>
                <w:sz w:val="20"/>
                <w:szCs w:val="20"/>
              </w:rPr>
              <w:t>CENA OFERTOWA</w:t>
            </w:r>
          </w:p>
          <w:p w:rsidR="007C3663" w:rsidRPr="00370A80" w:rsidRDefault="007C3663" w:rsidP="00C948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A80">
              <w:rPr>
                <w:rFonts w:ascii="Arial" w:hAnsi="Arial" w:cs="Arial"/>
                <w:b/>
                <w:sz w:val="20"/>
                <w:szCs w:val="20"/>
              </w:rPr>
              <w:t>Niniejszym oferuję realizację przedmiotu zamówienia za CENĘ OFERTOWĄ*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53"/>
              <w:gridCol w:w="2977"/>
            </w:tblGrid>
            <w:tr w:rsidR="007C3663" w:rsidRPr="00370A80" w:rsidTr="00C948FE"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C3663" w:rsidRPr="00370A80" w:rsidRDefault="007C3663" w:rsidP="00C948FE">
                  <w:pPr>
                    <w:spacing w:before="24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70A80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OFERTOWA NETTO PLN (za 24 m-ce)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663" w:rsidRPr="00370A80" w:rsidRDefault="007C3663" w:rsidP="00C948F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3663" w:rsidRPr="00370A80" w:rsidTr="00C948FE"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C3663" w:rsidRPr="00370A80" w:rsidRDefault="007C3663" w:rsidP="00C948FE">
                  <w:pPr>
                    <w:spacing w:before="24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70A80">
                    <w:rPr>
                      <w:rFonts w:ascii="Arial" w:hAnsi="Arial" w:cs="Arial"/>
                      <w:b/>
                      <w:sz w:val="20"/>
                      <w:szCs w:val="20"/>
                    </w:rPr>
                    <w:t>PODATEK VAT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663" w:rsidRPr="00370A80" w:rsidRDefault="007C3663" w:rsidP="00C948F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3663" w:rsidRPr="00370A80" w:rsidTr="00C948FE"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C3663" w:rsidRPr="00370A80" w:rsidRDefault="007C3663" w:rsidP="00C948FE">
                  <w:pPr>
                    <w:spacing w:before="240"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70A80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OFERTOWA BRUTTO PLN (za 24 m-ce)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663" w:rsidRPr="00370A80" w:rsidRDefault="007C3663" w:rsidP="00C948F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3663" w:rsidRPr="00370A80" w:rsidTr="00C948FE"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C3663" w:rsidRPr="00370A80" w:rsidRDefault="007C3663" w:rsidP="00C948FE">
                  <w:pPr>
                    <w:spacing w:before="24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70A80">
                    <w:rPr>
                      <w:rFonts w:ascii="Arial" w:hAnsi="Arial" w:cs="Arial"/>
                      <w:b/>
                      <w:sz w:val="20"/>
                      <w:szCs w:val="20"/>
                    </w:rPr>
                    <w:t>MIESIĘCZNA STAWKA RYCZAŁTOWA NETTO PLN ZA SPRZĄTANIE POWIERZCHNI ZEWNĘTRZNEJ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663" w:rsidRPr="00370A80" w:rsidRDefault="007C3663" w:rsidP="00C948F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3663" w:rsidRPr="00370A80" w:rsidTr="00C948FE"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C3663" w:rsidRPr="00370A80" w:rsidRDefault="007C3663" w:rsidP="00C948FE">
                  <w:pPr>
                    <w:spacing w:before="24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70A80">
                    <w:rPr>
                      <w:rFonts w:ascii="Arial" w:hAnsi="Arial" w:cs="Arial"/>
                      <w:b/>
                      <w:sz w:val="20"/>
                      <w:szCs w:val="20"/>
                    </w:rPr>
                    <w:t>MIESIĘCZNA STAWKA RYCZAŁTOWA NETTO PLN ZA SPRZĄTANIE POWIERZCHNI WEWNĘTRZNEJ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3663" w:rsidRPr="00370A80" w:rsidRDefault="007C3663" w:rsidP="00C948F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C3663" w:rsidRPr="00370A80" w:rsidRDefault="007C3663" w:rsidP="00C948FE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C3663" w:rsidRPr="00370A80" w:rsidRDefault="007C3663" w:rsidP="00C948FE">
            <w:pPr>
              <w:spacing w:line="25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70A80">
              <w:rPr>
                <w:rFonts w:ascii="Arial" w:hAnsi="Arial" w:cs="Arial"/>
                <w:i/>
                <w:sz w:val="20"/>
                <w:szCs w:val="20"/>
              </w:rPr>
              <w:t>* CENA OFERTOWA uwzględnia wszystkie koszty związane z realizacją przedmiotu zamówienia zgodnie z niniejszą SIWZ.</w:t>
            </w:r>
          </w:p>
        </w:tc>
      </w:tr>
      <w:tr w:rsidR="007C3663" w:rsidTr="00C948FE">
        <w:tc>
          <w:tcPr>
            <w:tcW w:w="9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3" w:rsidRDefault="007C3663" w:rsidP="00C948FE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OŚWIADCZENIA:</w:t>
            </w:r>
          </w:p>
          <w:p w:rsidR="007C3663" w:rsidRDefault="007C3663" w:rsidP="00C948F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Niniejszym oświadczam, że:</w:t>
            </w:r>
          </w:p>
          <w:p w:rsidR="007C3663" w:rsidRDefault="007C3663" w:rsidP="007C3663">
            <w:pPr>
              <w:pStyle w:val="Default"/>
              <w:numPr>
                <w:ilvl w:val="0"/>
                <w:numId w:val="2"/>
              </w:numPr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zamówienie zostanie zrealizowane w terminach określonych w SIWZ oraz we wzorze/</w:t>
            </w:r>
          </w:p>
          <w:p w:rsidR="007C3663" w:rsidRDefault="007C3663" w:rsidP="00C948FE">
            <w:pPr>
              <w:pStyle w:val="Default"/>
              <w:tabs>
                <w:tab w:val="left" w:pos="671"/>
              </w:tabs>
              <w:spacing w:line="256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projekcie umowy; </w:t>
            </w:r>
          </w:p>
          <w:p w:rsidR="007C3663" w:rsidRDefault="007C3663" w:rsidP="007C3663">
            <w:pPr>
              <w:pStyle w:val="Default"/>
              <w:numPr>
                <w:ilvl w:val="0"/>
                <w:numId w:val="2"/>
              </w:numPr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 cenie naszej oferty zostały uwzględnione wszystkie koszty wykonania zamówienia;</w:t>
            </w:r>
          </w:p>
          <w:p w:rsidR="007C3663" w:rsidRDefault="007C3663" w:rsidP="007C3663">
            <w:pPr>
              <w:pStyle w:val="Default"/>
              <w:numPr>
                <w:ilvl w:val="0"/>
                <w:numId w:val="2"/>
              </w:numPr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zapoznaliśmy się ze Specyfikacją Istotnych Warunków Zamówienia oraz wzorem umowy i nie wnosimy do nich zastrzeżeń oraz przyjmujemy warunki w nich zawarte; </w:t>
            </w:r>
          </w:p>
          <w:p w:rsidR="007C3663" w:rsidRDefault="007C3663" w:rsidP="007C3663">
            <w:pPr>
              <w:pStyle w:val="Default"/>
              <w:numPr>
                <w:ilvl w:val="0"/>
                <w:numId w:val="2"/>
              </w:numPr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Cs/>
                <w:color w:val="auto"/>
                <w:sz w:val="20"/>
                <w:szCs w:val="20"/>
              </w:rPr>
              <w:t xml:space="preserve">30 dni </w:t>
            </w:r>
            <w:r>
              <w:rPr>
                <w:color w:val="auto"/>
                <w:sz w:val="20"/>
                <w:szCs w:val="20"/>
              </w:rPr>
              <w:t xml:space="preserve">licząc od dnia otwarcia ofert  (włącznie z tym dniem); </w:t>
            </w:r>
          </w:p>
          <w:p w:rsidR="007C3663" w:rsidRDefault="007C3663" w:rsidP="007C3663">
            <w:pPr>
              <w:pStyle w:val="Default"/>
              <w:numPr>
                <w:ilvl w:val="0"/>
                <w:numId w:val="2"/>
              </w:numPr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akceptujemy warunki płatności określone przez Zamawiającego w SIWZ oraz we wzorze umowy; </w:t>
            </w:r>
          </w:p>
          <w:p w:rsidR="00484BF3" w:rsidRPr="00484BF3" w:rsidRDefault="000E1BCE" w:rsidP="00484BF3">
            <w:pPr>
              <w:pStyle w:val="Default"/>
              <w:numPr>
                <w:ilvl w:val="0"/>
                <w:numId w:val="2"/>
              </w:numPr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bookmarkStart w:id="3" w:name="_GoBack"/>
            <w:bookmarkEnd w:id="3"/>
            <w:r w:rsidR="00484BF3">
              <w:rPr>
                <w:color w:val="auto"/>
                <w:sz w:val="20"/>
                <w:szCs w:val="20"/>
              </w:rPr>
              <w:t xml:space="preserve">szystkie osoby oddelegowane do </w:t>
            </w:r>
            <w:r w:rsidR="00484BF3">
              <w:rPr>
                <w:color w:val="auto"/>
                <w:sz w:val="20"/>
                <w:szCs w:val="20"/>
              </w:rPr>
              <w:t xml:space="preserve">realizacji zamówienia, wykonujące czynności określone w SIWZ i wzorze umowy zatrudnione będą na </w:t>
            </w:r>
            <w:r>
              <w:rPr>
                <w:color w:val="auto"/>
                <w:sz w:val="20"/>
                <w:szCs w:val="20"/>
              </w:rPr>
              <w:t>podstawie stosunku pracy.</w:t>
            </w:r>
          </w:p>
          <w:p w:rsidR="00484BF3" w:rsidRPr="00484BF3" w:rsidRDefault="007C3663" w:rsidP="00484BF3">
            <w:pPr>
              <w:pStyle w:val="Default"/>
              <w:numPr>
                <w:ilvl w:val="0"/>
                <w:numId w:val="2"/>
              </w:numPr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 w:rsidRPr="00AA2FCE">
              <w:rPr>
                <w:color w:val="auto"/>
                <w:sz w:val="20"/>
                <w:szCs w:val="20"/>
              </w:rPr>
              <w:t>Do realizacji zamówienia skierujemy ……………osób/y niepełnosprawnych/e w rozumieniu ustawy z dnia 27 sierpnia 1997 roku o rehabilitacji zawodowej i społecznej oraz zatrudnianiu osób niepełnosprawnych (Dz. U. z 201</w:t>
            </w:r>
            <w:r>
              <w:rPr>
                <w:color w:val="auto"/>
                <w:sz w:val="20"/>
                <w:szCs w:val="20"/>
              </w:rPr>
              <w:t xml:space="preserve">8 </w:t>
            </w:r>
            <w:r w:rsidRPr="00AA2FCE">
              <w:rPr>
                <w:color w:val="auto"/>
                <w:sz w:val="20"/>
                <w:szCs w:val="20"/>
              </w:rPr>
              <w:t xml:space="preserve">r, poz. </w:t>
            </w:r>
            <w:r>
              <w:rPr>
                <w:color w:val="auto"/>
                <w:sz w:val="20"/>
                <w:szCs w:val="20"/>
              </w:rPr>
              <w:t>511</w:t>
            </w:r>
            <w:r w:rsidRPr="00AA2FCE">
              <w:rPr>
                <w:color w:val="auto"/>
                <w:sz w:val="20"/>
                <w:szCs w:val="20"/>
              </w:rPr>
              <w:t xml:space="preserve">). </w:t>
            </w:r>
          </w:p>
          <w:p w:rsidR="007C3663" w:rsidRPr="00786FC1" w:rsidRDefault="007C3663" w:rsidP="007C3663">
            <w:pPr>
              <w:pStyle w:val="Default"/>
              <w:numPr>
                <w:ilvl w:val="0"/>
                <w:numId w:val="2"/>
              </w:numPr>
              <w:spacing w:line="256" w:lineRule="auto"/>
              <w:jc w:val="both"/>
            </w:pPr>
            <w:r w:rsidRPr="00AA2FCE">
              <w:rPr>
                <w:color w:val="auto"/>
                <w:sz w:val="20"/>
                <w:szCs w:val="20"/>
              </w:rPr>
              <w:t>Wymagany w okresie trwania umowy termin płatności faktury będzie wynosił</w:t>
            </w:r>
            <w:r w:rsidRPr="00D00526">
              <w:rPr>
                <w:sz w:val="20"/>
                <w:szCs w:val="20"/>
              </w:rPr>
              <w:t>…………..dni od daty doręczenia prawidłowo wystawionej faktury Zamawiającemu.</w:t>
            </w:r>
            <w:r w:rsidRPr="00D00526">
              <w:rPr>
                <w:color w:val="auto"/>
                <w:sz w:val="20"/>
                <w:szCs w:val="20"/>
              </w:rPr>
              <w:t xml:space="preserve"> </w:t>
            </w:r>
          </w:p>
          <w:p w:rsidR="007C3663" w:rsidRDefault="007C3663" w:rsidP="007C3663">
            <w:pPr>
              <w:pStyle w:val="Default"/>
              <w:numPr>
                <w:ilvl w:val="0"/>
                <w:numId w:val="2"/>
              </w:numPr>
              <w:spacing w:line="256" w:lineRule="auto"/>
              <w:jc w:val="both"/>
            </w:pPr>
            <w:r w:rsidRPr="00D00526">
              <w:rPr>
                <w:color w:val="auto"/>
                <w:sz w:val="20"/>
                <w:szCs w:val="20"/>
              </w:rPr>
              <w:t>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 postępowaniu</w:t>
            </w:r>
            <w:r w:rsidRPr="00BA1421">
              <w:t>.*</w:t>
            </w:r>
          </w:p>
          <w:p w:rsidR="007C3663" w:rsidRPr="00BA1421" w:rsidRDefault="007C3663" w:rsidP="00C948FE">
            <w:pPr>
              <w:jc w:val="both"/>
              <w:rPr>
                <w:i/>
                <w:color w:val="0070C0"/>
              </w:rPr>
            </w:pPr>
            <w:r>
              <w:rPr>
                <w:color w:val="000000"/>
              </w:rPr>
              <w:t>______________________________</w:t>
            </w:r>
          </w:p>
          <w:p w:rsidR="007C3663" w:rsidRPr="0084091F" w:rsidRDefault="007C3663" w:rsidP="00C948FE">
            <w:pPr>
              <w:rPr>
                <w:color w:val="0070C0"/>
                <w:sz w:val="16"/>
                <w:szCs w:val="16"/>
              </w:rPr>
            </w:pPr>
            <w:r w:rsidRPr="00AA2FCE">
              <w:rPr>
                <w:color w:val="000000" w:themeColor="text1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C3663" w:rsidTr="00C948FE">
        <w:tc>
          <w:tcPr>
            <w:tcW w:w="9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3" w:rsidRDefault="007C3663" w:rsidP="007C366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ZOBOWIĄZANIA W PRZYPADKU PRZYZNANIA ZAMÓWIENIA</w:t>
            </w:r>
          </w:p>
          <w:p w:rsidR="007C3663" w:rsidRDefault="007C3663" w:rsidP="00C948FE">
            <w:pPr>
              <w:pStyle w:val="Default"/>
              <w:spacing w:line="256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Zobowiązujemy się do zawarcia umowy w miejscu i terminie wyznaczonym przez Zamawiającego; </w:t>
            </w:r>
          </w:p>
          <w:p w:rsidR="007C3663" w:rsidRDefault="007C3663" w:rsidP="00C948FE">
            <w:pPr>
              <w:pStyle w:val="Default"/>
              <w:spacing w:line="256" w:lineRule="auto"/>
              <w:ind w:left="360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7C3663" w:rsidTr="00C948FE">
        <w:tc>
          <w:tcPr>
            <w:tcW w:w="9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3" w:rsidRDefault="007C3663" w:rsidP="007C3663">
            <w:pPr>
              <w:numPr>
                <w:ilvl w:val="0"/>
                <w:numId w:val="1"/>
              </w:numPr>
              <w:spacing w:before="240"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TAJEMNICA PRZEDSIĘBIORSTWA</w:t>
            </w:r>
          </w:p>
          <w:p w:rsidR="007C3663" w:rsidRPr="00370A80" w:rsidRDefault="007C3663" w:rsidP="007C3663">
            <w:pPr>
              <w:numPr>
                <w:ilvl w:val="0"/>
                <w:numId w:val="3"/>
              </w:numPr>
              <w:spacing w:after="12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A80">
              <w:rPr>
                <w:rFonts w:ascii="Arial" w:hAnsi="Arial" w:cs="Arial"/>
                <w:b/>
                <w:sz w:val="20"/>
                <w:szCs w:val="20"/>
              </w:rPr>
              <w:t>żadne z informacji zawartych w ofercie nie stanowią tajemnicy przedsiębiorstwa w rozumieniu przepisów o zwalczaniu nieuczciwej konkurencji</w:t>
            </w:r>
            <w:r w:rsidRPr="00370A8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0A80">
              <w:rPr>
                <w:sz w:val="20"/>
                <w:szCs w:val="20"/>
                <w:vertAlign w:val="superscript"/>
              </w:rPr>
              <w:footnoteReference w:id="1"/>
            </w:r>
          </w:p>
          <w:p w:rsidR="007C3663" w:rsidRPr="00370A80" w:rsidRDefault="007C3663" w:rsidP="007C3663">
            <w:pPr>
              <w:numPr>
                <w:ilvl w:val="0"/>
                <w:numId w:val="3"/>
              </w:numPr>
              <w:spacing w:after="12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0A80">
              <w:rPr>
                <w:rFonts w:ascii="Arial" w:hAnsi="Arial" w:cs="Arial"/>
                <w:b/>
                <w:sz w:val="20"/>
                <w:szCs w:val="20"/>
              </w:rPr>
              <w:t>wskazane poniżej informacje zawarte w ofercie stanowią tajemnicę przedsiębiorstwa w rozumieniu przepisów o zwalczaniu nieuczciwej konkurencji i w związku z ty</w:t>
            </w:r>
            <w:r>
              <w:rPr>
                <w:rFonts w:ascii="Arial" w:hAnsi="Arial" w:cs="Arial"/>
                <w:b/>
                <w:sz w:val="20"/>
                <w:szCs w:val="20"/>
              </w:rPr>
              <w:t>m nie mogą być one udostępniane</w:t>
            </w:r>
            <w:r w:rsidRPr="00370A80">
              <w:rPr>
                <w:rFonts w:ascii="Arial" w:hAnsi="Arial" w:cs="Arial"/>
                <w:b/>
                <w:sz w:val="20"/>
                <w:szCs w:val="20"/>
              </w:rPr>
              <w:t>, w szczególności innym uczestnikom postępowania</w:t>
            </w:r>
            <w:r w:rsidRPr="00370A8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  <w:p w:rsidR="007C3663" w:rsidRDefault="007C3663" w:rsidP="00C948FE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………………………………………………………………………………………………………….</w:t>
            </w:r>
          </w:p>
          <w:p w:rsidR="007C3663" w:rsidRDefault="007C3663" w:rsidP="00C948FE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………………………………………………………………………………………………………….</w:t>
            </w:r>
          </w:p>
          <w:p w:rsidR="007C3663" w:rsidRDefault="007C3663" w:rsidP="00C948FE">
            <w:p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celu wykazania, iż zastrzeżone informacje stanowią tajemnicę przedsiębiorstwa, do oferty załączam (y): ……………………………………………………………………………………………………….</w:t>
            </w:r>
          </w:p>
          <w:p w:rsidR="007C3663" w:rsidRDefault="007C3663" w:rsidP="00C948FE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Nie ujawnia się informacji stanowiących tajemnicę przedsiębiorstwa w rozumieniu przepisów o zwalczaniu nieuczciwej konkurencji, </w:t>
            </w:r>
            <w:r>
              <w:rPr>
                <w:rFonts w:ascii="Arial" w:hAnsi="Arial" w:cs="Arial"/>
                <w:i/>
                <w:u w:val="single"/>
              </w:rPr>
              <w:t xml:space="preserve">jeżeli wykonawca, </w:t>
            </w:r>
            <w:r>
              <w:rPr>
                <w:rFonts w:ascii="Arial" w:hAnsi="Arial" w:cs="Arial"/>
                <w:b/>
                <w:i/>
                <w:u w:val="single"/>
              </w:rPr>
              <w:t>nie później niż w terminie składania ofert,</w:t>
            </w:r>
            <w:r>
              <w:rPr>
                <w:rFonts w:ascii="Arial" w:hAnsi="Arial" w:cs="Arial"/>
                <w:i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u w:val="single"/>
              </w:rPr>
              <w:t>zastrzegł</w:t>
            </w:r>
            <w:r>
              <w:rPr>
                <w:rFonts w:ascii="Arial" w:hAnsi="Arial" w:cs="Arial"/>
                <w:i/>
                <w:u w:val="single"/>
              </w:rPr>
              <w:t xml:space="preserve">, że nie mogą być one udostępniane </w:t>
            </w:r>
            <w:r>
              <w:rPr>
                <w:rFonts w:ascii="Arial" w:hAnsi="Arial" w:cs="Arial"/>
                <w:b/>
                <w:i/>
                <w:u w:val="single"/>
              </w:rPr>
              <w:t>oraz wykazał</w:t>
            </w:r>
            <w:r>
              <w:rPr>
                <w:rFonts w:ascii="Arial" w:hAnsi="Arial" w:cs="Arial"/>
                <w:i/>
                <w:u w:val="single"/>
              </w:rPr>
              <w:t>, iż zastrzeżone informacje stanowią tajemnicę przedsiębiorstwa.</w:t>
            </w:r>
          </w:p>
          <w:p w:rsidR="007C3663" w:rsidRDefault="007C3663" w:rsidP="00C948F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C3663" w:rsidTr="00C948FE">
        <w:tc>
          <w:tcPr>
            <w:tcW w:w="9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63" w:rsidRDefault="007C3663" w:rsidP="007C366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SPIS TREŚCI</w:t>
            </w:r>
          </w:p>
          <w:p w:rsidR="007C3663" w:rsidRDefault="007C3663" w:rsidP="00C948F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Integralną część oferty stanowią następujące dokumenty:</w:t>
            </w:r>
          </w:p>
          <w:p w:rsidR="007C3663" w:rsidRDefault="007C3663" w:rsidP="007C366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</w:t>
            </w:r>
          </w:p>
          <w:p w:rsidR="007C3663" w:rsidRDefault="007C3663" w:rsidP="007C366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</w:t>
            </w:r>
          </w:p>
          <w:p w:rsidR="007C3663" w:rsidRDefault="007C3663" w:rsidP="007C366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……………………………………………………………………………………………….</w:t>
            </w:r>
          </w:p>
          <w:p w:rsidR="00CA5904" w:rsidRDefault="007C3663" w:rsidP="00CA590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………………………………………………………………………………………………..</w:t>
            </w:r>
          </w:p>
          <w:p w:rsidR="00CA5904" w:rsidRDefault="00CA5904" w:rsidP="00CA590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………………………………………………………………………………………………..</w:t>
            </w:r>
          </w:p>
          <w:p w:rsidR="00CA5904" w:rsidRPr="00CA5904" w:rsidRDefault="00CA5904" w:rsidP="00CA590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</w:t>
            </w:r>
          </w:p>
          <w:p w:rsidR="007C3663" w:rsidRDefault="007C3663" w:rsidP="00C948F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 została złożona na ………………………… kolejno ponumerowanych stronach.</w:t>
            </w:r>
          </w:p>
        </w:tc>
      </w:tr>
      <w:tr w:rsidR="007C3663" w:rsidTr="00C948FE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3" w:rsidRDefault="007C3663" w:rsidP="00C948F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7C3663" w:rsidRDefault="007C3663" w:rsidP="00C948F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  <w:p w:rsidR="007C3663" w:rsidRDefault="007C3663" w:rsidP="00C948F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……………………………………………..</w:t>
            </w:r>
          </w:p>
          <w:p w:rsidR="007C3663" w:rsidRDefault="007C3663" w:rsidP="00C948FE">
            <w:pPr>
              <w:spacing w:line="360" w:lineRule="auto"/>
              <w:ind w:left="10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pieczęć Wykonawcy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3" w:rsidRDefault="007C3663" w:rsidP="00C948F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7C3663" w:rsidRDefault="007C3663" w:rsidP="00C948FE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</w:t>
            </w:r>
          </w:p>
          <w:p w:rsidR="007C3663" w:rsidRDefault="007C3663" w:rsidP="00C948FE">
            <w:pPr>
              <w:spacing w:line="256" w:lineRule="auto"/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i podpis upoważnionego przedstawiciela Wykonawcy</w:t>
            </w:r>
          </w:p>
        </w:tc>
      </w:tr>
      <w:bookmarkEnd w:id="0"/>
      <w:bookmarkEnd w:id="1"/>
      <w:bookmarkEnd w:id="2"/>
    </w:tbl>
    <w:p w:rsidR="007C3663" w:rsidRDefault="007C3663" w:rsidP="007C3663">
      <w:pPr>
        <w:pStyle w:val="Tekstprzypisudolnego"/>
        <w:tabs>
          <w:tab w:val="left" w:pos="4678"/>
        </w:tabs>
        <w:spacing w:after="40"/>
        <w:rPr>
          <w:rFonts w:ascii="Times New Roman" w:hAnsi="Times New Roman" w:cs="Times New Roman"/>
        </w:rPr>
      </w:pPr>
    </w:p>
    <w:p w:rsidR="007C3663" w:rsidRDefault="007C3663" w:rsidP="007C3663"/>
    <w:p w:rsidR="00A256D1" w:rsidRDefault="007E5525"/>
    <w:sectPr w:rsidR="00A2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25" w:rsidRDefault="007E5525" w:rsidP="007C3663">
      <w:pPr>
        <w:spacing w:after="0" w:line="240" w:lineRule="auto"/>
      </w:pPr>
      <w:r>
        <w:separator/>
      </w:r>
    </w:p>
  </w:endnote>
  <w:endnote w:type="continuationSeparator" w:id="0">
    <w:p w:rsidR="007E5525" w:rsidRDefault="007E5525" w:rsidP="007C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25" w:rsidRDefault="007E5525" w:rsidP="007C3663">
      <w:pPr>
        <w:spacing w:after="0" w:line="240" w:lineRule="auto"/>
      </w:pPr>
      <w:r>
        <w:separator/>
      </w:r>
    </w:p>
  </w:footnote>
  <w:footnote w:type="continuationSeparator" w:id="0">
    <w:p w:rsidR="007E5525" w:rsidRDefault="007E5525" w:rsidP="007C3663">
      <w:pPr>
        <w:spacing w:after="0" w:line="240" w:lineRule="auto"/>
      </w:pPr>
      <w:r>
        <w:continuationSeparator/>
      </w:r>
    </w:p>
  </w:footnote>
  <w:footnote w:id="1">
    <w:p w:rsidR="007C3663" w:rsidRDefault="007C3663" w:rsidP="007C3663">
      <w:pPr>
        <w:pStyle w:val="Tekstprzypisudolnego"/>
      </w:pPr>
      <w:r>
        <w:rPr>
          <w:rStyle w:val="Odwoanieprzypisudolnego"/>
        </w:rPr>
        <w:footnoteRef/>
      </w:r>
      <w:r>
        <w:t xml:space="preserve"> Wykonawca zaznacza właściwe</w:t>
      </w:r>
    </w:p>
  </w:footnote>
  <w:footnote w:id="2">
    <w:p w:rsidR="007C3663" w:rsidRDefault="007C3663" w:rsidP="007C3663">
      <w:pPr>
        <w:pStyle w:val="Tekstprzypisudolnego"/>
      </w:pPr>
      <w:r>
        <w:rPr>
          <w:rStyle w:val="Odwoanieprzypisudolnego"/>
        </w:rPr>
        <w:footnoteRef/>
      </w:r>
      <w:r>
        <w:t xml:space="preserve"> Wykonawca zaznacza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645F"/>
    <w:multiLevelType w:val="hybridMultilevel"/>
    <w:tmpl w:val="2C3A00D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14107A"/>
    <w:multiLevelType w:val="hybridMultilevel"/>
    <w:tmpl w:val="5E8A2B34"/>
    <w:lvl w:ilvl="0" w:tplc="F13077C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EB5B61"/>
    <w:multiLevelType w:val="hybridMultilevel"/>
    <w:tmpl w:val="841000D6"/>
    <w:lvl w:ilvl="0" w:tplc="56DEF16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5C31525"/>
    <w:multiLevelType w:val="hybridMultilevel"/>
    <w:tmpl w:val="5256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63"/>
    <w:rsid w:val="000E1BCE"/>
    <w:rsid w:val="002554A6"/>
    <w:rsid w:val="003251B2"/>
    <w:rsid w:val="00484BF3"/>
    <w:rsid w:val="0053423C"/>
    <w:rsid w:val="007C3663"/>
    <w:rsid w:val="007E5525"/>
    <w:rsid w:val="00801380"/>
    <w:rsid w:val="00BD1EFD"/>
    <w:rsid w:val="00CA5904"/>
    <w:rsid w:val="00D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68347-8A45-4FE3-8853-1B35D12A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663"/>
  </w:style>
  <w:style w:type="paragraph" w:styleId="Nagwek3">
    <w:name w:val="heading 3"/>
    <w:aliases w:val="Podtytuł2,Podtytu32,Subparagraaf,Nagłówek 3 HL,Heading 3 Char,Nagłówk 3,Heading 3 Char Znak,Nagłówek 31 Znak,1.1.1-Titre 3,Nagłówek 3 Znak Znak Znak Znak Znak Znak,zwykły tekst,zwyk³y tekst,/   1.1,normal"/>
    <w:basedOn w:val="Normalny"/>
    <w:next w:val="Normalny"/>
    <w:link w:val="Nagwek3Znak"/>
    <w:uiPriority w:val="99"/>
    <w:unhideWhenUsed/>
    <w:qFormat/>
    <w:rsid w:val="007C36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3423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3423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Nagwek3Znak">
    <w:name w:val="Nagłówek 3 Znak"/>
    <w:aliases w:val="Podtytuł2 Znak,Podtytu32 Znak,Subparagraaf Znak,Nagłówek 3 HL Znak,Heading 3 Char Znak1,Nagłówk 3 Znak,Heading 3 Char Znak Znak,Nagłówek 31 Znak Znak,1.1.1-Titre 3 Znak,Nagłówek 3 Znak Znak Znak Znak Znak Znak Znak,zwykły tekst Znak"/>
    <w:basedOn w:val="Domylnaczcionkaakapitu"/>
    <w:link w:val="Nagwek3"/>
    <w:uiPriority w:val="99"/>
    <w:rsid w:val="007C3663"/>
    <w:rPr>
      <w:rFonts w:ascii="Cambria" w:eastAsia="Times New Roman" w:hAnsi="Cambria" w:cs="Times New Roman"/>
      <w:sz w:val="26"/>
      <w:szCs w:val="26"/>
      <w:lang w:val="x-none" w:eastAsia="x-none"/>
    </w:rPr>
  </w:style>
  <w:style w:type="paragraph" w:customStyle="1" w:styleId="Default">
    <w:name w:val="Default"/>
    <w:rsid w:val="007C3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7C36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C3663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7C366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7C36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Salata</dc:creator>
  <cp:keywords/>
  <dc:description/>
  <cp:lastModifiedBy>Pawel Salata</cp:lastModifiedBy>
  <cp:revision>2</cp:revision>
  <dcterms:created xsi:type="dcterms:W3CDTF">2018-07-24T09:05:00Z</dcterms:created>
  <dcterms:modified xsi:type="dcterms:W3CDTF">2018-07-26T15:07:00Z</dcterms:modified>
</cp:coreProperties>
</file>